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220E2B2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027ABD">
        <w:t>07</w:t>
      </w:r>
      <w:r w:rsidR="00EA2183">
        <w:t>.10.</w:t>
      </w:r>
      <w:r>
        <w:t>2025 roku</w:t>
      </w:r>
    </w:p>
    <w:p w14:paraId="393B66B4" w14:textId="5A4568FA" w:rsidR="009147B1" w:rsidRDefault="002A16A4">
      <w:pPr>
        <w:pStyle w:val="UMP-data-znak-UID-za-prowadzi"/>
      </w:pPr>
      <w:r>
        <w:t>Znak sprawy: Or-II.0003.1.</w:t>
      </w:r>
      <w:r w:rsidR="00EA2183">
        <w:t>288</w:t>
      </w:r>
      <w:r>
        <w:t>.2025</w:t>
      </w:r>
    </w:p>
    <w:p w14:paraId="36DFD159" w14:textId="50800F64" w:rsidR="009147B1" w:rsidRDefault="002A16A4">
      <w:pPr>
        <w:pStyle w:val="UMP-data-znak-UID-za-prowadzi"/>
        <w:spacing w:after="0"/>
      </w:pPr>
      <w:r>
        <w:t xml:space="preserve">Nr rej.: </w:t>
      </w:r>
      <w:r w:rsidR="001A52E4">
        <w:t>07102501372</w:t>
      </w:r>
      <w:bookmarkStart w:id="0" w:name="_GoBack"/>
      <w:bookmarkEnd w:id="0"/>
    </w:p>
    <w:p w14:paraId="436F0186" w14:textId="33D922DA" w:rsidR="009147B1" w:rsidRDefault="002A16A4" w:rsidP="00027ABD">
      <w:pPr>
        <w:pStyle w:val="UMP-odbiorca"/>
      </w:pPr>
      <w:r>
        <w:t>Pan</w:t>
      </w:r>
      <w:r w:rsidR="00EA2183">
        <w:t>i</w:t>
      </w:r>
    </w:p>
    <w:p w14:paraId="149A4261" w14:textId="6299B142" w:rsidR="009147B1" w:rsidRDefault="00EA2183">
      <w:pPr>
        <w:pStyle w:val="UMP-odbiorca"/>
      </w:pPr>
      <w:r>
        <w:t xml:space="preserve">Maria </w:t>
      </w:r>
      <w:proofErr w:type="spellStart"/>
      <w:r>
        <w:t>Lisiecka-Pawełczak</w:t>
      </w:r>
      <w:proofErr w:type="spellEnd"/>
    </w:p>
    <w:p w14:paraId="7CF14EC3" w14:textId="48E34B67" w:rsidR="009147B1" w:rsidRDefault="002A16A4">
      <w:pPr>
        <w:pStyle w:val="UMP-odbiorca"/>
      </w:pPr>
      <w:r>
        <w:t>Radn</w:t>
      </w:r>
      <w:r w:rsidR="00EA2183">
        <w:t>a</w:t>
      </w:r>
      <w:r>
        <w:t xml:space="preserve"> Miasta Poznania</w:t>
      </w:r>
    </w:p>
    <w:p w14:paraId="506792A3" w14:textId="39E3CE60" w:rsidR="009147B1" w:rsidRDefault="002A16A4" w:rsidP="00027ABD">
      <w:pPr>
        <w:pStyle w:val="UMP-nagwekdrugiegopoziomu"/>
        <w:spacing w:before="0" w:after="480"/>
      </w:pPr>
      <w:r>
        <w:t>Odpowiedź na interpelację</w:t>
      </w:r>
    </w:p>
    <w:p w14:paraId="30716489" w14:textId="59588C8D" w:rsidR="009147B1" w:rsidRDefault="002A16A4" w:rsidP="00293AAF">
      <w:pPr>
        <w:pStyle w:val="UMP-zwrotszanowni"/>
      </w:pPr>
      <w:r>
        <w:t>Szanown</w:t>
      </w:r>
      <w:r w:rsidR="00EA2183">
        <w:t>a</w:t>
      </w:r>
      <w:r>
        <w:t xml:space="preserve"> Pani Radn</w:t>
      </w:r>
      <w:r w:rsidR="00EA2183">
        <w:t>a</w:t>
      </w:r>
      <w:r>
        <w:t>,</w:t>
      </w:r>
    </w:p>
    <w:p w14:paraId="469A1270" w14:textId="281509F7" w:rsidR="009147B1" w:rsidRPr="00A42CB2" w:rsidRDefault="00EA2183" w:rsidP="00A42CB2">
      <w:pPr>
        <w:pStyle w:val="UMP-tekstpodstawowy"/>
        <w:rPr>
          <w:szCs w:val="22"/>
        </w:rPr>
      </w:pPr>
      <w:r>
        <w:rPr>
          <w:szCs w:val="22"/>
        </w:rPr>
        <w:t>23 września</w:t>
      </w:r>
      <w:r w:rsidR="002A16A4">
        <w:rPr>
          <w:szCs w:val="22"/>
        </w:rPr>
        <w:t xml:space="preserve"> 2025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bezpieczeństwa pieszych wokół inwestycji w rejonie ulic:</w:t>
      </w:r>
      <w:r w:rsidRPr="00EA2183">
        <w:t xml:space="preserve"> </w:t>
      </w:r>
      <w:r w:rsidRPr="001A3F91">
        <w:t xml:space="preserve">Lubczykowej, Naramowickiej, </w:t>
      </w:r>
      <w:r w:rsidR="00673260">
        <w:t>Łopianowej</w:t>
      </w:r>
      <w:r w:rsidRPr="001A3F91">
        <w:t xml:space="preserve"> i </w:t>
      </w:r>
      <w:proofErr w:type="spellStart"/>
      <w:r w:rsidRPr="001A3F91">
        <w:t>Radojewo</w:t>
      </w:r>
      <w:proofErr w:type="spellEnd"/>
      <w:r w:rsidR="002A16A4">
        <w:rPr>
          <w:szCs w:val="22"/>
        </w:rPr>
        <w:t>.</w:t>
      </w:r>
    </w:p>
    <w:p w14:paraId="0A15ECE1" w14:textId="546492D1" w:rsidR="00CD2D9E" w:rsidRDefault="00CD2D9E" w:rsidP="00CD2D9E">
      <w:pPr>
        <w:pStyle w:val="UMP-tekstpodstawowy"/>
      </w:pPr>
      <w:r>
        <w:t>Z</w:t>
      </w:r>
      <w:r w:rsidR="00B273BE" w:rsidRPr="00B273BE">
        <w:t>godnie z informacją uzyskaną od spółki P</w:t>
      </w:r>
      <w:r>
        <w:t>oznańskie Inwestycje Miejskie</w:t>
      </w:r>
      <w:r w:rsidR="00B273BE" w:rsidRPr="00B273BE">
        <w:t> wykonawca robót budowlanych na bieżąco monitoruje stan bezpieczeństwa placu budowy i dostosowuje organizację ruchu do poszczególnych etapów inwestycji, mając na uwadze bezpieczeństwo użytkowników ruchu.</w:t>
      </w:r>
    </w:p>
    <w:p w14:paraId="4B4CA061" w14:textId="677A857D" w:rsidR="00B273BE" w:rsidRPr="00B273BE" w:rsidRDefault="00CD2D9E" w:rsidP="00CD2D9E">
      <w:pPr>
        <w:pStyle w:val="UMP-tekstpodstawowy"/>
      </w:pPr>
      <w:r>
        <w:t>O</w:t>
      </w:r>
      <w:r w:rsidR="00B273BE" w:rsidRPr="00B273BE">
        <w:t>znakowanie poziome przejścia dla pieszych odmalowan</w:t>
      </w:r>
      <w:r w:rsidR="009B036F">
        <w:t>o</w:t>
      </w:r>
      <w:r w:rsidR="00B273BE" w:rsidRPr="00B273BE">
        <w:t xml:space="preserve"> </w:t>
      </w:r>
      <w:r w:rsidR="004B491E">
        <w:t xml:space="preserve">niezwłocznie </w:t>
      </w:r>
      <w:r w:rsidR="00B273BE" w:rsidRPr="00B273BE">
        <w:t>po</w:t>
      </w:r>
      <w:r w:rsidR="00461B4D">
        <w:t xml:space="preserve"> </w:t>
      </w:r>
      <w:r w:rsidR="00B273BE" w:rsidRPr="00B273BE">
        <w:t xml:space="preserve">wykonaniu prac nawierzchniowych. Zamontowano również dodatkowe oznakowanie pionowe, aby zwiększyć jego widoczność. </w:t>
      </w:r>
      <w:r w:rsidR="00755C21">
        <w:t>P</w:t>
      </w:r>
      <w:r w:rsidR="00B94C4D">
        <w:t>o</w:t>
      </w:r>
      <w:r w:rsidR="00B94C4D" w:rsidRPr="00B273BE">
        <w:t xml:space="preserve"> zmierzchu automatycznie uruchamia się istniejące oświetlenie uliczne. </w:t>
      </w:r>
      <w:r w:rsidR="00B273BE" w:rsidRPr="00B273BE">
        <w:t>Natomiast doświetleni</w:t>
      </w:r>
      <w:r w:rsidR="0099145E">
        <w:t>e</w:t>
      </w:r>
      <w:r w:rsidR="00B273BE" w:rsidRPr="00B273BE">
        <w:t xml:space="preserve"> przejścia </w:t>
      </w:r>
      <w:r w:rsidR="00B94C4D">
        <w:t xml:space="preserve">dla pieszych </w:t>
      </w:r>
      <w:r w:rsidR="00B273BE" w:rsidRPr="00B273BE">
        <w:t>w czasie trwających robót budowlanych nie</w:t>
      </w:r>
      <w:r w:rsidR="00C33D1F">
        <w:t> </w:t>
      </w:r>
      <w:r w:rsidR="00B273BE" w:rsidRPr="00B273BE">
        <w:t xml:space="preserve">jest możliwe. </w:t>
      </w:r>
      <w:r w:rsidR="00223D54">
        <w:t>N</w:t>
      </w:r>
      <w:r w:rsidR="00B273BE" w:rsidRPr="00B273BE">
        <w:t>owe oświetlenie drogowe wraz z</w:t>
      </w:r>
      <w:r w:rsidR="00461B4D">
        <w:t xml:space="preserve"> </w:t>
      </w:r>
      <w:r w:rsidR="00B273BE" w:rsidRPr="00B273BE">
        <w:t>sygnalizacją świetlną, które znacząco poprawi</w:t>
      </w:r>
      <w:r w:rsidR="00355C09">
        <w:t>ą</w:t>
      </w:r>
      <w:r w:rsidR="00B273BE" w:rsidRPr="00B273BE">
        <w:t xml:space="preserve"> komfort i bezpieczeństwo w</w:t>
      </w:r>
      <w:r w:rsidR="00461B4D">
        <w:t xml:space="preserve"> </w:t>
      </w:r>
      <w:r w:rsidR="00B273BE" w:rsidRPr="00B273BE">
        <w:t>tym rejonie</w:t>
      </w:r>
      <w:r w:rsidR="00223D54">
        <w:t>, zostanie oddane do użytku po</w:t>
      </w:r>
      <w:r w:rsidR="00C33D1F">
        <w:t> </w:t>
      </w:r>
      <w:r w:rsidR="00223D54">
        <w:t>zakończeniu inwestycji</w:t>
      </w:r>
      <w:r w:rsidR="00B273BE" w:rsidRPr="00B273BE">
        <w:t>.</w:t>
      </w:r>
    </w:p>
    <w:p w14:paraId="5C27AC41" w14:textId="4D9D36E2" w:rsidR="001D55AC" w:rsidRPr="001D55AC" w:rsidRDefault="008F6E12" w:rsidP="00144DBC">
      <w:pPr>
        <w:pStyle w:val="UMP-tekstpodstawowy"/>
      </w:pPr>
      <w:r>
        <w:t>Z</w:t>
      </w:r>
      <w:r w:rsidR="00CD2D9E">
        <w:t xml:space="preserve">godnie z informacją </w:t>
      </w:r>
      <w:r w:rsidR="002324D5">
        <w:t>od</w:t>
      </w:r>
      <w:r w:rsidR="0080392D">
        <w:t xml:space="preserve"> </w:t>
      </w:r>
      <w:r w:rsidR="00B273BE" w:rsidRPr="00B273BE">
        <w:t>spółk</w:t>
      </w:r>
      <w:r w:rsidR="00CD2D9E">
        <w:t>i</w:t>
      </w:r>
      <w:r w:rsidR="00B273BE" w:rsidRPr="00B273BE">
        <w:t xml:space="preserve"> PIM</w:t>
      </w:r>
      <w:r w:rsidR="00A7196F">
        <w:t xml:space="preserve"> </w:t>
      </w:r>
      <w:r>
        <w:t xml:space="preserve">nie jest </w:t>
      </w:r>
      <w:r w:rsidR="00755C21">
        <w:t xml:space="preserve">też </w:t>
      </w:r>
      <w:r>
        <w:t xml:space="preserve">możliwe poszerzenie </w:t>
      </w:r>
      <w:r w:rsidRPr="00B273BE">
        <w:t>tymczasowych przystanków „Łopianowa n/ż”</w:t>
      </w:r>
      <w:r w:rsidR="00B273BE" w:rsidRPr="00B273BE">
        <w:t xml:space="preserve"> ze względu na bliskość przydrożnych rowów. </w:t>
      </w:r>
      <w:r w:rsidR="002324D5">
        <w:t>Zarząd Transportu Miejskiego</w:t>
      </w:r>
      <w:r w:rsidR="00144DBC" w:rsidRPr="00144DBC">
        <w:t xml:space="preserve"> pomiędzy 6 a 10 października </w:t>
      </w:r>
      <w:r>
        <w:t xml:space="preserve">br. </w:t>
      </w:r>
      <w:r w:rsidR="00144DBC" w:rsidRPr="00144DBC">
        <w:t xml:space="preserve">zamontuje </w:t>
      </w:r>
      <w:r>
        <w:t xml:space="preserve">natomiast </w:t>
      </w:r>
      <w:r w:rsidR="00144DBC" w:rsidRPr="00144DBC">
        <w:t>ławki na</w:t>
      </w:r>
      <w:r w:rsidR="00F70D06">
        <w:t> </w:t>
      </w:r>
      <w:r w:rsidR="00E24C36">
        <w:t xml:space="preserve">powyższych </w:t>
      </w:r>
      <w:r w:rsidR="00144DBC" w:rsidRPr="00144DBC">
        <w:t>przystankach w obu kierunkach.</w:t>
      </w:r>
    </w:p>
    <w:p w14:paraId="38353697" w14:textId="62A57DBC" w:rsidR="009147B1" w:rsidRDefault="002A16A4" w:rsidP="00027ABD">
      <w:pPr>
        <w:pStyle w:val="UMP-zwrotzpowaaniem"/>
        <w:spacing w:after="120"/>
      </w:pPr>
      <w:r>
        <w:t>Z wyrazami szacunku</w:t>
      </w:r>
    </w:p>
    <w:p w14:paraId="62F53931" w14:textId="77777777" w:rsidR="00027ABD" w:rsidRDefault="00027ABD" w:rsidP="00027ABD">
      <w:pPr>
        <w:pStyle w:val="UMP-podpis"/>
      </w:pPr>
      <w:r>
        <w:t>Z up. PREZYDENTA MIASTA</w:t>
      </w:r>
    </w:p>
    <w:p w14:paraId="74A008E1" w14:textId="77777777" w:rsidR="00027ABD" w:rsidRDefault="00027ABD" w:rsidP="00027ABD">
      <w:pPr>
        <w:pStyle w:val="UMP-podpis"/>
      </w:pPr>
      <w:r>
        <w:t>(-) Mariusz Wiśniewski</w:t>
      </w:r>
    </w:p>
    <w:p w14:paraId="01D5828C" w14:textId="3A819826" w:rsidR="00027ABD" w:rsidRPr="00027ABD" w:rsidRDefault="00027ABD" w:rsidP="00027ABD">
      <w:pPr>
        <w:pStyle w:val="UMP-podpis"/>
        <w:spacing w:after="0"/>
      </w:pPr>
      <w:r>
        <w:t>Z-CA PREZYDENTA MIASTA POZNANIA</w:t>
      </w:r>
    </w:p>
    <w:p w14:paraId="7443733B" w14:textId="58DE3571" w:rsidR="009147B1" w:rsidRDefault="002A16A4" w:rsidP="00F70D06">
      <w:pPr>
        <w:pStyle w:val="UMP-data-znak-UID-za-prowadzi"/>
        <w:spacing w:after="0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027ABD">
      <w:type w:val="continuous"/>
      <w:pgSz w:w="11906" w:h="16838"/>
      <w:pgMar w:top="2269" w:right="1418" w:bottom="1560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5B415" w14:textId="77777777" w:rsidR="00277A06" w:rsidRDefault="00277A06">
      <w:pPr>
        <w:spacing w:after="0" w:line="240" w:lineRule="auto"/>
      </w:pPr>
      <w:r>
        <w:separator/>
      </w:r>
    </w:p>
  </w:endnote>
  <w:endnote w:type="continuationSeparator" w:id="0">
    <w:p w14:paraId="4C8BA021" w14:textId="77777777" w:rsidR="00277A06" w:rsidRDefault="0027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FF3C4B5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27AB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F7A66" w14:textId="77777777" w:rsidR="00277A06" w:rsidRDefault="00277A06">
      <w:pPr>
        <w:spacing w:after="0" w:line="240" w:lineRule="auto"/>
      </w:pPr>
      <w:r>
        <w:separator/>
      </w:r>
    </w:p>
  </w:footnote>
  <w:footnote w:type="continuationSeparator" w:id="0">
    <w:p w14:paraId="17C83680" w14:textId="77777777" w:rsidR="00277A06" w:rsidRDefault="0027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27ABD"/>
    <w:rsid w:val="00065DC7"/>
    <w:rsid w:val="000B010C"/>
    <w:rsid w:val="00137B34"/>
    <w:rsid w:val="00144DBC"/>
    <w:rsid w:val="001862DA"/>
    <w:rsid w:val="001A3F91"/>
    <w:rsid w:val="001A52E4"/>
    <w:rsid w:val="001D55AC"/>
    <w:rsid w:val="001F1A70"/>
    <w:rsid w:val="00223D54"/>
    <w:rsid w:val="00224492"/>
    <w:rsid w:val="002324D5"/>
    <w:rsid w:val="00277A06"/>
    <w:rsid w:val="00293AAF"/>
    <w:rsid w:val="002A16A4"/>
    <w:rsid w:val="00355C09"/>
    <w:rsid w:val="004054CE"/>
    <w:rsid w:val="0044634D"/>
    <w:rsid w:val="00461B4D"/>
    <w:rsid w:val="004A0472"/>
    <w:rsid w:val="004A4FA5"/>
    <w:rsid w:val="004B491E"/>
    <w:rsid w:val="005E473B"/>
    <w:rsid w:val="00604A4A"/>
    <w:rsid w:val="00673260"/>
    <w:rsid w:val="00683A3F"/>
    <w:rsid w:val="006B7EB0"/>
    <w:rsid w:val="00755C21"/>
    <w:rsid w:val="007636DC"/>
    <w:rsid w:val="007F70BA"/>
    <w:rsid w:val="0080392D"/>
    <w:rsid w:val="00842B32"/>
    <w:rsid w:val="00851530"/>
    <w:rsid w:val="0086045E"/>
    <w:rsid w:val="008607F9"/>
    <w:rsid w:val="008F6E12"/>
    <w:rsid w:val="00904C75"/>
    <w:rsid w:val="009147B1"/>
    <w:rsid w:val="00934C69"/>
    <w:rsid w:val="00952897"/>
    <w:rsid w:val="0099145E"/>
    <w:rsid w:val="009B036F"/>
    <w:rsid w:val="009B349B"/>
    <w:rsid w:val="009F10E5"/>
    <w:rsid w:val="00A42CB2"/>
    <w:rsid w:val="00A7196F"/>
    <w:rsid w:val="00B273BE"/>
    <w:rsid w:val="00B94C4D"/>
    <w:rsid w:val="00BB1423"/>
    <w:rsid w:val="00BD114C"/>
    <w:rsid w:val="00C33D1F"/>
    <w:rsid w:val="00CD2D9E"/>
    <w:rsid w:val="00D448FB"/>
    <w:rsid w:val="00D9658F"/>
    <w:rsid w:val="00DC3B11"/>
    <w:rsid w:val="00E24C36"/>
    <w:rsid w:val="00E34269"/>
    <w:rsid w:val="00EA2183"/>
    <w:rsid w:val="00F70D06"/>
    <w:rsid w:val="00F8374F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4054CE"/>
    <w:pPr>
      <w:outlineLvl w:val="0"/>
    </w:p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F77749"/>
    <w:pPr>
      <w:outlineLvl w:val="1"/>
    </w:pPr>
    <w:rPr>
      <w:b/>
    </w:r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5830-D905-4EF0-9714-8397BD15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288/2025 dotycząca bezpieczeństwa pieszych wokół inwestycji w rejonie ulic: Lubczykowej, Naramowickiej, Łopianowej i Radojewo</dc:title>
  <dc:subject/>
  <dc:creator>Urząd Miasta Poznania</dc:creator>
  <cp:keywords>rejon ulic: Lubczykowej, Naramowickiej, Łopianowej i Radojewo, bezpieczeństwo ruchu</cp:keywords>
  <dc:description/>
  <cp:lastModifiedBy>ŁW</cp:lastModifiedBy>
  <cp:revision>4</cp:revision>
  <cp:lastPrinted>2022-02-15T10:23:00Z</cp:lastPrinted>
  <dcterms:created xsi:type="dcterms:W3CDTF">2025-10-07T08:30:00Z</dcterms:created>
  <dcterms:modified xsi:type="dcterms:W3CDTF">2025-10-07T08:33:00Z</dcterms:modified>
  <dc:language>pl-PL</dc:language>
</cp:coreProperties>
</file>