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9849D42" w:rsidR="009147B1" w:rsidRDefault="002A16A4">
      <w:pPr>
        <w:pStyle w:val="UMP-data-znak-UID-za-prowadzi"/>
      </w:pPr>
      <w:r>
        <w:t>Poznań,</w:t>
      </w:r>
      <w:r w:rsidR="00DD71A5">
        <w:t xml:space="preserve"> 06</w:t>
      </w:r>
      <w:r w:rsidR="00B7016B">
        <w:t>.</w:t>
      </w:r>
      <w:r w:rsidR="002768E9">
        <w:t>1</w:t>
      </w:r>
      <w:r w:rsidR="00180DED">
        <w:t>1</w:t>
      </w:r>
      <w:r>
        <w:t>.2025 roku</w:t>
      </w:r>
    </w:p>
    <w:p w14:paraId="393B66B4" w14:textId="404C10DD" w:rsidR="009147B1" w:rsidRDefault="002A16A4">
      <w:pPr>
        <w:pStyle w:val="UMP-data-znak-UID-za-prowadzi"/>
      </w:pPr>
      <w:r>
        <w:t>Znak sprawy: Or-II.0003.1.</w:t>
      </w:r>
      <w:r w:rsidR="00B65598">
        <w:t>3</w:t>
      </w:r>
      <w:r w:rsidR="00D616CC">
        <w:t>21</w:t>
      </w:r>
      <w:r>
        <w:t>.2025</w:t>
      </w:r>
    </w:p>
    <w:p w14:paraId="36DFD159" w14:textId="18AC4DE2" w:rsidR="009147B1" w:rsidRDefault="002A16A4">
      <w:pPr>
        <w:pStyle w:val="UMP-data-znak-UID-za-prowadzi"/>
        <w:spacing w:after="0"/>
      </w:pPr>
      <w:r>
        <w:t xml:space="preserve">Nr rej.: </w:t>
      </w:r>
      <w:r w:rsidR="00DD71A5">
        <w:t>061125-2343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593CCCE0" w:rsidR="009147B1" w:rsidRDefault="002A16A4">
      <w:pPr>
        <w:pStyle w:val="UMP-odbiorca"/>
      </w:pPr>
      <w:r>
        <w:t>A</w:t>
      </w:r>
      <w:r w:rsidR="00180DED">
        <w:t>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3184E3A8" w:rsidR="009147B1" w:rsidRDefault="002A16A4" w:rsidP="005225B8">
      <w:pPr>
        <w:pStyle w:val="UMP-nagwekpierwszegopoziomu"/>
        <w:spacing w:before="480" w:after="480"/>
      </w:pPr>
      <w:r>
        <w:t xml:space="preserve">Odpowiedź na </w:t>
      </w:r>
      <w:r w:rsidR="00180DED">
        <w:t>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0FE2EA1B" w:rsidR="009147B1" w:rsidRPr="00180DED" w:rsidRDefault="00180DED" w:rsidP="00180DED">
      <w:pPr>
        <w:pStyle w:val="UMP-tekstpodstawowy"/>
        <w:rPr>
          <w:szCs w:val="22"/>
        </w:rPr>
      </w:pPr>
      <w:r>
        <w:rPr>
          <w:szCs w:val="22"/>
        </w:rPr>
        <w:t>24</w:t>
      </w:r>
      <w:r w:rsidR="002A16A4">
        <w:rPr>
          <w:szCs w:val="22"/>
        </w:rPr>
        <w:t xml:space="preserve"> </w:t>
      </w:r>
      <w:r w:rsidR="002768E9">
        <w:rPr>
          <w:szCs w:val="22"/>
        </w:rPr>
        <w:t>października</w:t>
      </w:r>
      <w:r w:rsidR="002A16A4">
        <w:rPr>
          <w:szCs w:val="22"/>
        </w:rPr>
        <w:t xml:space="preserve"> 2025 r. do Prezydenta Miasta Poznania wpłynęł</w:t>
      </w:r>
      <w:r>
        <w:rPr>
          <w:szCs w:val="22"/>
        </w:rPr>
        <w:t>a</w:t>
      </w:r>
      <w:r w:rsidR="002A16A4">
        <w:rPr>
          <w:szCs w:val="22"/>
        </w:rPr>
        <w:t xml:space="preserve"> Pana </w:t>
      </w:r>
      <w:r>
        <w:rPr>
          <w:szCs w:val="22"/>
        </w:rPr>
        <w:t>interpelacja</w:t>
      </w:r>
      <w:r w:rsidR="002A16A4">
        <w:rPr>
          <w:szCs w:val="22"/>
        </w:rPr>
        <w:t xml:space="preserve"> dotycząc</w:t>
      </w:r>
      <w:r>
        <w:rPr>
          <w:szCs w:val="22"/>
        </w:rPr>
        <w:t>a</w:t>
      </w:r>
      <w:r w:rsidR="00B85A5D" w:rsidRPr="00B85A5D">
        <w:rPr>
          <w:szCs w:val="22"/>
        </w:rPr>
        <w:t xml:space="preserve"> możliwości zakupu kabin dźwiękochłonnych dla szkół</w:t>
      </w:r>
      <w:r w:rsidR="002A16A4" w:rsidRPr="00180DED">
        <w:rPr>
          <w:szCs w:val="22"/>
        </w:rPr>
        <w:t>.</w:t>
      </w:r>
    </w:p>
    <w:p w14:paraId="21E76DA0" w14:textId="59955573" w:rsidR="00F25C86" w:rsidRDefault="00F25C86" w:rsidP="00FC09AD">
      <w:pPr>
        <w:pStyle w:val="UMP-tekstpodstawowy"/>
      </w:pPr>
      <w:r>
        <w:t>W</w:t>
      </w:r>
      <w:r w:rsidR="00556D28">
        <w:t xml:space="preserve"> 2025</w:t>
      </w:r>
      <w:r w:rsidR="00B85A5D" w:rsidRPr="00B85A5D">
        <w:t xml:space="preserve"> roku Wydział Oświaty </w:t>
      </w:r>
      <w:r>
        <w:t xml:space="preserve">rozpoczął </w:t>
      </w:r>
      <w:r w:rsidR="00B85A5D" w:rsidRPr="00B85A5D">
        <w:t>wyposaża</w:t>
      </w:r>
      <w:r>
        <w:t>nie</w:t>
      </w:r>
      <w:r w:rsidR="00B85A5D" w:rsidRPr="00B85A5D">
        <w:t xml:space="preserve"> szk</w:t>
      </w:r>
      <w:r>
        <w:t>ół</w:t>
      </w:r>
      <w:r w:rsidR="00B85A5D" w:rsidRPr="00B85A5D">
        <w:t xml:space="preserve"> i placów</w:t>
      </w:r>
      <w:r>
        <w:t>ek</w:t>
      </w:r>
      <w:r w:rsidR="00B85A5D" w:rsidRPr="00B85A5D">
        <w:t xml:space="preserve"> oświatow</w:t>
      </w:r>
      <w:r>
        <w:t>ych</w:t>
      </w:r>
      <w:r w:rsidR="00B85A5D" w:rsidRPr="00B85A5D">
        <w:t xml:space="preserve"> w</w:t>
      </w:r>
      <w:r w:rsidR="00556D28">
        <w:t> </w:t>
      </w:r>
      <w:r w:rsidR="00B85A5D" w:rsidRPr="00B85A5D">
        <w:t xml:space="preserve">kabiny akustyczne. </w:t>
      </w:r>
      <w:r w:rsidR="00556D28">
        <w:t>D</w:t>
      </w:r>
      <w:r w:rsidR="00B85A5D" w:rsidRPr="00B85A5D">
        <w:t>otychczas zakupiono kabiny akustyczne dla Zespołu Szkół Specjalnych nr 101 przy ul.</w:t>
      </w:r>
      <w:r w:rsidR="00650851">
        <w:t> </w:t>
      </w:r>
      <w:r w:rsidR="00B85A5D" w:rsidRPr="00B85A5D">
        <w:t>Swoboda, Zespołu Szkół Specjalnych nr 102 przy ul.</w:t>
      </w:r>
      <w:r w:rsidR="0026401A">
        <w:t> </w:t>
      </w:r>
      <w:r w:rsidR="00B85A5D" w:rsidRPr="00B85A5D">
        <w:t xml:space="preserve">Przełajowej oraz Zespołu Szkół Specjalnych nr 105 przy ul. Nieszawskiej. </w:t>
      </w:r>
    </w:p>
    <w:p w14:paraId="57CEF166" w14:textId="01B94273" w:rsidR="00FC09AD" w:rsidRDefault="00F25C86" w:rsidP="00FC09AD">
      <w:pPr>
        <w:pStyle w:val="UMP-tekstpodstawowy"/>
      </w:pPr>
      <w:r>
        <w:t xml:space="preserve">Z </w:t>
      </w:r>
      <w:r w:rsidR="00B85A5D" w:rsidRPr="00B85A5D">
        <w:t>uwa</w:t>
      </w:r>
      <w:r>
        <w:t>gi na</w:t>
      </w:r>
      <w:r w:rsidR="00B85A5D" w:rsidRPr="00B85A5D">
        <w:t xml:space="preserve">  możliwoś</w:t>
      </w:r>
      <w:r>
        <w:t>ć</w:t>
      </w:r>
      <w:r w:rsidR="00B85A5D" w:rsidRPr="00B85A5D">
        <w:t xml:space="preserve"> wykorzystania kabin akustycznych jako komfortowej przestrzeni zarówno do prowadzenia zajęć dydaktycznych, jak i działań służących szeroko rozumianej profilaktyce zdrowia psychicznego, Wydział Oświaty będzie przeznaczał środki finansowe na wyposażenie w</w:t>
      </w:r>
      <w:r w:rsidR="00650851">
        <w:t> </w:t>
      </w:r>
      <w:r w:rsidR="00B85A5D" w:rsidRPr="00B85A5D">
        <w:t>kabiny akustyczne kolejnych szkół</w:t>
      </w:r>
      <w:r w:rsidR="00FC09AD" w:rsidRPr="00FC09AD">
        <w:t>.</w:t>
      </w:r>
    </w:p>
    <w:p w14:paraId="38353697" w14:textId="33B11391" w:rsidR="009147B1" w:rsidRDefault="002A16A4" w:rsidP="00B7016B">
      <w:pPr>
        <w:pStyle w:val="UMP-zwrotzpowaaniem"/>
      </w:pPr>
      <w:r>
        <w:t xml:space="preserve">Z </w:t>
      </w:r>
      <w:r w:rsidRPr="00B7016B">
        <w:t>wyrazami</w:t>
      </w:r>
      <w:r>
        <w:t xml:space="preserve"> szacunku</w:t>
      </w:r>
    </w:p>
    <w:p w14:paraId="22841774" w14:textId="77777777" w:rsidR="00DD71A5" w:rsidRPr="00DD71A5" w:rsidRDefault="00DD71A5" w:rsidP="00DD71A5">
      <w:pPr>
        <w:pStyle w:val="UMP-podpis"/>
      </w:pPr>
      <w:r w:rsidRPr="00DD71A5">
        <w:t>Z up. PREZYDENTA MIASTA</w:t>
      </w:r>
    </w:p>
    <w:p w14:paraId="408471E4" w14:textId="77777777" w:rsidR="00DD71A5" w:rsidRPr="00DD71A5" w:rsidRDefault="00DD71A5" w:rsidP="00DD71A5">
      <w:pPr>
        <w:pStyle w:val="UMP-podpis"/>
      </w:pPr>
      <w:r w:rsidRPr="00DD71A5">
        <w:t>(-) Mariusz Wiśniewski</w:t>
      </w:r>
    </w:p>
    <w:p w14:paraId="129B37F6" w14:textId="34120CDF" w:rsidR="00B7016B" w:rsidRPr="009D06CA" w:rsidRDefault="00DD71A5" w:rsidP="00DD71A5">
      <w:pPr>
        <w:pStyle w:val="UMP-podpis"/>
      </w:pPr>
      <w:r w:rsidRPr="00DD71A5">
        <w:t>Z-CA PREZYDENTA MIASTA POZNANIA</w:t>
      </w:r>
      <w:bookmarkStart w:id="0" w:name="_GoBack"/>
      <w:bookmarkEnd w:id="0"/>
    </w:p>
    <w:p w14:paraId="67BE9788" w14:textId="0104E96D" w:rsidR="00B7016B" w:rsidRPr="009D06CA" w:rsidRDefault="00B7016B" w:rsidP="00B7016B">
      <w:pPr>
        <w:pStyle w:val="UMP-podpis"/>
      </w:pPr>
    </w:p>
    <w:p w14:paraId="15C81AF8" w14:textId="651C6C45" w:rsidR="00B7016B" w:rsidRPr="009D06CA" w:rsidRDefault="00B7016B" w:rsidP="00B7016B">
      <w:pPr>
        <w:pStyle w:val="UMP-podpis"/>
      </w:pP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07E63" w14:textId="77777777" w:rsidR="00F51F25" w:rsidRDefault="00F51F25">
      <w:pPr>
        <w:spacing w:after="0" w:line="240" w:lineRule="auto"/>
      </w:pPr>
      <w:r>
        <w:separator/>
      </w:r>
    </w:p>
  </w:endnote>
  <w:endnote w:type="continuationSeparator" w:id="0">
    <w:p w14:paraId="6B145BFB" w14:textId="77777777" w:rsidR="00F51F25" w:rsidRDefault="00F5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C91B45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5241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07D2F" w14:textId="77777777" w:rsidR="00F51F25" w:rsidRDefault="00F51F25">
      <w:pPr>
        <w:spacing w:after="0" w:line="240" w:lineRule="auto"/>
      </w:pPr>
      <w:r>
        <w:separator/>
      </w:r>
    </w:p>
  </w:footnote>
  <w:footnote w:type="continuationSeparator" w:id="0">
    <w:p w14:paraId="08DECF19" w14:textId="77777777" w:rsidR="00F51F25" w:rsidRDefault="00F5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37E5F"/>
    <w:rsid w:val="00065DC7"/>
    <w:rsid w:val="000B010C"/>
    <w:rsid w:val="000D0CBF"/>
    <w:rsid w:val="00137B34"/>
    <w:rsid w:val="00152412"/>
    <w:rsid w:val="00175F2D"/>
    <w:rsid w:val="00180DED"/>
    <w:rsid w:val="001D4E7E"/>
    <w:rsid w:val="001D55AC"/>
    <w:rsid w:val="001F1A70"/>
    <w:rsid w:val="00224492"/>
    <w:rsid w:val="0026401A"/>
    <w:rsid w:val="002768E9"/>
    <w:rsid w:val="00293AAF"/>
    <w:rsid w:val="002A16A4"/>
    <w:rsid w:val="00335A5F"/>
    <w:rsid w:val="003A74AB"/>
    <w:rsid w:val="004054CE"/>
    <w:rsid w:val="0044634D"/>
    <w:rsid w:val="004756EC"/>
    <w:rsid w:val="004A4FA5"/>
    <w:rsid w:val="005171F6"/>
    <w:rsid w:val="005225B8"/>
    <w:rsid w:val="00556D28"/>
    <w:rsid w:val="00604A4A"/>
    <w:rsid w:val="00650851"/>
    <w:rsid w:val="00651B49"/>
    <w:rsid w:val="00680F69"/>
    <w:rsid w:val="00683A3F"/>
    <w:rsid w:val="006B7EB0"/>
    <w:rsid w:val="006D75C7"/>
    <w:rsid w:val="007265FD"/>
    <w:rsid w:val="00753EF0"/>
    <w:rsid w:val="007D0197"/>
    <w:rsid w:val="007F70C5"/>
    <w:rsid w:val="00842B32"/>
    <w:rsid w:val="0086045E"/>
    <w:rsid w:val="008E7E9C"/>
    <w:rsid w:val="009147B1"/>
    <w:rsid w:val="009B349B"/>
    <w:rsid w:val="00AA783A"/>
    <w:rsid w:val="00AE6782"/>
    <w:rsid w:val="00B65598"/>
    <w:rsid w:val="00B7016B"/>
    <w:rsid w:val="00B85A5D"/>
    <w:rsid w:val="00B97CF3"/>
    <w:rsid w:val="00BD114C"/>
    <w:rsid w:val="00C60025"/>
    <w:rsid w:val="00D34C61"/>
    <w:rsid w:val="00D448FB"/>
    <w:rsid w:val="00D616CC"/>
    <w:rsid w:val="00DC3B11"/>
    <w:rsid w:val="00DD71A5"/>
    <w:rsid w:val="00E64579"/>
    <w:rsid w:val="00E70404"/>
    <w:rsid w:val="00EF62E9"/>
    <w:rsid w:val="00F25C86"/>
    <w:rsid w:val="00F4736D"/>
    <w:rsid w:val="00F51F25"/>
    <w:rsid w:val="00FA430F"/>
    <w:rsid w:val="00FC09AD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738A2-390C-4F27-BACD-68E2E73A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 nr 319_2025 w sprawie wymiany nawierzchni na ul. Stróżyńskiego i ul. Jaroczyńskiego</vt:lpstr>
    </vt:vector>
  </TitlesOfParts>
  <Company>ump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 nr 321_2025 w sprawie możliwości zakupu kabin dźwiękochłonnych dla szkół</dc:title>
  <dc:subject/>
  <dc:creator>Urząd Miasta Poznania</dc:creator>
  <cp:keywords>interpelacja, radny Adam Szabelski, zakup kabin dźwiękochłonnych dla szkół</cp:keywords>
  <dc:description/>
  <cp:lastModifiedBy>Iwona Kubicka</cp:lastModifiedBy>
  <cp:revision>17</cp:revision>
  <cp:lastPrinted>2025-11-05T08:52:00Z</cp:lastPrinted>
  <dcterms:created xsi:type="dcterms:W3CDTF">2025-10-24T06:23:00Z</dcterms:created>
  <dcterms:modified xsi:type="dcterms:W3CDTF">2025-11-06T11:01:00Z</dcterms:modified>
  <dc:language>pl-PL</dc:language>
</cp:coreProperties>
</file>