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Default="009147B1" w:rsidP="0051286B">
      <w:pPr>
        <w:pStyle w:val="UMP-odpowiednapytanie"/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E586E5B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2A31A6">
        <w:t>25.</w:t>
      </w:r>
      <w:r w:rsidR="00BD39F3">
        <w:t>11.</w:t>
      </w:r>
      <w:r>
        <w:t>2025 roku</w:t>
      </w:r>
    </w:p>
    <w:p w14:paraId="393B66B4" w14:textId="24D8E274" w:rsidR="009147B1" w:rsidRDefault="002A16A4">
      <w:pPr>
        <w:pStyle w:val="UMP-data-znak-UID-za-prowadzi"/>
      </w:pPr>
      <w:r>
        <w:t>Znak sprawy: Or-II.0003.1.</w:t>
      </w:r>
      <w:r w:rsidR="00BD39F3">
        <w:t>340</w:t>
      </w:r>
      <w:r>
        <w:t>.2025</w:t>
      </w:r>
    </w:p>
    <w:p w14:paraId="36DFD159" w14:textId="24964026" w:rsidR="009147B1" w:rsidRDefault="002A16A4">
      <w:pPr>
        <w:pStyle w:val="UMP-data-znak-UID-za-prowadzi"/>
        <w:spacing w:after="0"/>
      </w:pPr>
      <w:r>
        <w:t xml:space="preserve">Nr rej.: </w:t>
      </w:r>
      <w:r w:rsidR="008E7F10">
        <w:t>25112504277</w:t>
      </w:r>
      <w:bookmarkStart w:id="0" w:name="_GoBack"/>
      <w:bookmarkEnd w:id="0"/>
    </w:p>
    <w:p w14:paraId="436F0186" w14:textId="2F743B02" w:rsidR="009147B1" w:rsidRDefault="002A16A4">
      <w:pPr>
        <w:pStyle w:val="UMP-odbiorca"/>
        <w:spacing w:before="240"/>
      </w:pPr>
      <w:r>
        <w:t>Pan</w:t>
      </w:r>
      <w:r w:rsidR="00BD39F3">
        <w:t>i</w:t>
      </w:r>
    </w:p>
    <w:p w14:paraId="149A4261" w14:textId="525E22AE" w:rsidR="009147B1" w:rsidRDefault="00BD39F3">
      <w:pPr>
        <w:pStyle w:val="UMP-odbiorca"/>
      </w:pPr>
      <w:r>
        <w:t xml:space="preserve">Justyna </w:t>
      </w:r>
      <w:proofErr w:type="spellStart"/>
      <w:r>
        <w:t>Kuberka</w:t>
      </w:r>
      <w:proofErr w:type="spellEnd"/>
    </w:p>
    <w:p w14:paraId="7CF14EC3" w14:textId="4732DD1A" w:rsidR="009147B1" w:rsidRDefault="002A16A4">
      <w:pPr>
        <w:pStyle w:val="UMP-odbiorca"/>
      </w:pPr>
      <w:r>
        <w:t>Radn</w:t>
      </w:r>
      <w:r w:rsidR="00BD39F3">
        <w:t>a</w:t>
      </w:r>
      <w:r>
        <w:t xml:space="preserve"> Miasta Poznania</w:t>
      </w:r>
    </w:p>
    <w:p w14:paraId="506792A3" w14:textId="1648455F" w:rsidR="009147B1" w:rsidRDefault="002A16A4" w:rsidP="00AA07E1">
      <w:pPr>
        <w:pStyle w:val="UMP-nagwekpierwszegopoziomu"/>
        <w:spacing w:before="480" w:after="480"/>
      </w:pPr>
      <w:r>
        <w:t>Odpowiedź na interpelację</w:t>
      </w:r>
    </w:p>
    <w:p w14:paraId="30716489" w14:textId="22E49B2E" w:rsidR="009147B1" w:rsidRDefault="002A16A4" w:rsidP="00293AAF">
      <w:pPr>
        <w:pStyle w:val="UMP-zwrotszanowni"/>
      </w:pPr>
      <w:r>
        <w:t>Szanown</w:t>
      </w:r>
      <w:r w:rsidR="00BD39F3">
        <w:t>a</w:t>
      </w:r>
      <w:r>
        <w:t xml:space="preserve"> Pani Radn</w:t>
      </w:r>
      <w:r w:rsidR="00BD39F3">
        <w:t>a</w:t>
      </w:r>
      <w:r>
        <w:t>,</w:t>
      </w:r>
    </w:p>
    <w:p w14:paraId="092AB623" w14:textId="0DC4A32F" w:rsidR="009147B1" w:rsidRPr="00BD39F3" w:rsidRDefault="00BD39F3">
      <w:pPr>
        <w:pStyle w:val="UMP-tekstpodstawowy"/>
        <w:rPr>
          <w:szCs w:val="22"/>
        </w:rPr>
      </w:pPr>
      <w:r>
        <w:rPr>
          <w:szCs w:val="22"/>
        </w:rPr>
        <w:t>12 listopada</w:t>
      </w:r>
      <w:r w:rsidR="002A16A4">
        <w:rPr>
          <w:szCs w:val="22"/>
        </w:rPr>
        <w:t xml:space="preserve"> 2025 r. do Prezydenta Miasta Poznania wpłynęła Pan</w:t>
      </w:r>
      <w:r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>
        <w:rPr>
          <w:szCs w:val="22"/>
        </w:rPr>
        <w:t>stanu technicznego infrastruktury</w:t>
      </w:r>
      <w:r w:rsidRPr="00BD39F3">
        <w:rPr>
          <w:szCs w:val="22"/>
        </w:rPr>
        <w:t xml:space="preserve"> drogowo-deszczowej pomiędzy budynkami na ul</w:t>
      </w:r>
      <w:r>
        <w:rPr>
          <w:szCs w:val="22"/>
        </w:rPr>
        <w:t>icy</w:t>
      </w:r>
      <w:r w:rsidRPr="00BD39F3">
        <w:rPr>
          <w:szCs w:val="22"/>
        </w:rPr>
        <w:t xml:space="preserve"> Szamarzewskiego</w:t>
      </w:r>
      <w:r w:rsidR="002A16A4" w:rsidRPr="00BD39F3">
        <w:rPr>
          <w:szCs w:val="22"/>
        </w:rPr>
        <w:t>.</w:t>
      </w:r>
    </w:p>
    <w:p w14:paraId="39F20A13" w14:textId="36C2D400" w:rsidR="008D10CE" w:rsidRDefault="008D10CE" w:rsidP="00B53799">
      <w:pPr>
        <w:pStyle w:val="UMP-tekstpodstawowy"/>
      </w:pPr>
      <w:r>
        <w:t>Działka nr 2/21, obręb Jeżyce, arkusz mapy 16</w:t>
      </w:r>
      <w:r w:rsidR="008D4AEF">
        <w:t>, którą wskazuje Pani Radna,</w:t>
      </w:r>
      <w:r>
        <w:t xml:space="preserve"> </w:t>
      </w:r>
      <w:r w:rsidR="00B80164">
        <w:t xml:space="preserve">administrowana jest przez </w:t>
      </w:r>
      <w:r w:rsidR="00B53799">
        <w:t>Wydział Gospodarki Nieruchomościami</w:t>
      </w:r>
      <w:r>
        <w:t xml:space="preserve">. </w:t>
      </w:r>
      <w:r w:rsidR="00B53799">
        <w:t>Miasto ma obowiązek utrzymywać we</w:t>
      </w:r>
      <w:r w:rsidR="005561F0">
        <w:t> </w:t>
      </w:r>
      <w:r w:rsidR="00B53799">
        <w:t>właściwym stanie wyłącznie drogi publiczne i wewnętrzne powierzone Zarząd</w:t>
      </w:r>
      <w:r w:rsidR="002058D2">
        <w:t>owi</w:t>
      </w:r>
      <w:r w:rsidR="00B53799">
        <w:t xml:space="preserve"> Dróg Miejskich. </w:t>
      </w:r>
      <w:r w:rsidR="00EF62FE">
        <w:t xml:space="preserve">Natomiast </w:t>
      </w:r>
      <w:r w:rsidR="004160BD">
        <w:t>d</w:t>
      </w:r>
      <w:r w:rsidR="00B53799">
        <w:t>ziałka nr 2/21</w:t>
      </w:r>
      <w:r w:rsidR="002058D2">
        <w:t xml:space="preserve"> jest </w:t>
      </w:r>
      <w:r w:rsidR="002879CC">
        <w:t xml:space="preserve">wykorzystywana jako </w:t>
      </w:r>
      <w:r w:rsidR="00B53799">
        <w:t>dojazd</w:t>
      </w:r>
      <w:r w:rsidR="004B4DAF">
        <w:t xml:space="preserve"> </w:t>
      </w:r>
      <w:r w:rsidR="00B53799">
        <w:t xml:space="preserve">do </w:t>
      </w:r>
      <w:r w:rsidR="002879CC">
        <w:t xml:space="preserve">budynków </w:t>
      </w:r>
      <w:r w:rsidR="006277E0">
        <w:t xml:space="preserve">wspólnot mieszkaniowych i 4 </w:t>
      </w:r>
      <w:r w:rsidR="00B53799">
        <w:t>garaży</w:t>
      </w:r>
      <w:r w:rsidR="006277E0">
        <w:t>, które się tam znajdują</w:t>
      </w:r>
      <w:r w:rsidR="00B53799">
        <w:t xml:space="preserve"> </w:t>
      </w:r>
      <w:r w:rsidR="00D609FA">
        <w:t>(</w:t>
      </w:r>
      <w:r w:rsidR="00E1549F">
        <w:t xml:space="preserve">stanowi </w:t>
      </w:r>
      <w:proofErr w:type="spellStart"/>
      <w:r w:rsidR="00E1549F">
        <w:t>klasoużytek</w:t>
      </w:r>
      <w:proofErr w:type="spellEnd"/>
      <w:r w:rsidR="00E1549F">
        <w:t xml:space="preserve"> „B”</w:t>
      </w:r>
      <w:r w:rsidR="00D609FA">
        <w:t>, czyli</w:t>
      </w:r>
      <w:r w:rsidR="00E1549F">
        <w:t xml:space="preserve"> tereny mieszkaniowe</w:t>
      </w:r>
      <w:r w:rsidR="00D609FA">
        <w:t xml:space="preserve">; </w:t>
      </w:r>
      <w:r w:rsidR="00B53799">
        <w:t xml:space="preserve">nie </w:t>
      </w:r>
      <w:r w:rsidR="000D5393">
        <w:t xml:space="preserve">stanowi </w:t>
      </w:r>
      <w:proofErr w:type="spellStart"/>
      <w:r w:rsidR="00B53799">
        <w:t>klasoużytk</w:t>
      </w:r>
      <w:r w:rsidR="000D5393">
        <w:t>u</w:t>
      </w:r>
      <w:proofErr w:type="spellEnd"/>
      <w:r w:rsidR="00B53799">
        <w:t xml:space="preserve"> </w:t>
      </w:r>
      <w:r w:rsidR="0048353C">
        <w:t>„</w:t>
      </w:r>
      <w:r w:rsidR="00B53799">
        <w:t>dr</w:t>
      </w:r>
      <w:r w:rsidR="0048353C">
        <w:t>”</w:t>
      </w:r>
      <w:r w:rsidR="00D609FA">
        <w:t xml:space="preserve">, czyli </w:t>
      </w:r>
      <w:r w:rsidR="0048353C">
        <w:t>drogi)</w:t>
      </w:r>
      <w:r w:rsidR="005E1A02">
        <w:t>. Teren s</w:t>
      </w:r>
      <w:r w:rsidR="00B53799">
        <w:t>łuży jedynie właścicielom garaży i mieszkańcom sąsiednich wspólnot.</w:t>
      </w:r>
    </w:p>
    <w:p w14:paraId="5C27AC41" w14:textId="1682CF5E" w:rsidR="001D55AC" w:rsidRPr="001D55AC" w:rsidRDefault="00B53799" w:rsidP="00B53799">
      <w:pPr>
        <w:pStyle w:val="UMP-tekstpodstawowy"/>
      </w:pPr>
      <w:r>
        <w:t>Wspólnot</w:t>
      </w:r>
      <w:r w:rsidR="00BE11E6">
        <w:t>a</w:t>
      </w:r>
      <w:r>
        <w:t xml:space="preserve"> </w:t>
      </w:r>
      <w:r w:rsidR="002879CC">
        <w:t>m</w:t>
      </w:r>
      <w:r>
        <w:t>ieszkaniow</w:t>
      </w:r>
      <w:r w:rsidR="00BE11E6">
        <w:t>a</w:t>
      </w:r>
      <w:r>
        <w:t xml:space="preserve"> </w:t>
      </w:r>
      <w:r w:rsidR="00BE11E6">
        <w:t xml:space="preserve">może złożyć wniosek </w:t>
      </w:r>
      <w:r>
        <w:t xml:space="preserve">o najem części działki nr 2/21. </w:t>
      </w:r>
      <w:r w:rsidR="00BE11E6">
        <w:t>U</w:t>
      </w:r>
      <w:r>
        <w:t>mowa da</w:t>
      </w:r>
      <w:r w:rsidR="00240A71">
        <w:t xml:space="preserve">łaby </w:t>
      </w:r>
      <w:r w:rsidR="002879CC">
        <w:t>w</w:t>
      </w:r>
      <w:r>
        <w:t xml:space="preserve">spólnocie tytuł do nieruchomości oraz </w:t>
      </w:r>
      <w:r w:rsidR="00240A71">
        <w:t xml:space="preserve">pozwoliłaby </w:t>
      </w:r>
      <w:r w:rsidR="006D6A2F">
        <w:t>dostosowa</w:t>
      </w:r>
      <w:r w:rsidR="00240A71">
        <w:t>ć</w:t>
      </w:r>
      <w:r>
        <w:t xml:space="preserve"> dojazd do posesji zgodnie z jej oczekiwaniami.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42D61C97" w14:textId="77777777" w:rsidR="002A31A6" w:rsidRDefault="002A31A6" w:rsidP="002A31A6">
      <w:pPr>
        <w:pStyle w:val="UMP-podpis"/>
      </w:pPr>
      <w:r>
        <w:t>Z up. PREZYDENTA MIASTA</w:t>
      </w:r>
    </w:p>
    <w:p w14:paraId="2B13B130" w14:textId="77777777" w:rsidR="002A31A6" w:rsidRDefault="002A31A6" w:rsidP="002A31A6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2D813A3B" w14:textId="77777777" w:rsidR="002A31A6" w:rsidRDefault="002A31A6" w:rsidP="002A31A6">
      <w:pPr>
        <w:pStyle w:val="UMP-podpis"/>
      </w:pPr>
      <w:r>
        <w:t>ZASTĘPCZYNI</w:t>
      </w:r>
    </w:p>
    <w:p w14:paraId="2639EFFE" w14:textId="51A3C153" w:rsidR="004054CE" w:rsidRDefault="002A31A6" w:rsidP="002A31A6">
      <w:pPr>
        <w:pStyle w:val="UMP-podpis"/>
      </w:pPr>
      <w:r>
        <w:t>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09BF1" w14:textId="77777777" w:rsidR="007A42CE" w:rsidRDefault="007A42CE">
      <w:pPr>
        <w:spacing w:after="0" w:line="240" w:lineRule="auto"/>
      </w:pPr>
      <w:r>
        <w:separator/>
      </w:r>
    </w:p>
  </w:endnote>
  <w:endnote w:type="continuationSeparator" w:id="0">
    <w:p w14:paraId="01CACF55" w14:textId="77777777" w:rsidR="007A42CE" w:rsidRDefault="007A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32A6CBAE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2A31A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B3CA6" w14:textId="77777777" w:rsidR="007A42CE" w:rsidRDefault="007A42CE">
      <w:pPr>
        <w:spacing w:after="0" w:line="240" w:lineRule="auto"/>
      </w:pPr>
      <w:r>
        <w:separator/>
      </w:r>
    </w:p>
  </w:footnote>
  <w:footnote w:type="continuationSeparator" w:id="0">
    <w:p w14:paraId="20B4A36E" w14:textId="77777777" w:rsidR="007A42CE" w:rsidRDefault="007A4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B010C"/>
    <w:rsid w:val="000D5393"/>
    <w:rsid w:val="000F5569"/>
    <w:rsid w:val="0017032D"/>
    <w:rsid w:val="00197C5F"/>
    <w:rsid w:val="001D55AC"/>
    <w:rsid w:val="002058D2"/>
    <w:rsid w:val="00224492"/>
    <w:rsid w:val="002324F7"/>
    <w:rsid w:val="00240A71"/>
    <w:rsid w:val="002879CC"/>
    <w:rsid w:val="00293AAF"/>
    <w:rsid w:val="002A16A4"/>
    <w:rsid w:val="002A31A6"/>
    <w:rsid w:val="002C1A0D"/>
    <w:rsid w:val="002E030E"/>
    <w:rsid w:val="00300F88"/>
    <w:rsid w:val="00325279"/>
    <w:rsid w:val="0035511F"/>
    <w:rsid w:val="004054CE"/>
    <w:rsid w:val="004160BD"/>
    <w:rsid w:val="0044634D"/>
    <w:rsid w:val="0048353C"/>
    <w:rsid w:val="004A55CC"/>
    <w:rsid w:val="004B4DAF"/>
    <w:rsid w:val="004C184C"/>
    <w:rsid w:val="004F227A"/>
    <w:rsid w:val="0051286B"/>
    <w:rsid w:val="005561F0"/>
    <w:rsid w:val="005E1A02"/>
    <w:rsid w:val="00604A4A"/>
    <w:rsid w:val="006277E0"/>
    <w:rsid w:val="00683A3F"/>
    <w:rsid w:val="006B7EB0"/>
    <w:rsid w:val="006D6A2F"/>
    <w:rsid w:val="00710416"/>
    <w:rsid w:val="00763C13"/>
    <w:rsid w:val="007A42CE"/>
    <w:rsid w:val="007F6BCA"/>
    <w:rsid w:val="00800938"/>
    <w:rsid w:val="00842B32"/>
    <w:rsid w:val="008D10CE"/>
    <w:rsid w:val="008D4AEF"/>
    <w:rsid w:val="008E7F10"/>
    <w:rsid w:val="009147B1"/>
    <w:rsid w:val="00980258"/>
    <w:rsid w:val="009B349B"/>
    <w:rsid w:val="009D5D41"/>
    <w:rsid w:val="009F205C"/>
    <w:rsid w:val="00A35BAC"/>
    <w:rsid w:val="00AA07E1"/>
    <w:rsid w:val="00B53799"/>
    <w:rsid w:val="00B80164"/>
    <w:rsid w:val="00B820B5"/>
    <w:rsid w:val="00BD39F3"/>
    <w:rsid w:val="00BE11E6"/>
    <w:rsid w:val="00C07DE0"/>
    <w:rsid w:val="00D609FA"/>
    <w:rsid w:val="00DA1341"/>
    <w:rsid w:val="00DC3B11"/>
    <w:rsid w:val="00E1549F"/>
    <w:rsid w:val="00E5609B"/>
    <w:rsid w:val="00EF430F"/>
    <w:rsid w:val="00EF62FE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6092E-0A97-4FF6-BD66-70114664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340/2025 dotyczącą stanu technicznego infrastruktury drogowo-deszczowej pomiędzy budynkami na ulicy Szamarzewskiego</vt:lpstr>
    </vt:vector>
  </TitlesOfParts>
  <Company>ump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340/2025 dotyczącą stanu technicznego infrastruktury drogowo-deszczowej pomiędzy budynkami na ulicy Szamarzewskiego</dc:title>
  <dc:subject/>
  <dc:creator>Urząd Miasta Poznania</dc:creator>
  <cp:keywords>ulica Szamarzewskiego, wspólnota mieszkaniowa, stan drogi, interpelacja</cp:keywords>
  <dc:description/>
  <cp:lastModifiedBy>ŁW</cp:lastModifiedBy>
  <cp:revision>4</cp:revision>
  <cp:lastPrinted>2022-02-15T10:23:00Z</cp:lastPrinted>
  <dcterms:created xsi:type="dcterms:W3CDTF">2025-11-25T13:10:00Z</dcterms:created>
  <dcterms:modified xsi:type="dcterms:W3CDTF">2025-11-25T13:14:00Z</dcterms:modified>
  <dc:language>pl-PL</dc:language>
</cp:coreProperties>
</file>