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9DCC491" w:rsidR="009147B1" w:rsidRDefault="002A16A4">
      <w:pPr>
        <w:pStyle w:val="UMP-data-znak-UID-za-prowadzi"/>
      </w:pPr>
      <w:r>
        <w:t>Poznań,</w:t>
      </w:r>
      <w:r w:rsidR="00924D1A">
        <w:t xml:space="preserve"> 03.02</w:t>
      </w:r>
      <w:r>
        <w:t>.202</w:t>
      </w:r>
      <w:r w:rsidR="00AA7C28">
        <w:t>6</w:t>
      </w:r>
      <w:r>
        <w:t xml:space="preserve"> roku</w:t>
      </w:r>
    </w:p>
    <w:p w14:paraId="393B66B4" w14:textId="7F239466" w:rsidR="009147B1" w:rsidRDefault="002A16A4">
      <w:pPr>
        <w:pStyle w:val="UMP-data-znak-UID-za-prowadzi"/>
      </w:pPr>
      <w:r>
        <w:t>Znak sprawy: Or-II.0003.1.</w:t>
      </w:r>
      <w:r w:rsidR="000F3179">
        <w:t>19</w:t>
      </w:r>
      <w:r>
        <w:t>.202</w:t>
      </w:r>
      <w:r w:rsidR="00AA7C28">
        <w:t>6</w:t>
      </w:r>
    </w:p>
    <w:p w14:paraId="36DFD159" w14:textId="52EDE196" w:rsidR="009147B1" w:rsidRDefault="002A16A4">
      <w:pPr>
        <w:pStyle w:val="UMP-data-znak-UID-za-prowadzi"/>
        <w:spacing w:after="0"/>
      </w:pPr>
      <w:r>
        <w:t xml:space="preserve">Nr rej.: </w:t>
      </w:r>
      <w:r w:rsidR="00924D1A">
        <w:t>030226-2052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40DAB263" w:rsidR="009147B1" w:rsidRDefault="000F3179">
      <w:pPr>
        <w:pStyle w:val="UMP-odbiorca"/>
      </w:pPr>
      <w:r>
        <w:t xml:space="preserve">Mateusz </w:t>
      </w:r>
      <w:proofErr w:type="spellStart"/>
      <w:r>
        <w:t>Rozmiarek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20FA4EF1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6C450CCD" w:rsidR="009147B1" w:rsidRPr="003857BE" w:rsidRDefault="000F3179">
      <w:pPr>
        <w:pStyle w:val="UMP-tekstpodstawowy"/>
        <w:rPr>
          <w:szCs w:val="22"/>
        </w:rPr>
      </w:pPr>
      <w:r>
        <w:rPr>
          <w:szCs w:val="22"/>
        </w:rPr>
        <w:t>23 stycznia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ogrzewania w IX Liceum Ogólnokształcącym w Poznaniu</w:t>
      </w:r>
      <w:r w:rsidR="002A16A4">
        <w:rPr>
          <w:szCs w:val="22"/>
        </w:rPr>
        <w:t>.</w:t>
      </w:r>
    </w:p>
    <w:p w14:paraId="170C75A4" w14:textId="216AC343" w:rsidR="00935593" w:rsidRPr="00935593" w:rsidRDefault="00935593" w:rsidP="00935593">
      <w:pPr>
        <w:pStyle w:val="UMP-tekstpodstawowy"/>
      </w:pPr>
      <w:r w:rsidRPr="00935593">
        <w:t>Wydział Oświaty został po</w:t>
      </w:r>
      <w:r>
        <w:t>informowany</w:t>
      </w:r>
      <w:r w:rsidRPr="00935593">
        <w:t xml:space="preserve"> o zbyt niskiej temperaturze w salach lekcyjnych IX</w:t>
      </w:r>
      <w:r>
        <w:t> </w:t>
      </w:r>
      <w:r w:rsidRPr="00935593">
        <w:t xml:space="preserve">Liceum Ogólnokształcącego. </w:t>
      </w:r>
      <w:r>
        <w:t>P</w:t>
      </w:r>
      <w:r w:rsidRPr="00935593">
        <w:t xml:space="preserve">oproszono dyrektora szkoły, aby </w:t>
      </w:r>
      <w:r w:rsidR="00540757">
        <w:t>zmierzył</w:t>
      </w:r>
      <w:r w:rsidRPr="00935593">
        <w:t xml:space="preserve"> temperatur</w:t>
      </w:r>
      <w:r>
        <w:t>ę</w:t>
      </w:r>
      <w:r w:rsidRPr="00935593">
        <w:t xml:space="preserve"> w</w:t>
      </w:r>
      <w:r w:rsidR="00540757">
        <w:t> </w:t>
      </w:r>
      <w:r w:rsidRPr="00935593">
        <w:t>poszczególnych salach.</w:t>
      </w:r>
      <w:r w:rsidR="00540757">
        <w:t xml:space="preserve"> </w:t>
      </w:r>
      <w:r w:rsidR="004823CF">
        <w:t>Pomiary wykonane</w:t>
      </w:r>
      <w:r w:rsidR="00540757" w:rsidRPr="00540757">
        <w:t xml:space="preserve"> 14 stycznia 2026 r. </w:t>
      </w:r>
      <w:r w:rsidR="004823CF">
        <w:t>wykazały temperaturę powyżej 18</w:t>
      </w:r>
      <w:r w:rsidR="00FC2C1B">
        <w:t xml:space="preserve"> stopni Celsjusza (co spełnia wymogi określone przepisami prawa [1]), z</w:t>
      </w:r>
      <w:r w:rsidR="00BB3A48">
        <w:t> </w:t>
      </w:r>
      <w:r w:rsidR="00540757" w:rsidRPr="00540757">
        <w:t xml:space="preserve">wyjątkiem sali nr 207, w której </w:t>
      </w:r>
      <w:r w:rsidR="00FC2C1B">
        <w:t>zanotowano zbyt</w:t>
      </w:r>
      <w:r w:rsidR="00540757" w:rsidRPr="00540757">
        <w:t xml:space="preserve"> niską temperaturę</w:t>
      </w:r>
      <w:r w:rsidR="00D21ED2">
        <w:t>, tj.</w:t>
      </w:r>
      <w:r w:rsidR="00540757" w:rsidRPr="00540757">
        <w:t xml:space="preserve"> </w:t>
      </w:r>
      <w:r w:rsidR="00540757" w:rsidRPr="00B55B55">
        <w:t xml:space="preserve">15,8 </w:t>
      </w:r>
      <w:r w:rsidR="00FC2C1B" w:rsidRPr="00B55B55">
        <w:t>stopnia</w:t>
      </w:r>
      <w:r w:rsidR="00540757" w:rsidRPr="00540757">
        <w:t xml:space="preserve"> C</w:t>
      </w:r>
      <w:r w:rsidR="00FC2C1B">
        <w:t xml:space="preserve">elsjusza. </w:t>
      </w:r>
    </w:p>
    <w:p w14:paraId="29626E64" w14:textId="268F8107" w:rsidR="00C31535" w:rsidRPr="00C31535" w:rsidRDefault="00002F9E" w:rsidP="00C31535">
      <w:pPr>
        <w:pStyle w:val="UMP-tekstpodstawowy"/>
      </w:pPr>
      <w:r>
        <w:t xml:space="preserve">Regulacja temperatury w pomieszczeniach szkoły odbywa się poprzez centralny układ sterowania zainstalowany w węźle cieplnym przez spółkę </w:t>
      </w:r>
      <w:proofErr w:type="spellStart"/>
      <w:r>
        <w:t>Veolia</w:t>
      </w:r>
      <w:proofErr w:type="spellEnd"/>
      <w:r>
        <w:t xml:space="preserve">, która dostarcza ciepło do obiektu. </w:t>
      </w:r>
      <w:r w:rsidR="0003633F">
        <w:t>Na wniosek dyrektora szkoły</w:t>
      </w:r>
      <w:r w:rsidR="00D21ED2">
        <w:t>,</w:t>
      </w:r>
      <w:r w:rsidR="0003633F">
        <w:t xml:space="preserve"> złożony do spółki </w:t>
      </w:r>
      <w:proofErr w:type="spellStart"/>
      <w:r w:rsidR="0003633F">
        <w:t>Veolia</w:t>
      </w:r>
      <w:proofErr w:type="spellEnd"/>
      <w:r w:rsidR="00D21ED2">
        <w:t>,</w:t>
      </w:r>
      <w:r w:rsidR="0003633F">
        <w:t xml:space="preserve"> zwiększono parametry grzewcze w węźle cieplnym.</w:t>
      </w:r>
      <w:r w:rsidR="0003633F" w:rsidRPr="0003633F">
        <w:t xml:space="preserve"> Mimo </w:t>
      </w:r>
      <w:r w:rsidR="0003633F">
        <w:t xml:space="preserve">tego </w:t>
      </w:r>
      <w:r w:rsidR="0003633F" w:rsidRPr="0003633F">
        <w:t xml:space="preserve">w sali 207 </w:t>
      </w:r>
      <w:r w:rsidR="0003633F">
        <w:t xml:space="preserve">nadal </w:t>
      </w:r>
      <w:r w:rsidR="0003633F" w:rsidRPr="0003633F">
        <w:t xml:space="preserve">nie uzyskano właściwej temperatury. W tej sytuacji </w:t>
      </w:r>
      <w:r w:rsidR="001D298E">
        <w:t xml:space="preserve">ustalono, że </w:t>
      </w:r>
      <w:r w:rsidR="0003633F" w:rsidRPr="0003633F">
        <w:t>Wydział Oświaty przekaże środki finansowe na zamontowanie w</w:t>
      </w:r>
      <w:r w:rsidR="001D298E">
        <w:t> </w:t>
      </w:r>
      <w:r w:rsidR="0003633F" w:rsidRPr="0003633F">
        <w:t>sali/salach dodatkowych grzejników centralnego ogrzewania.</w:t>
      </w:r>
    </w:p>
    <w:p w14:paraId="1F2E8841" w14:textId="58A39556" w:rsidR="002F625C" w:rsidRDefault="002F625C" w:rsidP="002F625C">
      <w:pPr>
        <w:pStyle w:val="UMP-tekstpodstawowy"/>
      </w:pPr>
      <w:r>
        <w:t xml:space="preserve">Dyrekcja szkoły oczekuje aktualnie na dalsze działania ze strony </w:t>
      </w:r>
      <w:proofErr w:type="spellStart"/>
      <w:r>
        <w:t>Veolii</w:t>
      </w:r>
      <w:proofErr w:type="spellEnd"/>
      <w:r>
        <w:t>, ponieważ parametry temperatury nie u</w:t>
      </w:r>
      <w:r w:rsidR="00896A90">
        <w:t>legły zmianie. A</w:t>
      </w:r>
      <w:r>
        <w:t>by poprawić komfort przebywania w salach lekcyjnych, 29</w:t>
      </w:r>
      <w:r w:rsidR="007C785E">
        <w:t> </w:t>
      </w:r>
      <w:r>
        <w:t xml:space="preserve">stycznia br. zakupiono i dostarczono już do szkoły 6 nagrzewnic, a 30 stycznia br. uruchomionych zostało dodatkowo 8 takich urządzeń. </w:t>
      </w:r>
    </w:p>
    <w:p w14:paraId="6D1EE85B" w14:textId="4CB256FA" w:rsidR="00F70953" w:rsidRDefault="002F625C" w:rsidP="001D298E">
      <w:pPr>
        <w:pStyle w:val="UMP-tekstpodstawowy"/>
      </w:pPr>
      <w:r>
        <w:t>Jednocześnie zaznaczam, że b</w:t>
      </w:r>
      <w:r w:rsidR="001D298E" w:rsidRPr="001D298E">
        <w:t xml:space="preserve">udynek IX Liceum Ogólnokształcącego </w:t>
      </w:r>
      <w:r w:rsidR="00F70953">
        <w:t>zostanie objęty kompleksową termomodernizacją</w:t>
      </w:r>
      <w:r w:rsidR="00D21ED2">
        <w:t xml:space="preserve"> w ramach programu </w:t>
      </w:r>
      <w:r w:rsidR="00D21ED2" w:rsidRPr="001D298E">
        <w:t>„Optymalizacja efektywności energetycznej placówek oświatowych na terenie Miasta Poznania”</w:t>
      </w:r>
      <w:r w:rsidR="00F70953">
        <w:t xml:space="preserve">. W ramach </w:t>
      </w:r>
      <w:r w:rsidR="00D21ED2">
        <w:t>programu</w:t>
      </w:r>
      <w:r w:rsidR="00F70953">
        <w:t xml:space="preserve"> </w:t>
      </w:r>
      <w:r w:rsidR="00D21ED2">
        <w:t>została już przygotowana dokumentacja projektowa</w:t>
      </w:r>
      <w:r w:rsidR="00410AAB">
        <w:t>.</w:t>
      </w:r>
      <w:r w:rsidR="00D21ED2">
        <w:t xml:space="preserve"> </w:t>
      </w:r>
      <w:r w:rsidR="00B9118B">
        <w:t>W</w:t>
      </w:r>
      <w:r w:rsidR="00B55B55">
        <w:t xml:space="preserve"> budynku </w:t>
      </w:r>
      <w:r w:rsidR="00F70953">
        <w:t>zostaną ocieplone ściany i</w:t>
      </w:r>
      <w:r>
        <w:t> </w:t>
      </w:r>
      <w:r w:rsidR="00F70953">
        <w:t xml:space="preserve">stropy oraz wymieniona instalacja centralnego ogrzewania, grzejniki i </w:t>
      </w:r>
      <w:proofErr w:type="spellStart"/>
      <w:r w:rsidR="00F70953">
        <w:t>termozawory</w:t>
      </w:r>
      <w:proofErr w:type="spellEnd"/>
      <w:r w:rsidR="00F70953">
        <w:t xml:space="preserve">. </w:t>
      </w:r>
    </w:p>
    <w:p w14:paraId="0718736B" w14:textId="77777777" w:rsidR="009147B1" w:rsidRPr="00BB68D5" w:rsidRDefault="002A16A4" w:rsidP="009111F2">
      <w:pPr>
        <w:pStyle w:val="UMP-nagwekpierwszegopoziomu"/>
        <w:spacing w:before="480"/>
      </w:pPr>
      <w:r w:rsidRPr="006A5660">
        <w:lastRenderedPageBreak/>
        <w:t>Podstawa prawna</w:t>
      </w:r>
    </w:p>
    <w:p w14:paraId="50107303" w14:textId="3A9894DD" w:rsidR="009147B1" w:rsidRDefault="002A16A4">
      <w:pPr>
        <w:pStyle w:val="UMP-tekstpodstawowy"/>
        <w:spacing w:after="840"/>
      </w:pPr>
      <w:r>
        <w:t xml:space="preserve">[1] </w:t>
      </w:r>
      <w:r w:rsidR="00FC2C1B">
        <w:rPr>
          <w:rFonts w:cs="Arial"/>
        </w:rPr>
        <w:t>§</w:t>
      </w:r>
      <w:r w:rsidR="00FC2C1B">
        <w:t xml:space="preserve"> 17 ust. 1 r</w:t>
      </w:r>
      <w:r w:rsidR="00FC2C1B" w:rsidRPr="00540757">
        <w:t>ozporządzeni</w:t>
      </w:r>
      <w:r w:rsidR="00FC2C1B">
        <w:t>a</w:t>
      </w:r>
      <w:r w:rsidR="00FC2C1B" w:rsidRPr="00540757">
        <w:t xml:space="preserve"> Ministra Edukacji Narodowej i Sportu </w:t>
      </w:r>
      <w:r w:rsidR="00FC2C1B">
        <w:t xml:space="preserve">z dnia 31 grudnia 2002 r. </w:t>
      </w:r>
      <w:r w:rsidR="00FC2C1B" w:rsidRPr="00540757">
        <w:t>w sprawie bezpieczeństwa i higieny w publicznych i niepublicznych szkołach i placówkach (</w:t>
      </w:r>
      <w:proofErr w:type="spellStart"/>
      <w:r w:rsidR="00FC2C1B">
        <w:t>t.j</w:t>
      </w:r>
      <w:proofErr w:type="spellEnd"/>
      <w:r w:rsidR="00FC2C1B">
        <w:t xml:space="preserve">. </w:t>
      </w:r>
      <w:r w:rsidR="00FC2C1B" w:rsidRPr="00540757">
        <w:t>Dz.</w:t>
      </w:r>
      <w:r w:rsidR="00FC2C1B">
        <w:t xml:space="preserve"> </w:t>
      </w:r>
      <w:r w:rsidR="00FC2C1B" w:rsidRPr="00540757">
        <w:t>U. z 2020 r. poz. 1604</w:t>
      </w:r>
      <w:r w:rsidR="00FC2C1B">
        <w:t xml:space="preserve"> ze zm.</w:t>
      </w:r>
      <w:r w:rsidR="00FC2C1B" w:rsidRPr="00540757">
        <w:t>)</w:t>
      </w:r>
      <w:r w:rsidR="00FC2C1B">
        <w:t>.</w:t>
      </w:r>
    </w:p>
    <w:p w14:paraId="0A5B9A97" w14:textId="77777777" w:rsidR="00924D1A" w:rsidRDefault="00924D1A" w:rsidP="00924D1A">
      <w:pPr>
        <w:spacing w:before="240" w:line="240" w:lineRule="auto"/>
        <w:ind w:left="4961"/>
      </w:pPr>
      <w:r>
        <w:t>Z wyrazami szacunku</w:t>
      </w:r>
    </w:p>
    <w:p w14:paraId="77463C70" w14:textId="77777777" w:rsidR="00924D1A" w:rsidRDefault="00924D1A" w:rsidP="00924D1A">
      <w:pPr>
        <w:spacing w:after="0"/>
        <w:ind w:left="4961"/>
      </w:pPr>
      <w:r>
        <w:t>wz. PREZYDENTA MIASTA</w:t>
      </w:r>
    </w:p>
    <w:p w14:paraId="769F896A" w14:textId="77777777" w:rsidR="00924D1A" w:rsidRDefault="00924D1A" w:rsidP="00924D1A">
      <w:pPr>
        <w:spacing w:after="0"/>
        <w:ind w:left="4961"/>
      </w:pPr>
      <w:r>
        <w:t>(-) Jędrzej Solarski</w:t>
      </w:r>
    </w:p>
    <w:p w14:paraId="38353697" w14:textId="478C90E5" w:rsidR="009147B1" w:rsidRDefault="00924D1A" w:rsidP="00924D1A">
      <w:pPr>
        <w:spacing w:after="0"/>
        <w:ind w:left="4961"/>
      </w:pPr>
      <w:bookmarkStart w:id="0" w:name="_GoBack"/>
      <w:bookmarkEnd w:id="0"/>
      <w:r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E81B4" w14:textId="77777777" w:rsidR="00147D55" w:rsidRDefault="00147D55">
      <w:pPr>
        <w:spacing w:after="0" w:line="240" w:lineRule="auto"/>
      </w:pPr>
      <w:r>
        <w:separator/>
      </w:r>
    </w:p>
  </w:endnote>
  <w:endnote w:type="continuationSeparator" w:id="0">
    <w:p w14:paraId="674DC6CC" w14:textId="77777777" w:rsidR="00147D55" w:rsidRDefault="0014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7DC93FE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896A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2DB47" w14:textId="77777777" w:rsidR="00147D55" w:rsidRDefault="00147D55">
      <w:pPr>
        <w:spacing w:after="0" w:line="240" w:lineRule="auto"/>
      </w:pPr>
      <w:r>
        <w:separator/>
      </w:r>
    </w:p>
  </w:footnote>
  <w:footnote w:type="continuationSeparator" w:id="0">
    <w:p w14:paraId="169CC375" w14:textId="77777777" w:rsidR="00147D55" w:rsidRDefault="00147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2F9E"/>
    <w:rsid w:val="0003633F"/>
    <w:rsid w:val="00065DC7"/>
    <w:rsid w:val="0008168A"/>
    <w:rsid w:val="000B010C"/>
    <w:rsid w:val="000F10C2"/>
    <w:rsid w:val="000F3179"/>
    <w:rsid w:val="001152BF"/>
    <w:rsid w:val="00147D55"/>
    <w:rsid w:val="0017727E"/>
    <w:rsid w:val="001933FE"/>
    <w:rsid w:val="001C2824"/>
    <w:rsid w:val="001C7CC6"/>
    <w:rsid w:val="001D298E"/>
    <w:rsid w:val="001D55AC"/>
    <w:rsid w:val="00224492"/>
    <w:rsid w:val="002506C8"/>
    <w:rsid w:val="00251DAB"/>
    <w:rsid w:val="00293AAF"/>
    <w:rsid w:val="002A16A4"/>
    <w:rsid w:val="002B52BD"/>
    <w:rsid w:val="002F625C"/>
    <w:rsid w:val="003330FB"/>
    <w:rsid w:val="003857BE"/>
    <w:rsid w:val="0039592F"/>
    <w:rsid w:val="003A057F"/>
    <w:rsid w:val="003A23B6"/>
    <w:rsid w:val="003E3BFD"/>
    <w:rsid w:val="004054CE"/>
    <w:rsid w:val="00410AAB"/>
    <w:rsid w:val="004321B1"/>
    <w:rsid w:val="0044634D"/>
    <w:rsid w:val="004823CF"/>
    <w:rsid w:val="004A4FA5"/>
    <w:rsid w:val="004D3587"/>
    <w:rsid w:val="004E375B"/>
    <w:rsid w:val="00534321"/>
    <w:rsid w:val="00540757"/>
    <w:rsid w:val="005703FE"/>
    <w:rsid w:val="00574856"/>
    <w:rsid w:val="005E7C9B"/>
    <w:rsid w:val="005F3BA0"/>
    <w:rsid w:val="00604A4A"/>
    <w:rsid w:val="00605953"/>
    <w:rsid w:val="006747B1"/>
    <w:rsid w:val="00683A3F"/>
    <w:rsid w:val="006A5660"/>
    <w:rsid w:val="006B7EB0"/>
    <w:rsid w:val="006D2661"/>
    <w:rsid w:val="006D490E"/>
    <w:rsid w:val="00794EC1"/>
    <w:rsid w:val="007A2940"/>
    <w:rsid w:val="007C785E"/>
    <w:rsid w:val="007C7C3C"/>
    <w:rsid w:val="00842B32"/>
    <w:rsid w:val="00896A90"/>
    <w:rsid w:val="008B065D"/>
    <w:rsid w:val="008B7C2B"/>
    <w:rsid w:val="009111F2"/>
    <w:rsid w:val="009147B1"/>
    <w:rsid w:val="00920F17"/>
    <w:rsid w:val="00924D1A"/>
    <w:rsid w:val="00935593"/>
    <w:rsid w:val="009B349B"/>
    <w:rsid w:val="00A00CA6"/>
    <w:rsid w:val="00AA7C28"/>
    <w:rsid w:val="00B55B55"/>
    <w:rsid w:val="00B7387D"/>
    <w:rsid w:val="00B9118B"/>
    <w:rsid w:val="00B915ED"/>
    <w:rsid w:val="00B97ECA"/>
    <w:rsid w:val="00BB3A48"/>
    <w:rsid w:val="00BB6679"/>
    <w:rsid w:val="00BB68D5"/>
    <w:rsid w:val="00BF6F38"/>
    <w:rsid w:val="00C03E67"/>
    <w:rsid w:val="00C31535"/>
    <w:rsid w:val="00CE3985"/>
    <w:rsid w:val="00D21ED2"/>
    <w:rsid w:val="00D5260E"/>
    <w:rsid w:val="00DC3B11"/>
    <w:rsid w:val="00E051DE"/>
    <w:rsid w:val="00EA4296"/>
    <w:rsid w:val="00EA7B11"/>
    <w:rsid w:val="00EC69C3"/>
    <w:rsid w:val="00F70953"/>
    <w:rsid w:val="00F748E2"/>
    <w:rsid w:val="00F9544F"/>
    <w:rsid w:val="00FA430F"/>
    <w:rsid w:val="00FB0563"/>
    <w:rsid w:val="00FC2C1B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920F17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5647-11A6-4467-AD9F-FB1835AF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19.2026 ws. ogrzewania w IX Liceum Ogólnokształcącym</vt:lpstr>
    </vt:vector>
  </TitlesOfParts>
  <Company>ump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19.2026 ws. ogrzewania w IX Liceum Ogólnokształcącym</dc:title>
  <dc:subject/>
  <dc:creator>Urząd Miasta Poznania</dc:creator>
  <cp:keywords>interpelacja; oświata; szkoła; ogrzewanie</cp:keywords>
  <dc:description/>
  <cp:lastModifiedBy>Bartosz Wojciech</cp:lastModifiedBy>
  <cp:revision>4</cp:revision>
  <cp:lastPrinted>2022-02-15T10:23:00Z</cp:lastPrinted>
  <dcterms:created xsi:type="dcterms:W3CDTF">2026-01-30T09:05:00Z</dcterms:created>
  <dcterms:modified xsi:type="dcterms:W3CDTF">2026-02-03T10:23:00Z</dcterms:modified>
  <dc:language>pl-PL</dc:language>
</cp:coreProperties>
</file>