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0F408" w14:textId="08CB8AD9" w:rsidR="00D95916" w:rsidRPr="00AA0839" w:rsidRDefault="00EA46DA" w:rsidP="00AA0839">
      <w:pPr>
        <w:spacing w:line="276" w:lineRule="auto"/>
        <w:jc w:val="right"/>
        <w:rPr>
          <w:rFonts w:cstheme="minorHAnsi"/>
          <w:sz w:val="24"/>
          <w:szCs w:val="24"/>
        </w:rPr>
      </w:pPr>
      <w:r w:rsidRPr="00AA0839">
        <w:rPr>
          <w:rFonts w:cstheme="minorHAnsi"/>
          <w:sz w:val="24"/>
          <w:szCs w:val="24"/>
        </w:rPr>
        <w:t xml:space="preserve">Poznań, </w:t>
      </w:r>
      <w:r w:rsidR="00494B32" w:rsidRPr="00AA0839">
        <w:rPr>
          <w:rFonts w:cstheme="minorHAnsi"/>
          <w:sz w:val="24"/>
          <w:szCs w:val="24"/>
        </w:rPr>
        <w:t>10</w:t>
      </w:r>
      <w:r w:rsidR="00F237D1" w:rsidRPr="00AA0839">
        <w:rPr>
          <w:rFonts w:cstheme="minorHAnsi"/>
          <w:sz w:val="24"/>
          <w:szCs w:val="24"/>
        </w:rPr>
        <w:t>.</w:t>
      </w:r>
      <w:r w:rsidR="00494B32" w:rsidRPr="00AA0839">
        <w:rPr>
          <w:rFonts w:cstheme="minorHAnsi"/>
          <w:sz w:val="24"/>
          <w:szCs w:val="24"/>
        </w:rPr>
        <w:t>02</w:t>
      </w:r>
      <w:r w:rsidR="00F237D1" w:rsidRPr="00AA0839">
        <w:rPr>
          <w:rFonts w:cstheme="minorHAnsi"/>
          <w:sz w:val="24"/>
          <w:szCs w:val="24"/>
        </w:rPr>
        <w:t>.</w:t>
      </w:r>
      <w:r w:rsidRPr="00AA0839">
        <w:rPr>
          <w:rFonts w:cstheme="minorHAnsi"/>
          <w:sz w:val="24"/>
          <w:szCs w:val="24"/>
        </w:rPr>
        <w:t>202</w:t>
      </w:r>
      <w:r w:rsidR="00494B32" w:rsidRPr="00AA0839">
        <w:rPr>
          <w:rFonts w:cstheme="minorHAnsi"/>
          <w:sz w:val="24"/>
          <w:szCs w:val="24"/>
        </w:rPr>
        <w:t>6</w:t>
      </w:r>
      <w:r w:rsidR="00D95916" w:rsidRPr="00AA0839">
        <w:rPr>
          <w:rFonts w:cstheme="minorHAnsi"/>
          <w:sz w:val="24"/>
          <w:szCs w:val="24"/>
        </w:rPr>
        <w:t xml:space="preserve"> r.</w:t>
      </w:r>
    </w:p>
    <w:p w14:paraId="6796E6CE" w14:textId="77777777" w:rsidR="00D95916" w:rsidRPr="00AA0839" w:rsidRDefault="00D95916" w:rsidP="00AA0839">
      <w:pPr>
        <w:spacing w:line="276" w:lineRule="auto"/>
        <w:rPr>
          <w:rFonts w:cstheme="minorHAnsi"/>
          <w:sz w:val="24"/>
          <w:szCs w:val="24"/>
        </w:rPr>
      </w:pPr>
    </w:p>
    <w:p w14:paraId="23214DA5" w14:textId="77777777" w:rsidR="00D95916" w:rsidRPr="00AA0839" w:rsidRDefault="00D95916" w:rsidP="00AA0839">
      <w:pPr>
        <w:spacing w:line="276" w:lineRule="auto"/>
        <w:rPr>
          <w:rFonts w:cstheme="minorHAnsi"/>
          <w:sz w:val="24"/>
          <w:szCs w:val="24"/>
        </w:rPr>
      </w:pPr>
    </w:p>
    <w:p w14:paraId="4FAC807E" w14:textId="77777777" w:rsidR="00D95916" w:rsidRPr="00AA0839" w:rsidRDefault="00D95916" w:rsidP="00AA0839">
      <w:pPr>
        <w:tabs>
          <w:tab w:val="left" w:pos="5103"/>
        </w:tabs>
        <w:spacing w:after="0" w:line="276" w:lineRule="auto"/>
        <w:jc w:val="right"/>
        <w:rPr>
          <w:rFonts w:cstheme="minorHAnsi"/>
          <w:b/>
          <w:sz w:val="24"/>
          <w:szCs w:val="24"/>
        </w:rPr>
      </w:pPr>
      <w:r w:rsidRPr="00AA0839">
        <w:rPr>
          <w:rFonts w:cstheme="minorHAnsi"/>
          <w:sz w:val="24"/>
          <w:szCs w:val="24"/>
        </w:rPr>
        <w:tab/>
      </w:r>
      <w:r w:rsidR="0054465E" w:rsidRPr="00AA0839">
        <w:rPr>
          <w:rFonts w:cstheme="minorHAnsi"/>
          <w:b/>
          <w:sz w:val="24"/>
          <w:szCs w:val="24"/>
        </w:rPr>
        <w:t xml:space="preserve">Szanowny </w:t>
      </w:r>
      <w:r w:rsidRPr="00AA0839">
        <w:rPr>
          <w:rFonts w:cstheme="minorHAnsi"/>
          <w:b/>
          <w:sz w:val="24"/>
          <w:szCs w:val="24"/>
        </w:rPr>
        <w:t xml:space="preserve">Pan </w:t>
      </w:r>
    </w:p>
    <w:p w14:paraId="27CA3B8A" w14:textId="77777777" w:rsidR="00D95916" w:rsidRPr="00AA0839" w:rsidRDefault="00D95916" w:rsidP="00AA0839">
      <w:pPr>
        <w:tabs>
          <w:tab w:val="left" w:pos="5103"/>
        </w:tabs>
        <w:spacing w:after="0" w:line="276" w:lineRule="auto"/>
        <w:jc w:val="right"/>
        <w:rPr>
          <w:rFonts w:cstheme="minorHAnsi"/>
          <w:b/>
          <w:sz w:val="24"/>
          <w:szCs w:val="24"/>
        </w:rPr>
      </w:pPr>
      <w:r w:rsidRPr="00AA0839">
        <w:rPr>
          <w:rFonts w:cstheme="minorHAnsi"/>
          <w:b/>
          <w:sz w:val="24"/>
          <w:szCs w:val="24"/>
        </w:rPr>
        <w:tab/>
        <w:t>Jacek Jaśkowiak</w:t>
      </w:r>
    </w:p>
    <w:p w14:paraId="16CDBD77" w14:textId="23A5C875" w:rsidR="00CF1306" w:rsidRPr="00AA0839" w:rsidRDefault="00D95916" w:rsidP="00AA0839">
      <w:pPr>
        <w:tabs>
          <w:tab w:val="left" w:pos="5103"/>
        </w:tabs>
        <w:spacing w:after="0" w:line="276" w:lineRule="auto"/>
        <w:jc w:val="right"/>
        <w:rPr>
          <w:rFonts w:cstheme="minorHAnsi"/>
          <w:b/>
          <w:sz w:val="24"/>
          <w:szCs w:val="24"/>
        </w:rPr>
      </w:pPr>
      <w:r w:rsidRPr="00AA0839">
        <w:rPr>
          <w:rFonts w:cstheme="minorHAnsi"/>
          <w:b/>
          <w:sz w:val="24"/>
          <w:szCs w:val="24"/>
        </w:rPr>
        <w:tab/>
        <w:t>Prezydent Miasta Poznania</w:t>
      </w:r>
    </w:p>
    <w:p w14:paraId="6DEA4D94" w14:textId="77777777" w:rsidR="002B22CA" w:rsidRPr="00AA0839" w:rsidRDefault="002B22CA" w:rsidP="00AA0839">
      <w:pPr>
        <w:tabs>
          <w:tab w:val="left" w:pos="5103"/>
        </w:tabs>
        <w:spacing w:after="0" w:line="276" w:lineRule="auto"/>
        <w:rPr>
          <w:rFonts w:cstheme="minorHAnsi"/>
          <w:b/>
          <w:sz w:val="24"/>
          <w:szCs w:val="24"/>
        </w:rPr>
      </w:pPr>
    </w:p>
    <w:p w14:paraId="50AF0E51" w14:textId="77777777" w:rsidR="00D40328" w:rsidRPr="00AA0839" w:rsidRDefault="00D40328" w:rsidP="00AA0839">
      <w:pPr>
        <w:tabs>
          <w:tab w:val="left" w:pos="5103"/>
        </w:tabs>
        <w:spacing w:after="0" w:line="276" w:lineRule="auto"/>
        <w:rPr>
          <w:rFonts w:cstheme="minorHAnsi"/>
          <w:b/>
          <w:sz w:val="24"/>
          <w:szCs w:val="24"/>
        </w:rPr>
      </w:pPr>
    </w:p>
    <w:p w14:paraId="66C51476" w14:textId="77777777" w:rsidR="002B22CA" w:rsidRPr="00AA0839" w:rsidRDefault="002B22CA" w:rsidP="00AA0839">
      <w:pPr>
        <w:tabs>
          <w:tab w:val="left" w:pos="5103"/>
        </w:tabs>
        <w:spacing w:after="0" w:line="276" w:lineRule="auto"/>
        <w:rPr>
          <w:rFonts w:cstheme="minorHAnsi"/>
          <w:b/>
          <w:sz w:val="24"/>
          <w:szCs w:val="24"/>
        </w:rPr>
      </w:pPr>
    </w:p>
    <w:p w14:paraId="31AEE74F" w14:textId="77777777" w:rsidR="002B22CA" w:rsidRPr="00AA0839" w:rsidRDefault="002B22CA" w:rsidP="00AA0839">
      <w:pPr>
        <w:tabs>
          <w:tab w:val="left" w:pos="5103"/>
        </w:tabs>
        <w:spacing w:after="0" w:line="276" w:lineRule="auto"/>
        <w:rPr>
          <w:rFonts w:cstheme="minorHAnsi"/>
          <w:b/>
          <w:sz w:val="24"/>
          <w:szCs w:val="24"/>
        </w:rPr>
      </w:pPr>
    </w:p>
    <w:p w14:paraId="1DEC7F84" w14:textId="77777777" w:rsidR="00CF1306" w:rsidRPr="00AA0839" w:rsidRDefault="00CF1306" w:rsidP="00AA0839">
      <w:pPr>
        <w:tabs>
          <w:tab w:val="left" w:pos="5103"/>
        </w:tabs>
        <w:spacing w:after="0" w:line="276" w:lineRule="auto"/>
        <w:jc w:val="center"/>
        <w:rPr>
          <w:rFonts w:cstheme="minorHAnsi"/>
          <w:b/>
          <w:spacing w:val="20"/>
          <w:sz w:val="24"/>
          <w:szCs w:val="24"/>
        </w:rPr>
      </w:pPr>
      <w:r w:rsidRPr="00AA0839">
        <w:rPr>
          <w:rFonts w:cstheme="minorHAnsi"/>
          <w:b/>
          <w:spacing w:val="20"/>
          <w:sz w:val="24"/>
          <w:szCs w:val="24"/>
        </w:rPr>
        <w:t>INTERPELACJA</w:t>
      </w:r>
    </w:p>
    <w:p w14:paraId="14E4BF2D" w14:textId="77777777" w:rsidR="00D95916" w:rsidRPr="00AA0839" w:rsidRDefault="00D95916" w:rsidP="00AA0839">
      <w:pPr>
        <w:tabs>
          <w:tab w:val="left" w:pos="5103"/>
        </w:tabs>
        <w:spacing w:line="276" w:lineRule="auto"/>
        <w:rPr>
          <w:rFonts w:cstheme="minorHAnsi"/>
          <w:sz w:val="24"/>
          <w:szCs w:val="24"/>
        </w:rPr>
      </w:pPr>
    </w:p>
    <w:p w14:paraId="2686DB1F" w14:textId="77777777" w:rsidR="00081F6A" w:rsidRPr="00AA0839" w:rsidRDefault="00081F6A" w:rsidP="00AA0839">
      <w:pPr>
        <w:tabs>
          <w:tab w:val="left" w:pos="5103"/>
        </w:tabs>
        <w:spacing w:line="276" w:lineRule="auto"/>
        <w:rPr>
          <w:rFonts w:cstheme="minorHAnsi"/>
          <w:sz w:val="24"/>
          <w:szCs w:val="24"/>
        </w:rPr>
      </w:pPr>
    </w:p>
    <w:p w14:paraId="1E90E977" w14:textId="1BDAF1BE" w:rsidR="005228DE" w:rsidRPr="00AA0839" w:rsidRDefault="00EA46DA" w:rsidP="00AA0839">
      <w:pPr>
        <w:spacing w:line="276" w:lineRule="auto"/>
        <w:rPr>
          <w:rFonts w:cstheme="minorHAnsi"/>
          <w:sz w:val="24"/>
          <w:szCs w:val="24"/>
          <w:u w:val="single"/>
        </w:rPr>
      </w:pPr>
      <w:r w:rsidRPr="00AA0839">
        <w:rPr>
          <w:rFonts w:cstheme="minorHAnsi"/>
          <w:sz w:val="24"/>
          <w:szCs w:val="24"/>
          <w:u w:val="single"/>
        </w:rPr>
        <w:t>Dot.</w:t>
      </w:r>
      <w:r w:rsidR="003E5064" w:rsidRPr="00AA0839">
        <w:rPr>
          <w:rFonts w:cstheme="minorHAnsi"/>
          <w:sz w:val="24"/>
          <w:szCs w:val="24"/>
          <w:u w:val="single"/>
        </w:rPr>
        <w:t xml:space="preserve"> budowy zatoczki </w:t>
      </w:r>
      <w:r w:rsidR="006E7C91" w:rsidRPr="00AA0839">
        <w:rPr>
          <w:rFonts w:cstheme="minorHAnsi"/>
          <w:sz w:val="24"/>
          <w:szCs w:val="24"/>
          <w:u w:val="single"/>
        </w:rPr>
        <w:t xml:space="preserve"> autobusow</w:t>
      </w:r>
      <w:r w:rsidR="003E5064" w:rsidRPr="00AA0839">
        <w:rPr>
          <w:rFonts w:cstheme="minorHAnsi"/>
          <w:sz w:val="24"/>
          <w:szCs w:val="24"/>
          <w:u w:val="single"/>
        </w:rPr>
        <w:t>ej</w:t>
      </w:r>
      <w:r w:rsidR="006E7C91" w:rsidRPr="00AA0839">
        <w:rPr>
          <w:rFonts w:cstheme="minorHAnsi"/>
          <w:sz w:val="24"/>
          <w:szCs w:val="24"/>
          <w:u w:val="single"/>
        </w:rPr>
        <w:t xml:space="preserve"> </w:t>
      </w:r>
      <w:r w:rsidR="00494B32" w:rsidRPr="00AA0839">
        <w:rPr>
          <w:rFonts w:cstheme="minorHAnsi"/>
          <w:sz w:val="24"/>
          <w:szCs w:val="24"/>
          <w:u w:val="single"/>
        </w:rPr>
        <w:t>ul.</w:t>
      </w:r>
      <w:r w:rsidR="00C62957" w:rsidRPr="00AA0839">
        <w:rPr>
          <w:rFonts w:cstheme="minorHAnsi"/>
          <w:sz w:val="24"/>
          <w:szCs w:val="24"/>
          <w:u w:val="single"/>
        </w:rPr>
        <w:t xml:space="preserve"> </w:t>
      </w:r>
      <w:r w:rsidR="00494B32" w:rsidRPr="00AA0839">
        <w:rPr>
          <w:rFonts w:cstheme="minorHAnsi"/>
          <w:sz w:val="24"/>
          <w:szCs w:val="24"/>
          <w:u w:val="single"/>
        </w:rPr>
        <w:t>Serbskiej</w:t>
      </w:r>
      <w:r w:rsidR="003E5064" w:rsidRPr="00AA0839">
        <w:rPr>
          <w:rFonts w:cstheme="minorHAnsi"/>
          <w:sz w:val="24"/>
          <w:szCs w:val="24"/>
          <w:u w:val="single"/>
        </w:rPr>
        <w:t xml:space="preserve"> </w:t>
      </w:r>
    </w:p>
    <w:p w14:paraId="50078CC1" w14:textId="1DB2E6FA" w:rsidR="00D95916" w:rsidRPr="00AA0839" w:rsidRDefault="00D95916" w:rsidP="00AA0839">
      <w:pPr>
        <w:tabs>
          <w:tab w:val="left" w:pos="5103"/>
        </w:tabs>
        <w:spacing w:line="276" w:lineRule="auto"/>
        <w:rPr>
          <w:rFonts w:cstheme="minorHAnsi"/>
          <w:sz w:val="24"/>
          <w:szCs w:val="24"/>
        </w:rPr>
      </w:pPr>
      <w:bookmarkStart w:id="0" w:name="_GoBack"/>
      <w:bookmarkEnd w:id="0"/>
    </w:p>
    <w:p w14:paraId="6C7CB0ED" w14:textId="708DE362" w:rsidR="00B859A4" w:rsidRPr="00AA0839" w:rsidRDefault="00494B32" w:rsidP="00AA0839">
      <w:pPr>
        <w:spacing w:line="276" w:lineRule="auto"/>
        <w:jc w:val="both"/>
        <w:rPr>
          <w:rFonts w:cstheme="minorHAnsi"/>
          <w:i/>
          <w:sz w:val="24"/>
          <w:szCs w:val="24"/>
        </w:rPr>
      </w:pPr>
      <w:r w:rsidRPr="00AA0839">
        <w:rPr>
          <w:rFonts w:cstheme="minorHAnsi"/>
          <w:i/>
          <w:sz w:val="24"/>
          <w:szCs w:val="24"/>
        </w:rPr>
        <w:t xml:space="preserve">     Przystanek autobusowy przy ul. Serbskiej  za rondem   ( przy Parku J. Gagarina ) </w:t>
      </w:r>
      <w:r w:rsidR="00C62957" w:rsidRPr="00AA0839">
        <w:rPr>
          <w:rFonts w:cstheme="minorHAnsi"/>
          <w:i/>
          <w:sz w:val="24"/>
          <w:szCs w:val="24"/>
        </w:rPr>
        <w:t xml:space="preserve">nie posiada zatoczki autobusowej co powoduje utrudnienia w ruchu drogowym ale też niebezpieczne sytuacje </w:t>
      </w:r>
      <w:r w:rsidR="00B859A4" w:rsidRPr="00AA0839">
        <w:rPr>
          <w:rFonts w:cstheme="minorHAnsi"/>
          <w:i/>
          <w:sz w:val="24"/>
          <w:szCs w:val="24"/>
        </w:rPr>
        <w:t>ponieważ ulica ta jest jezdnią z dwoma pasami ruchu.</w:t>
      </w:r>
      <w:r w:rsidR="00C62957" w:rsidRPr="00AA0839">
        <w:rPr>
          <w:rFonts w:cstheme="minorHAnsi"/>
          <w:i/>
          <w:sz w:val="24"/>
          <w:szCs w:val="24"/>
        </w:rPr>
        <w:t xml:space="preserve"> W sytuacji kiedy autobus</w:t>
      </w:r>
      <w:r w:rsidR="00B859A4" w:rsidRPr="00AA0839">
        <w:rPr>
          <w:rFonts w:cstheme="minorHAnsi"/>
          <w:i/>
          <w:sz w:val="24"/>
          <w:szCs w:val="24"/>
        </w:rPr>
        <w:t xml:space="preserve"> zatrzymuje się w wyznaczonym miejscu samochody są zmuszone do zmiany pasa jezdni lub czekania co powoduje bardzo często blokowania samochodów będących uczestnikami ruchu na rondzie. Niestety taka sytuacja stwarza zagrożenia dla uczestników ruchu drogowego i dla poprawy bezpieczeństwa należy podjąć działania budowy zatoczki autobusowej.</w:t>
      </w:r>
      <w:r w:rsidR="00D7062E" w:rsidRPr="00AA0839">
        <w:rPr>
          <w:rFonts w:cstheme="minorHAnsi"/>
          <w:i/>
          <w:sz w:val="24"/>
          <w:szCs w:val="24"/>
        </w:rPr>
        <w:t xml:space="preserve"> Nadmienić należy, że jest możliwość takiej inwestycji ponieważ pas drogowy jest  szeroki.</w:t>
      </w:r>
    </w:p>
    <w:p w14:paraId="7EB6F28E" w14:textId="3A41C098" w:rsidR="00B859A4" w:rsidRPr="00AA0839" w:rsidRDefault="00B859A4" w:rsidP="00AA0839">
      <w:pPr>
        <w:spacing w:line="276" w:lineRule="auto"/>
        <w:jc w:val="both"/>
        <w:rPr>
          <w:rFonts w:cstheme="minorHAnsi"/>
          <w:i/>
          <w:sz w:val="24"/>
          <w:szCs w:val="24"/>
        </w:rPr>
      </w:pPr>
      <w:r w:rsidRPr="00AA0839">
        <w:rPr>
          <w:rFonts w:cstheme="minorHAnsi"/>
          <w:i/>
          <w:sz w:val="24"/>
          <w:szCs w:val="24"/>
        </w:rPr>
        <w:t>Zwracam się z prośba o podjęcie stosowych zmian i przebudowy.</w:t>
      </w:r>
    </w:p>
    <w:p w14:paraId="14574DD4" w14:textId="395F725B" w:rsidR="002C05D4" w:rsidRPr="00AA0839" w:rsidRDefault="002C05D4" w:rsidP="00AA0839">
      <w:pPr>
        <w:tabs>
          <w:tab w:val="left" w:pos="5103"/>
        </w:tabs>
        <w:spacing w:line="276" w:lineRule="auto"/>
        <w:rPr>
          <w:rFonts w:cstheme="minorHAnsi"/>
          <w:sz w:val="24"/>
          <w:szCs w:val="24"/>
        </w:rPr>
      </w:pPr>
    </w:p>
    <w:p w14:paraId="74517D41" w14:textId="77777777" w:rsidR="0054465E" w:rsidRPr="00AA0839" w:rsidRDefault="0054465E" w:rsidP="00AA0839">
      <w:pPr>
        <w:spacing w:line="276" w:lineRule="auto"/>
        <w:jc w:val="both"/>
        <w:rPr>
          <w:rFonts w:cstheme="minorHAnsi"/>
          <w:sz w:val="24"/>
          <w:szCs w:val="24"/>
        </w:rPr>
      </w:pPr>
      <w:r w:rsidRPr="00AA0839">
        <w:rPr>
          <w:rFonts w:cstheme="minorHAnsi"/>
          <w:sz w:val="24"/>
          <w:szCs w:val="24"/>
        </w:rPr>
        <w:tab/>
        <w:t xml:space="preserve">                                                                                                          </w:t>
      </w:r>
      <w:r w:rsidR="0037691C" w:rsidRPr="00AA0839">
        <w:rPr>
          <w:rFonts w:cstheme="minorHAnsi"/>
          <w:sz w:val="24"/>
          <w:szCs w:val="24"/>
        </w:rPr>
        <w:t xml:space="preserve">  </w:t>
      </w:r>
      <w:r w:rsidRPr="00AA0839">
        <w:rPr>
          <w:rFonts w:cstheme="minorHAnsi"/>
          <w:sz w:val="24"/>
          <w:szCs w:val="24"/>
        </w:rPr>
        <w:t xml:space="preserve">         Z poważaniem</w:t>
      </w:r>
    </w:p>
    <w:p w14:paraId="753F0C23" w14:textId="6C23D1A3" w:rsidR="00B60306" w:rsidRPr="00AA0839" w:rsidRDefault="0054465E" w:rsidP="00AA0839">
      <w:pPr>
        <w:spacing w:line="276" w:lineRule="auto"/>
        <w:jc w:val="both"/>
        <w:rPr>
          <w:rFonts w:cstheme="minorHAnsi"/>
          <w:sz w:val="24"/>
          <w:szCs w:val="24"/>
        </w:rPr>
      </w:pPr>
      <w:r w:rsidRPr="00AA0839">
        <w:rPr>
          <w:rFonts w:cstheme="minorHAnsi"/>
          <w:sz w:val="24"/>
          <w:szCs w:val="24"/>
        </w:rPr>
        <w:tab/>
      </w:r>
      <w:r w:rsidRPr="00AA0839">
        <w:rPr>
          <w:rFonts w:cstheme="minorHAnsi"/>
          <w:sz w:val="24"/>
          <w:szCs w:val="24"/>
        </w:rPr>
        <w:tab/>
      </w:r>
      <w:r w:rsidRPr="00AA0839">
        <w:rPr>
          <w:rFonts w:cstheme="minorHAnsi"/>
          <w:sz w:val="24"/>
          <w:szCs w:val="24"/>
        </w:rPr>
        <w:tab/>
      </w:r>
      <w:r w:rsidRPr="00AA0839">
        <w:rPr>
          <w:rFonts w:cstheme="minorHAnsi"/>
          <w:sz w:val="24"/>
          <w:szCs w:val="24"/>
        </w:rPr>
        <w:tab/>
      </w:r>
      <w:r w:rsidRPr="00AA0839">
        <w:rPr>
          <w:rFonts w:cstheme="minorHAnsi"/>
          <w:sz w:val="24"/>
          <w:szCs w:val="24"/>
        </w:rPr>
        <w:tab/>
      </w:r>
      <w:r w:rsidRPr="00AA0839">
        <w:rPr>
          <w:rFonts w:cstheme="minorHAnsi"/>
          <w:sz w:val="24"/>
          <w:szCs w:val="24"/>
        </w:rPr>
        <w:tab/>
      </w:r>
      <w:r w:rsidRPr="00AA0839">
        <w:rPr>
          <w:rFonts w:cstheme="minorHAnsi"/>
          <w:sz w:val="24"/>
          <w:szCs w:val="24"/>
        </w:rPr>
        <w:tab/>
      </w:r>
      <w:r w:rsidRPr="00AA0839">
        <w:rPr>
          <w:rFonts w:cstheme="minorHAnsi"/>
          <w:sz w:val="24"/>
          <w:szCs w:val="24"/>
        </w:rPr>
        <w:tab/>
      </w:r>
      <w:r w:rsidRPr="00AA0839">
        <w:rPr>
          <w:rFonts w:cstheme="minorHAnsi"/>
          <w:sz w:val="24"/>
          <w:szCs w:val="24"/>
        </w:rPr>
        <w:tab/>
      </w:r>
      <w:r w:rsidR="00D7062E" w:rsidRPr="00AA0839">
        <w:rPr>
          <w:rFonts w:cstheme="minorHAnsi"/>
          <w:sz w:val="24"/>
          <w:szCs w:val="24"/>
        </w:rPr>
        <w:t xml:space="preserve">           Paweł Matuszak</w:t>
      </w:r>
    </w:p>
    <w:p w14:paraId="4EB707F6" w14:textId="57387AE9" w:rsidR="00D7062E" w:rsidRPr="00AA0839" w:rsidRDefault="00D7062E" w:rsidP="00AA0839">
      <w:pPr>
        <w:spacing w:line="276" w:lineRule="auto"/>
        <w:jc w:val="both"/>
        <w:rPr>
          <w:rFonts w:cstheme="minorHAnsi"/>
          <w:sz w:val="24"/>
          <w:szCs w:val="24"/>
        </w:rPr>
      </w:pPr>
      <w:r w:rsidRPr="00AA0839">
        <w:rPr>
          <w:rFonts w:cstheme="minorHAnsi"/>
          <w:sz w:val="24"/>
          <w:szCs w:val="24"/>
        </w:rPr>
        <w:t>Do wiadomości:</w:t>
      </w:r>
    </w:p>
    <w:p w14:paraId="08F3E82B" w14:textId="26CD1F73" w:rsidR="00D7062E" w:rsidRPr="00AA0839" w:rsidRDefault="00D7062E" w:rsidP="00AA0839">
      <w:pPr>
        <w:pStyle w:val="Akapitzlist"/>
        <w:numPr>
          <w:ilvl w:val="0"/>
          <w:numId w:val="5"/>
        </w:numPr>
        <w:spacing w:line="276" w:lineRule="auto"/>
        <w:jc w:val="both"/>
        <w:rPr>
          <w:rFonts w:cstheme="minorHAnsi"/>
          <w:sz w:val="24"/>
          <w:szCs w:val="24"/>
        </w:rPr>
      </w:pPr>
      <w:r w:rsidRPr="00AA0839">
        <w:rPr>
          <w:rFonts w:cstheme="minorHAnsi"/>
          <w:sz w:val="24"/>
          <w:szCs w:val="24"/>
        </w:rPr>
        <w:t>Rada Osiedla Nowe Winogrady Południe</w:t>
      </w:r>
    </w:p>
    <w:p w14:paraId="1952F318" w14:textId="77777777" w:rsidR="006E7C91" w:rsidRPr="00AA0839" w:rsidRDefault="006E7C91" w:rsidP="00AA0839">
      <w:pPr>
        <w:spacing w:line="276" w:lineRule="auto"/>
        <w:jc w:val="both"/>
        <w:rPr>
          <w:rFonts w:cstheme="minorHAnsi"/>
          <w:sz w:val="24"/>
          <w:szCs w:val="24"/>
        </w:rPr>
      </w:pPr>
    </w:p>
    <w:sectPr w:rsidR="006E7C91" w:rsidRPr="00AA0839" w:rsidSect="00D37C9E">
      <w:head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DEE6D" w14:textId="77777777" w:rsidR="00D61B58" w:rsidRDefault="00D61B58" w:rsidP="00D95916">
      <w:pPr>
        <w:spacing w:after="0" w:line="240" w:lineRule="auto"/>
      </w:pPr>
      <w:r>
        <w:separator/>
      </w:r>
    </w:p>
  </w:endnote>
  <w:endnote w:type="continuationSeparator" w:id="0">
    <w:p w14:paraId="77FC56AB" w14:textId="77777777" w:rsidR="00D61B58" w:rsidRDefault="00D61B58" w:rsidP="00D9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BC424" w14:textId="77777777" w:rsidR="00D61B58" w:rsidRDefault="00D61B58" w:rsidP="00D95916">
      <w:pPr>
        <w:spacing w:after="0" w:line="240" w:lineRule="auto"/>
      </w:pPr>
      <w:r>
        <w:separator/>
      </w:r>
    </w:p>
  </w:footnote>
  <w:footnote w:type="continuationSeparator" w:id="0">
    <w:p w14:paraId="185F32AD" w14:textId="77777777" w:rsidR="00D61B58" w:rsidRDefault="00D61B58" w:rsidP="00D9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49" w14:textId="77777777" w:rsidR="00B91E01" w:rsidRDefault="00B91E01" w:rsidP="00D37C9E">
    <w:pPr>
      <w:tabs>
        <w:tab w:val="center" w:pos="1134"/>
      </w:tabs>
      <w:spacing w:before="120" w:after="0"/>
    </w:pPr>
    <w:r>
      <w:tab/>
    </w:r>
    <w:r w:rsidRPr="00D95916">
      <w:rPr>
        <w:noProof/>
        <w:lang w:eastAsia="pl-PL"/>
      </w:rPr>
      <w:drawing>
        <wp:inline distT="0" distB="0" distL="0" distR="0" wp14:anchorId="3A2091B2" wp14:editId="0E822319">
          <wp:extent cx="815340" cy="1257300"/>
          <wp:effectExtent l="0" t="0" r="381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1257300"/>
                  </a:xfrm>
                  <a:prstGeom prst="rect">
                    <a:avLst/>
                  </a:prstGeom>
                  <a:noFill/>
                  <a:ln>
                    <a:noFill/>
                  </a:ln>
                </pic:spPr>
              </pic:pic>
            </a:graphicData>
          </a:graphic>
        </wp:inline>
      </w:drawing>
    </w:r>
  </w:p>
  <w:p w14:paraId="7037496A" w14:textId="77777777" w:rsidR="00B91E01" w:rsidRDefault="00B91E01" w:rsidP="0054465E">
    <w:pPr>
      <w:spacing w:before="120" w:after="0"/>
    </w:pPr>
    <w:r>
      <w:t xml:space="preserve">        Paweł Matuszak</w:t>
    </w:r>
  </w:p>
  <w:p w14:paraId="140855CE" w14:textId="77777777" w:rsidR="00B91E01" w:rsidRDefault="00B91E01" w:rsidP="00D95916">
    <w:pPr>
      <w:tabs>
        <w:tab w:val="center" w:pos="1134"/>
      </w:tabs>
      <w:spacing w:after="0"/>
    </w:pPr>
    <w:r>
      <w:tab/>
      <w:t>Radny Miasta Poznania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6E4"/>
    <w:multiLevelType w:val="hybridMultilevel"/>
    <w:tmpl w:val="5BD6A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985A56"/>
    <w:multiLevelType w:val="hybridMultilevel"/>
    <w:tmpl w:val="D50E0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A123B6"/>
    <w:multiLevelType w:val="hybridMultilevel"/>
    <w:tmpl w:val="173CD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6636C1"/>
    <w:multiLevelType w:val="hybridMultilevel"/>
    <w:tmpl w:val="CDD63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322FF6"/>
    <w:multiLevelType w:val="hybridMultilevel"/>
    <w:tmpl w:val="6AF23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16"/>
    <w:rsid w:val="00007998"/>
    <w:rsid w:val="00013357"/>
    <w:rsid w:val="0003624A"/>
    <w:rsid w:val="00081F6A"/>
    <w:rsid w:val="000A6C85"/>
    <w:rsid w:val="000F32EB"/>
    <w:rsid w:val="001021C9"/>
    <w:rsid w:val="0012668D"/>
    <w:rsid w:val="001279A0"/>
    <w:rsid w:val="0013133F"/>
    <w:rsid w:val="001469CA"/>
    <w:rsid w:val="00147B1E"/>
    <w:rsid w:val="001524DC"/>
    <w:rsid w:val="00180CAB"/>
    <w:rsid w:val="00194C7E"/>
    <w:rsid w:val="001A7272"/>
    <w:rsid w:val="001F4A52"/>
    <w:rsid w:val="00216670"/>
    <w:rsid w:val="00277E3A"/>
    <w:rsid w:val="00282E82"/>
    <w:rsid w:val="002A490D"/>
    <w:rsid w:val="002B22CA"/>
    <w:rsid w:val="002C05D4"/>
    <w:rsid w:val="002E266F"/>
    <w:rsid w:val="002E324C"/>
    <w:rsid w:val="002F4F8C"/>
    <w:rsid w:val="00303D29"/>
    <w:rsid w:val="00323FAD"/>
    <w:rsid w:val="0037691C"/>
    <w:rsid w:val="003A5399"/>
    <w:rsid w:val="003E5064"/>
    <w:rsid w:val="004374D5"/>
    <w:rsid w:val="0044393E"/>
    <w:rsid w:val="00447E43"/>
    <w:rsid w:val="00477752"/>
    <w:rsid w:val="00481A02"/>
    <w:rsid w:val="004864C9"/>
    <w:rsid w:val="00494B32"/>
    <w:rsid w:val="005228DE"/>
    <w:rsid w:val="00536905"/>
    <w:rsid w:val="00541C15"/>
    <w:rsid w:val="0054465E"/>
    <w:rsid w:val="00570370"/>
    <w:rsid w:val="00586340"/>
    <w:rsid w:val="005D0265"/>
    <w:rsid w:val="005E0C53"/>
    <w:rsid w:val="005F1568"/>
    <w:rsid w:val="006046CA"/>
    <w:rsid w:val="00615C69"/>
    <w:rsid w:val="0069749A"/>
    <w:rsid w:val="006C3501"/>
    <w:rsid w:val="006E7C91"/>
    <w:rsid w:val="007033B8"/>
    <w:rsid w:val="0071296D"/>
    <w:rsid w:val="00716D36"/>
    <w:rsid w:val="007953EE"/>
    <w:rsid w:val="00795B2B"/>
    <w:rsid w:val="007A04F5"/>
    <w:rsid w:val="007E33E0"/>
    <w:rsid w:val="007E68FA"/>
    <w:rsid w:val="007F0572"/>
    <w:rsid w:val="007F63C4"/>
    <w:rsid w:val="008147CA"/>
    <w:rsid w:val="008940A0"/>
    <w:rsid w:val="008A5840"/>
    <w:rsid w:val="008B744D"/>
    <w:rsid w:val="008D396D"/>
    <w:rsid w:val="00931874"/>
    <w:rsid w:val="00934C9E"/>
    <w:rsid w:val="009378B3"/>
    <w:rsid w:val="00970AD4"/>
    <w:rsid w:val="009A4BBA"/>
    <w:rsid w:val="009E51C3"/>
    <w:rsid w:val="009E6261"/>
    <w:rsid w:val="00A13949"/>
    <w:rsid w:val="00A45F1D"/>
    <w:rsid w:val="00A60BB2"/>
    <w:rsid w:val="00A751DE"/>
    <w:rsid w:val="00A76030"/>
    <w:rsid w:val="00A97FF0"/>
    <w:rsid w:val="00AA0839"/>
    <w:rsid w:val="00AC0D22"/>
    <w:rsid w:val="00AE19D0"/>
    <w:rsid w:val="00B2704D"/>
    <w:rsid w:val="00B54C15"/>
    <w:rsid w:val="00B60306"/>
    <w:rsid w:val="00B70592"/>
    <w:rsid w:val="00B859A4"/>
    <w:rsid w:val="00B91E01"/>
    <w:rsid w:val="00BE6CC4"/>
    <w:rsid w:val="00C27CC6"/>
    <w:rsid w:val="00C358C3"/>
    <w:rsid w:val="00C44A2B"/>
    <w:rsid w:val="00C55A35"/>
    <w:rsid w:val="00C62957"/>
    <w:rsid w:val="00C6371E"/>
    <w:rsid w:val="00CD4E06"/>
    <w:rsid w:val="00CD5174"/>
    <w:rsid w:val="00CD59CE"/>
    <w:rsid w:val="00CE2299"/>
    <w:rsid w:val="00CF1306"/>
    <w:rsid w:val="00D10A1C"/>
    <w:rsid w:val="00D12D8C"/>
    <w:rsid w:val="00D37C9E"/>
    <w:rsid w:val="00D40328"/>
    <w:rsid w:val="00D61B58"/>
    <w:rsid w:val="00D7062E"/>
    <w:rsid w:val="00D865CF"/>
    <w:rsid w:val="00D95892"/>
    <w:rsid w:val="00D95916"/>
    <w:rsid w:val="00DD072C"/>
    <w:rsid w:val="00DE24CF"/>
    <w:rsid w:val="00DF2F8F"/>
    <w:rsid w:val="00E027C8"/>
    <w:rsid w:val="00E14840"/>
    <w:rsid w:val="00E251C0"/>
    <w:rsid w:val="00E2786A"/>
    <w:rsid w:val="00E27B3C"/>
    <w:rsid w:val="00E41AB5"/>
    <w:rsid w:val="00E42B86"/>
    <w:rsid w:val="00E7391E"/>
    <w:rsid w:val="00EA46DA"/>
    <w:rsid w:val="00EB2F47"/>
    <w:rsid w:val="00EE07A7"/>
    <w:rsid w:val="00EE31A1"/>
    <w:rsid w:val="00F237D1"/>
    <w:rsid w:val="00F56BBA"/>
    <w:rsid w:val="00FA3817"/>
    <w:rsid w:val="00FA6B1C"/>
    <w:rsid w:val="00FC2373"/>
    <w:rsid w:val="00FF57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A41A"/>
  <w15:chartTrackingRefBased/>
  <w15:docId w15:val="{BA1FED39-4D8D-435C-B2F7-701A238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59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5916"/>
  </w:style>
  <w:style w:type="paragraph" w:styleId="Stopka">
    <w:name w:val="footer"/>
    <w:basedOn w:val="Normalny"/>
    <w:link w:val="StopkaZnak"/>
    <w:uiPriority w:val="99"/>
    <w:unhideWhenUsed/>
    <w:rsid w:val="00D959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5916"/>
  </w:style>
  <w:style w:type="paragraph" w:styleId="Tekstdymka">
    <w:name w:val="Balloon Text"/>
    <w:basedOn w:val="Normalny"/>
    <w:link w:val="TekstdymkaZnak"/>
    <w:uiPriority w:val="99"/>
    <w:semiHidden/>
    <w:unhideWhenUsed/>
    <w:rsid w:val="00DE24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24C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864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64C9"/>
    <w:rPr>
      <w:sz w:val="20"/>
      <w:szCs w:val="20"/>
    </w:rPr>
  </w:style>
  <w:style w:type="character" w:styleId="Odwoanieprzypisukocowego">
    <w:name w:val="endnote reference"/>
    <w:basedOn w:val="Domylnaczcionkaakapitu"/>
    <w:uiPriority w:val="99"/>
    <w:semiHidden/>
    <w:unhideWhenUsed/>
    <w:rsid w:val="004864C9"/>
    <w:rPr>
      <w:vertAlign w:val="superscript"/>
    </w:rPr>
  </w:style>
  <w:style w:type="paragraph" w:styleId="Akapitzlist">
    <w:name w:val="List Paragraph"/>
    <w:basedOn w:val="Normalny"/>
    <w:uiPriority w:val="34"/>
    <w:qFormat/>
    <w:rsid w:val="0044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03F6-067A-4A39-A27A-1F1DEE6D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970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Olszak</dc:creator>
  <cp:keywords/>
  <dc:description/>
  <cp:lastModifiedBy>Natalia Ratajczak</cp:lastModifiedBy>
  <cp:revision>4</cp:revision>
  <cp:lastPrinted>2019-07-09T16:57:00Z</cp:lastPrinted>
  <dcterms:created xsi:type="dcterms:W3CDTF">2026-02-10T14:58:00Z</dcterms:created>
  <dcterms:modified xsi:type="dcterms:W3CDTF">2026-02-13T13:09:00Z</dcterms:modified>
</cp:coreProperties>
</file>