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454E682" w:rsidR="002720AC" w:rsidRPr="00392B86" w:rsidRDefault="00E14755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A54298" w:rsidRPr="00392B86">
        <w:rPr>
          <w:rFonts w:asciiTheme="minorHAnsi" w:hAnsiTheme="minorHAnsi" w:cstheme="minorHAnsi"/>
          <w:color w:val="000000"/>
          <w:sz w:val="24"/>
          <w:szCs w:val="24"/>
        </w:rPr>
        <w:t xml:space="preserve">15 marca </w:t>
      </w:r>
      <w:r w:rsidRPr="00392B86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54298" w:rsidRPr="00392B86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92B86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2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2720AC" w:rsidRPr="00392B86" w:rsidRDefault="00E14755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Magdalena </w:t>
      </w:r>
      <w:proofErr w:type="spellStart"/>
      <w:r w:rsidRPr="00392B86">
        <w:rPr>
          <w:rFonts w:asciiTheme="minorHAnsi" w:hAnsiTheme="minorHAnsi" w:cstheme="minorHAnsi"/>
          <w:b/>
          <w:color w:val="000000"/>
          <w:sz w:val="24"/>
          <w:szCs w:val="24"/>
        </w:rPr>
        <w:t>Antolczyk</w:t>
      </w:r>
      <w:proofErr w:type="spellEnd"/>
    </w:p>
    <w:p w14:paraId="00000005" w14:textId="77777777" w:rsidR="002720AC" w:rsidRPr="00392B86" w:rsidRDefault="00E14755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2720AC" w:rsidRPr="00392B86" w:rsidRDefault="00E14755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2720AC" w:rsidRPr="00392B86" w:rsidRDefault="00E14755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392B86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392B86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392B86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392B86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2720AC" w:rsidRPr="00392B86" w:rsidRDefault="00E14755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2720AC" w:rsidRPr="00392B86" w:rsidRDefault="00E14755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C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2720AC" w:rsidRPr="00392B86" w:rsidRDefault="00E14755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10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754C581A" w:rsidR="002720AC" w:rsidRPr="00392B86" w:rsidRDefault="00E14755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A54298" w:rsidRPr="00392B86">
        <w:rPr>
          <w:rFonts w:asciiTheme="minorHAnsi" w:hAnsiTheme="minorHAnsi" w:cstheme="minorHAnsi"/>
          <w:b/>
          <w:color w:val="000000"/>
          <w:sz w:val="24"/>
          <w:szCs w:val="24"/>
        </w:rPr>
        <w:t>w sprawie budowy sieci kanalizacji sanitarnej na terenie Osiedla Kwiatowego</w:t>
      </w:r>
    </w:p>
    <w:p w14:paraId="00000012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2720AC" w:rsidRPr="00392B86" w:rsidRDefault="00E14755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4B47CBFE" w14:textId="0FD875DB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heading=h.30j0zll" w:colFirst="0" w:colLast="0"/>
      <w:bookmarkEnd w:id="1"/>
      <w:r w:rsidRPr="00392B86">
        <w:rPr>
          <w:rFonts w:asciiTheme="minorHAnsi" w:hAnsiTheme="minorHAnsi" w:cstheme="minorHAnsi"/>
          <w:color w:val="000000"/>
          <w:sz w:val="24"/>
          <w:szCs w:val="24"/>
        </w:rPr>
        <w:t xml:space="preserve">zwracam się z interpelacją w sprawie konieczności budowy sieci kanalizacji sanitarnej na terenie Osiedla Kwiatowego, w szczególności w rejonie ulic </w:t>
      </w:r>
      <w:proofErr w:type="spellStart"/>
      <w:r w:rsidRPr="00392B86">
        <w:rPr>
          <w:rFonts w:asciiTheme="minorHAnsi" w:hAnsiTheme="minorHAnsi" w:cstheme="minorHAnsi"/>
          <w:color w:val="000000"/>
          <w:sz w:val="24"/>
          <w:szCs w:val="24"/>
        </w:rPr>
        <w:t>Zawilcowej</w:t>
      </w:r>
      <w:proofErr w:type="spellEnd"/>
      <w:r w:rsidRPr="00392B86">
        <w:rPr>
          <w:rFonts w:asciiTheme="minorHAnsi" w:hAnsiTheme="minorHAnsi" w:cstheme="minorHAnsi"/>
          <w:color w:val="000000"/>
          <w:sz w:val="24"/>
          <w:szCs w:val="24"/>
        </w:rPr>
        <w:t xml:space="preserve">, Bratkowej oraz Przebiśniegowej, na którą wskazują mieszkańcy i Rada Osiedla Kwiatowego. </w:t>
      </w:r>
    </w:p>
    <w:p w14:paraId="75EF7A49" w14:textId="77777777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C69BCE5" w14:textId="35C593B3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 xml:space="preserve">Pomimo wieloletniej zabudowy mieszkaniowej na tym obszarze mieszkańcy i mieszkanki nadal pozbawieni są dostępu do miejskiej sieci kanalizacji sanitarnej. W konsekwencji podstawowym sposobem odprowadzania ścieków pozostają zbiorniki bezodpływowe (szamba). </w:t>
      </w:r>
    </w:p>
    <w:p w14:paraId="1F806D11" w14:textId="77777777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CE4F0C8" w14:textId="48685A56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>W wielu przypadkach zgoda na realizację zabudowy była wydawana przez Miasto z zastrzeżeniem czasowego użytkowania szamb na okres do 5 lat. W praktyce rozwiązanie to funkcjonuje nieprzerwanie od kilkunastu lat, bez zapewnienia docelowej infrastruktury kanalizacyjnej.</w:t>
      </w:r>
      <w:bookmarkStart w:id="2" w:name="_GoBack"/>
      <w:bookmarkEnd w:id="2"/>
    </w:p>
    <w:p w14:paraId="15F5E6B3" w14:textId="77777777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5A023CB" w14:textId="187EED9D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>Na przestrzeni lat podejmowano działania przygotowawcze do realizacji inwestycji. W 2017 roku firma SWECO prowadziła prace związane z przygotowaniem materiałów dotyczących rozbudowy sieci kanalizacyjnej oraz budowy przepompowni przy ul. Przebiśniegowej. Mieszkańcom i mieszkankom przekazano wówczas formularze oświadczeń o dysponowaniu nieruchomościami oraz zgodzie na wykonanie kanalizacji. Podobne działania były prowadzone ponownie w 2020 roku.</w:t>
      </w:r>
    </w:p>
    <w:p w14:paraId="3B89D027" w14:textId="77777777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0344DB" w14:textId="18B3F75E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 2023 roku, za pośrednictwem Urzędu Miasta Poznania, mieszkańcy i mieszkanki otrzymali pismo od </w:t>
      </w:r>
      <w:proofErr w:type="spellStart"/>
      <w:r w:rsidRPr="00392B86">
        <w:rPr>
          <w:rFonts w:asciiTheme="minorHAnsi" w:hAnsiTheme="minorHAnsi" w:cstheme="minorHAnsi"/>
          <w:color w:val="000000"/>
          <w:sz w:val="24"/>
          <w:szCs w:val="24"/>
        </w:rPr>
        <w:t>Aquanet</w:t>
      </w:r>
      <w:proofErr w:type="spellEnd"/>
      <w:r w:rsidRPr="00392B86">
        <w:rPr>
          <w:rFonts w:asciiTheme="minorHAnsi" w:hAnsiTheme="minorHAnsi" w:cstheme="minorHAnsi"/>
          <w:color w:val="000000"/>
          <w:sz w:val="24"/>
          <w:szCs w:val="24"/>
        </w:rPr>
        <w:t xml:space="preserve"> S.A. dotyczące obowiązku przyłączenia do sieci kanalizacji sanitarnej oraz ankietę dotyczącą zainteresowania rozbudową sieci i chęci podłączenia. Wypełnione wnioski zostały przekazane do właściwej komórki urzędu, jednak w sierpniu 2023 roku mieszkańcy i mieszkanki otrzymali informację, że na wysokości ich nieruchomości brak jest istniejącej sieci kanalizacji sanitarnej, co w praktyce uniemożliwia realizację obowiązku przyłączenia.</w:t>
      </w:r>
    </w:p>
    <w:p w14:paraId="6575537B" w14:textId="77777777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110924A" w14:textId="77777777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>Utrzymywanie szamb jako dominującego sposobu odprowadzania ścieków w dużym mieście generuje stałe koszty dla mieszkańców, obniża komfort życia oraz wiąże się z ryzykiem środowiskowym i sanitarnym, w szczególności w przypadku potencjalnych nieszczelności i zanieczyszczenia gruntu oraz wód gruntowych. Dodatkowo brak kanalizacji utrudnia uporządkowany rozwój zabudowy mieszkaniowej w tej części miasta.</w:t>
      </w:r>
    </w:p>
    <w:p w14:paraId="53C8FD58" w14:textId="77777777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0ABF85A" w14:textId="16175549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>W związku z powyższym zwracam się z prośbą o udzielenie odpowiedzi na następujące pytania:</w:t>
      </w:r>
    </w:p>
    <w:p w14:paraId="4063774D" w14:textId="77777777" w:rsidR="00A54298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F5A7620" w14:textId="77777777" w:rsidR="00585C11" w:rsidRPr="00392B86" w:rsidRDefault="00A54298" w:rsidP="00392B8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 xml:space="preserve">Czy Miasto Poznań lub spółka </w:t>
      </w:r>
      <w:proofErr w:type="spellStart"/>
      <w:r w:rsidRPr="00392B86">
        <w:rPr>
          <w:rFonts w:asciiTheme="minorHAnsi" w:hAnsiTheme="minorHAnsi" w:cstheme="minorHAnsi"/>
          <w:color w:val="000000"/>
          <w:sz w:val="24"/>
          <w:szCs w:val="24"/>
        </w:rPr>
        <w:t>Aquanet</w:t>
      </w:r>
      <w:proofErr w:type="spellEnd"/>
      <w:r w:rsidRPr="00392B86">
        <w:rPr>
          <w:rFonts w:asciiTheme="minorHAnsi" w:hAnsiTheme="minorHAnsi" w:cstheme="minorHAnsi"/>
          <w:color w:val="000000"/>
          <w:sz w:val="24"/>
          <w:szCs w:val="24"/>
        </w:rPr>
        <w:t xml:space="preserve"> S.A. posiadają aktualne plany dotyczące budowy sieci kanalizacji sanitarnej na terenie Osiedla Kwiatowego, w szczególności w rejonie ulic </w:t>
      </w:r>
      <w:proofErr w:type="spellStart"/>
      <w:r w:rsidRPr="00392B86">
        <w:rPr>
          <w:rFonts w:asciiTheme="minorHAnsi" w:hAnsiTheme="minorHAnsi" w:cstheme="minorHAnsi"/>
          <w:color w:val="000000"/>
          <w:sz w:val="24"/>
          <w:szCs w:val="24"/>
        </w:rPr>
        <w:t>Zawilcowej</w:t>
      </w:r>
      <w:proofErr w:type="spellEnd"/>
      <w:r w:rsidRPr="00392B86">
        <w:rPr>
          <w:rFonts w:asciiTheme="minorHAnsi" w:hAnsiTheme="minorHAnsi" w:cstheme="minorHAnsi"/>
          <w:color w:val="000000"/>
          <w:sz w:val="24"/>
          <w:szCs w:val="24"/>
        </w:rPr>
        <w:t>, Bratkowej i Przebiśniegowej?</w:t>
      </w:r>
    </w:p>
    <w:p w14:paraId="40A2CAFB" w14:textId="77777777" w:rsidR="00585C11" w:rsidRPr="00392B86" w:rsidRDefault="00A54298" w:rsidP="00392B8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>Na jakim etapie znajdują się obecnie prace przygotowawcze dotyczące tej inwestycji?</w:t>
      </w:r>
    </w:p>
    <w:p w14:paraId="316C2CEA" w14:textId="77777777" w:rsidR="00585C11" w:rsidRPr="00392B86" w:rsidRDefault="00A54298" w:rsidP="00392B8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>Czy istnieje opracowana dokumentacja projektowa lub koncepcja budowy sieci kanalizacji sanitarnej oraz przepompowni w tym rejonie?</w:t>
      </w:r>
    </w:p>
    <w:p w14:paraId="0065774B" w14:textId="77777777" w:rsidR="00585C11" w:rsidRPr="00392B86" w:rsidRDefault="00A54298" w:rsidP="00392B8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 xml:space="preserve">Czy inwestycja ta została ujęta w planach inwestycyjnych </w:t>
      </w:r>
      <w:proofErr w:type="spellStart"/>
      <w:r w:rsidRPr="00392B86">
        <w:rPr>
          <w:rFonts w:asciiTheme="minorHAnsi" w:hAnsiTheme="minorHAnsi" w:cstheme="minorHAnsi"/>
          <w:color w:val="000000"/>
          <w:sz w:val="24"/>
          <w:szCs w:val="24"/>
        </w:rPr>
        <w:t>Aquanet</w:t>
      </w:r>
      <w:proofErr w:type="spellEnd"/>
      <w:r w:rsidRPr="00392B86">
        <w:rPr>
          <w:rFonts w:asciiTheme="minorHAnsi" w:hAnsiTheme="minorHAnsi" w:cstheme="minorHAnsi"/>
          <w:color w:val="000000"/>
          <w:sz w:val="24"/>
          <w:szCs w:val="24"/>
        </w:rPr>
        <w:t xml:space="preserve"> S.A. lub Miasta Poznania na najbliższe lata? Jeśli tak – w jakim horyzoncie czasowym planowana jest jej realizacja?</w:t>
      </w:r>
    </w:p>
    <w:p w14:paraId="5AF4323D" w14:textId="77777777" w:rsidR="00585C11" w:rsidRPr="00392B86" w:rsidRDefault="00A54298" w:rsidP="00392B8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>Jakie działania zamierza podjąć Miasto w celu rozwiązania problemu wieloletniego funkcjonowania zbiorników bezodpływowych na tym obszarze?</w:t>
      </w:r>
    </w:p>
    <w:p w14:paraId="6A7B9826" w14:textId="77777777" w:rsidR="00585C11" w:rsidRPr="00392B86" w:rsidRDefault="00585C11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7" w14:textId="2F124205" w:rsidR="002720AC" w:rsidRPr="00392B86" w:rsidRDefault="00A54298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>Proszę o przedstawienie aktualnego stanowiska Miasta w tej sprawie oraz wskazanie możliwych terminów realizacji inwestycji.</w:t>
      </w:r>
    </w:p>
    <w:p w14:paraId="00000018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9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A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B" w14:textId="77777777" w:rsidR="002720AC" w:rsidRPr="00392B86" w:rsidRDefault="00E14755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C" w14:textId="77777777" w:rsidR="002720AC" w:rsidRPr="00392B86" w:rsidRDefault="002720AC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2720AC" w:rsidRPr="00392B86" w:rsidRDefault="00E14755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 xml:space="preserve">Magdalena </w:t>
      </w:r>
      <w:proofErr w:type="spellStart"/>
      <w:r w:rsidRPr="00392B86">
        <w:rPr>
          <w:rFonts w:asciiTheme="minorHAnsi" w:hAnsiTheme="minorHAnsi" w:cstheme="minorHAnsi"/>
          <w:color w:val="000000"/>
          <w:sz w:val="24"/>
          <w:szCs w:val="24"/>
        </w:rPr>
        <w:t>Antolczyk</w:t>
      </w:r>
      <w:proofErr w:type="spellEnd"/>
    </w:p>
    <w:p w14:paraId="0000001E" w14:textId="77777777" w:rsidR="002720AC" w:rsidRPr="00392B86" w:rsidRDefault="00E14755" w:rsidP="00392B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392B86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2720AC" w:rsidRPr="00392B8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B41EF" w14:textId="77777777" w:rsidR="00E14755" w:rsidRDefault="00E14755" w:rsidP="00A54298">
      <w:pPr>
        <w:spacing w:after="0" w:line="240" w:lineRule="auto"/>
      </w:pPr>
      <w:r>
        <w:separator/>
      </w:r>
    </w:p>
  </w:endnote>
  <w:endnote w:type="continuationSeparator" w:id="0">
    <w:p w14:paraId="004503B3" w14:textId="77777777" w:rsidR="00E14755" w:rsidRDefault="00E14755" w:rsidP="00A5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170586"/>
      <w:docPartObj>
        <w:docPartGallery w:val="Page Numbers (Bottom of Page)"/>
        <w:docPartUnique/>
      </w:docPartObj>
    </w:sdtPr>
    <w:sdtEndPr/>
    <w:sdtContent>
      <w:p w14:paraId="665CF974" w14:textId="24915CBC" w:rsidR="00A54298" w:rsidRDefault="00A542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B86">
          <w:rPr>
            <w:noProof/>
          </w:rPr>
          <w:t>2</w:t>
        </w:r>
        <w:r>
          <w:fldChar w:fldCharType="end"/>
        </w:r>
      </w:p>
    </w:sdtContent>
  </w:sdt>
  <w:p w14:paraId="679E7275" w14:textId="77777777" w:rsidR="00A54298" w:rsidRDefault="00A54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76B5B" w14:textId="77777777" w:rsidR="00E14755" w:rsidRDefault="00E14755" w:rsidP="00A54298">
      <w:pPr>
        <w:spacing w:after="0" w:line="240" w:lineRule="auto"/>
      </w:pPr>
      <w:r>
        <w:separator/>
      </w:r>
    </w:p>
  </w:footnote>
  <w:footnote w:type="continuationSeparator" w:id="0">
    <w:p w14:paraId="32C6A707" w14:textId="77777777" w:rsidR="00E14755" w:rsidRDefault="00E14755" w:rsidP="00A54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8F7"/>
    <w:multiLevelType w:val="multilevel"/>
    <w:tmpl w:val="5A0C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74129"/>
    <w:multiLevelType w:val="hybridMultilevel"/>
    <w:tmpl w:val="E632A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AC"/>
    <w:rsid w:val="000F6690"/>
    <w:rsid w:val="002720AC"/>
    <w:rsid w:val="00392B86"/>
    <w:rsid w:val="004F6806"/>
    <w:rsid w:val="00585C11"/>
    <w:rsid w:val="00A54298"/>
    <w:rsid w:val="00DB512D"/>
    <w:rsid w:val="00E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5819"/>
  <w15:docId w15:val="{BC3938D7-6A57-492A-96EA-4C49A7FD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54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4</cp:revision>
  <dcterms:created xsi:type="dcterms:W3CDTF">2024-05-28T08:50:00Z</dcterms:created>
  <dcterms:modified xsi:type="dcterms:W3CDTF">2026-03-16T09:42:00Z</dcterms:modified>
</cp:coreProperties>
</file>