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F8E2C8C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843635" w:rsidRPr="00DD5CF3">
        <w:rPr>
          <w:rFonts w:asciiTheme="minorHAnsi" w:hAnsiTheme="minorHAnsi" w:cstheme="minorHAnsi"/>
          <w:color w:val="000000"/>
          <w:sz w:val="24"/>
          <w:szCs w:val="24"/>
        </w:rPr>
        <w:t>16 marca</w:t>
      </w:r>
      <w:r w:rsidRPr="00DD5CF3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843635" w:rsidRPr="00DD5CF3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DD5CF3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Magdalena </w:t>
      </w:r>
      <w:proofErr w:type="spellStart"/>
      <w:r w:rsidRPr="00DD5CF3">
        <w:rPr>
          <w:rFonts w:asciiTheme="minorHAnsi" w:hAnsiTheme="minorHAnsi" w:cstheme="minorHAnsi"/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DD5CF3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DD5CF3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DD5CF3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DD5CF3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4B03A386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D13070" w:rsidRPr="00DD5CF3">
        <w:rPr>
          <w:rFonts w:asciiTheme="minorHAnsi" w:hAnsiTheme="minorHAnsi" w:cstheme="minorHAnsi"/>
          <w:b/>
          <w:color w:val="000000"/>
          <w:sz w:val="24"/>
          <w:szCs w:val="24"/>
        </w:rPr>
        <w:t>dalszych działań Miasta dotyczących przebudowy ul. Kasztelańskiej </w:t>
      </w:r>
    </w:p>
    <w:p w14:paraId="00000012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737D93" w:rsidRPr="00DD5CF3" w:rsidRDefault="00DD5CF3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D5CF3">
        <w:rPr>
          <w:rFonts w:asciiTheme="minorHAnsi" w:hAnsiTheme="minorHAnsi" w:cstheme="minorHAnsi"/>
          <w:b/>
          <w:bCs/>
          <w:sz w:val="24"/>
          <w:szCs w:val="24"/>
        </w:rPr>
        <w:t xml:space="preserve">Szanowny Panie Prezydencie, </w:t>
      </w:r>
      <w:bookmarkStart w:id="0" w:name="_GoBack"/>
      <w:bookmarkEnd w:id="0"/>
    </w:p>
    <w:p w14:paraId="00000015" w14:textId="77777777" w:rsidR="00737D93" w:rsidRPr="00DD5CF3" w:rsidRDefault="00737D93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eading=h.gjdgxs" w:colFirst="0" w:colLast="0"/>
      <w:bookmarkEnd w:id="1"/>
    </w:p>
    <w:p w14:paraId="7780DC1B" w14:textId="5D86BC84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eading=h.30j0zll" w:colFirst="0" w:colLast="0"/>
      <w:bookmarkEnd w:id="2"/>
      <w:r w:rsidRPr="00DD5CF3">
        <w:rPr>
          <w:rFonts w:asciiTheme="minorHAnsi" w:hAnsiTheme="minorHAnsi" w:cstheme="minorHAnsi"/>
          <w:sz w:val="24"/>
          <w:szCs w:val="24"/>
        </w:rPr>
        <w:t>zwracam się z interpelacją dotyczącą planowanej przebudowy ul. Kasztelańskiej</w:t>
      </w:r>
      <w:r w:rsidR="000054B3" w:rsidRPr="00DD5CF3">
        <w:rPr>
          <w:rFonts w:asciiTheme="minorHAnsi" w:hAnsiTheme="minorHAnsi" w:cstheme="minorHAnsi"/>
          <w:sz w:val="24"/>
          <w:szCs w:val="24"/>
        </w:rPr>
        <w:t>,</w:t>
      </w:r>
      <w:r w:rsidRPr="00DD5CF3">
        <w:rPr>
          <w:rFonts w:asciiTheme="minorHAnsi" w:hAnsiTheme="minorHAnsi" w:cstheme="minorHAnsi"/>
          <w:sz w:val="24"/>
          <w:szCs w:val="24"/>
        </w:rPr>
        <w:t xml:space="preserve"> na odcinku od ul. Bułgarskiej do ul. Marszałkowskiej.</w:t>
      </w:r>
    </w:p>
    <w:p w14:paraId="6F6A38E7" w14:textId="77777777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0042C4" w14:textId="6A445D74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CF3">
        <w:rPr>
          <w:rFonts w:asciiTheme="minorHAnsi" w:hAnsiTheme="minorHAnsi" w:cstheme="minorHAnsi"/>
          <w:sz w:val="24"/>
          <w:szCs w:val="24"/>
        </w:rPr>
        <w:t xml:space="preserve">Z przedstawionej koncepcji </w:t>
      </w:r>
      <w:r w:rsidR="00C6141A" w:rsidRPr="00DD5CF3">
        <w:rPr>
          <w:rFonts w:asciiTheme="minorHAnsi" w:hAnsiTheme="minorHAnsi" w:cstheme="minorHAnsi"/>
          <w:sz w:val="24"/>
          <w:szCs w:val="24"/>
        </w:rPr>
        <w:t xml:space="preserve">z 2020 r. </w:t>
      </w:r>
      <w:r w:rsidRPr="00DD5CF3">
        <w:rPr>
          <w:rFonts w:asciiTheme="minorHAnsi" w:hAnsiTheme="minorHAnsi" w:cstheme="minorHAnsi"/>
          <w:sz w:val="24"/>
          <w:szCs w:val="24"/>
        </w:rPr>
        <w:t xml:space="preserve">oraz opinii Wydziału Urbanistyki i Architektury </w:t>
      </w:r>
      <w:r w:rsidR="00843635" w:rsidRPr="00DD5CF3">
        <w:rPr>
          <w:rFonts w:asciiTheme="minorHAnsi" w:hAnsiTheme="minorHAnsi" w:cstheme="minorHAnsi"/>
          <w:sz w:val="24"/>
          <w:szCs w:val="24"/>
        </w:rPr>
        <w:t>U</w:t>
      </w:r>
      <w:r w:rsidR="00C6141A" w:rsidRPr="00DD5CF3">
        <w:rPr>
          <w:rFonts w:asciiTheme="minorHAnsi" w:hAnsiTheme="minorHAnsi" w:cstheme="minorHAnsi"/>
          <w:sz w:val="24"/>
          <w:szCs w:val="24"/>
        </w:rPr>
        <w:t>rzędu Miasta Poznania</w:t>
      </w:r>
      <w:r w:rsidR="00843635" w:rsidRPr="00DD5CF3">
        <w:rPr>
          <w:rFonts w:asciiTheme="minorHAnsi" w:hAnsiTheme="minorHAnsi" w:cstheme="minorHAnsi"/>
          <w:sz w:val="24"/>
          <w:szCs w:val="24"/>
        </w:rPr>
        <w:t xml:space="preserve"> </w:t>
      </w:r>
      <w:r w:rsidR="00C6141A" w:rsidRPr="00DD5CF3">
        <w:rPr>
          <w:rFonts w:asciiTheme="minorHAnsi" w:hAnsiTheme="minorHAnsi" w:cstheme="minorHAnsi"/>
          <w:sz w:val="24"/>
          <w:szCs w:val="24"/>
        </w:rPr>
        <w:t xml:space="preserve">z 2 października 2024 r. </w:t>
      </w:r>
      <w:r w:rsidRPr="00DD5CF3">
        <w:rPr>
          <w:rFonts w:asciiTheme="minorHAnsi" w:hAnsiTheme="minorHAnsi" w:cstheme="minorHAnsi"/>
          <w:sz w:val="24"/>
          <w:szCs w:val="24"/>
        </w:rPr>
        <w:t>wynika, ż</w:t>
      </w:r>
      <w:r w:rsidR="00843635" w:rsidRPr="00DD5CF3">
        <w:rPr>
          <w:rFonts w:asciiTheme="minorHAnsi" w:hAnsiTheme="minorHAnsi" w:cstheme="minorHAnsi"/>
          <w:sz w:val="24"/>
          <w:szCs w:val="24"/>
        </w:rPr>
        <w:t>e </w:t>
      </w:r>
      <w:r w:rsidRPr="00DD5CF3">
        <w:rPr>
          <w:rFonts w:asciiTheme="minorHAnsi" w:hAnsiTheme="minorHAnsi" w:cstheme="minorHAnsi"/>
          <w:sz w:val="24"/>
          <w:szCs w:val="24"/>
        </w:rPr>
        <w:t>zaproponowane rozwiązania nie spełniają wymagań miejscowego planu zagospodarowania przestrzennego dla obszaru Grunwald część D, w szczególności w zakresie zachowania ciągłości elementów pasa drogowego oraz lokalizacji jezdni o dwóch pasach ruchu. Jednocześnie w opinii wskazano, że przedstawiona koncepcja zakładała m.in. wprowadzenie strefy zamieszkania, a także rozwiązania, które nie zapewniają pełnej ciągłości chodników i bezpiecznych warunków ruchu pieszych.</w:t>
      </w:r>
    </w:p>
    <w:p w14:paraId="7FCA4460" w14:textId="77777777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AA1838" w14:textId="2F83E0D3" w:rsidR="00D13070" w:rsidRPr="00DD5CF3" w:rsidRDefault="000054B3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CF3">
        <w:rPr>
          <w:rFonts w:asciiTheme="minorHAnsi" w:hAnsiTheme="minorHAnsi" w:cstheme="minorHAnsi"/>
          <w:sz w:val="24"/>
          <w:szCs w:val="24"/>
        </w:rPr>
        <w:t>N</w:t>
      </w:r>
      <w:r w:rsidR="00D13070" w:rsidRPr="00DD5CF3">
        <w:rPr>
          <w:rFonts w:asciiTheme="minorHAnsi" w:hAnsiTheme="minorHAnsi" w:cstheme="minorHAnsi"/>
          <w:sz w:val="24"/>
          <w:szCs w:val="24"/>
        </w:rPr>
        <w:t>ależy podkreślić, że sama koncepcja przebudowy została już opracowana, a prace analityczne w tym zakresie zostały rozpoczęte. Oznacza to, że temat przebudowy ul. Kasztelańskiej został już zidentyfikowany jako wymagający interwencji. Ulica ta pełni istotną funkcję w lokalnym układzie komunikacyjnym, a jej obecny stan oraz sposób zagospodarowania przestrzeni drogowej od dłuższego czasu budzą zastrzeżenia mieszkańców.</w:t>
      </w:r>
    </w:p>
    <w:p w14:paraId="060DB97D" w14:textId="77777777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91B618" w14:textId="0E1A6F9C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CF3">
        <w:rPr>
          <w:rFonts w:asciiTheme="minorHAnsi" w:hAnsiTheme="minorHAnsi" w:cstheme="minorHAnsi"/>
          <w:sz w:val="24"/>
          <w:szCs w:val="24"/>
        </w:rPr>
        <w:t xml:space="preserve">W związku z powyższym </w:t>
      </w:r>
      <w:r w:rsidR="00C6141A" w:rsidRPr="00DD5CF3">
        <w:rPr>
          <w:rFonts w:asciiTheme="minorHAnsi" w:hAnsiTheme="minorHAnsi" w:cstheme="minorHAnsi"/>
          <w:sz w:val="24"/>
          <w:szCs w:val="24"/>
        </w:rPr>
        <w:t>proszę</w:t>
      </w:r>
      <w:r w:rsidRPr="00DD5CF3">
        <w:rPr>
          <w:rFonts w:asciiTheme="minorHAnsi" w:hAnsiTheme="minorHAnsi" w:cstheme="minorHAnsi"/>
          <w:sz w:val="24"/>
          <w:szCs w:val="24"/>
        </w:rPr>
        <w:t xml:space="preserve"> o udzielenie odpowiedzi na następujące pytania:</w:t>
      </w:r>
    </w:p>
    <w:p w14:paraId="0C038DB7" w14:textId="77777777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761EDA" w14:textId="77777777" w:rsidR="00D13070" w:rsidRPr="00DD5CF3" w:rsidRDefault="00D13070" w:rsidP="00DD5CF3">
      <w:pPr>
        <w:pStyle w:val="Bezodstpw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CF3">
        <w:rPr>
          <w:rFonts w:asciiTheme="minorHAnsi" w:hAnsiTheme="minorHAnsi" w:cstheme="minorHAnsi"/>
          <w:sz w:val="24"/>
          <w:szCs w:val="24"/>
        </w:rPr>
        <w:lastRenderedPageBreak/>
        <w:t>Jakie dalsze działania planuje podjąć Miasto Poznań w związku z przygotowaną koncepcją przebudowy ul. Kasztelańskiej?</w:t>
      </w:r>
    </w:p>
    <w:p w14:paraId="21E2677B" w14:textId="77777777" w:rsidR="000054B3" w:rsidRPr="00DD5CF3" w:rsidRDefault="00D13070" w:rsidP="00DD5CF3">
      <w:pPr>
        <w:pStyle w:val="Bezodstpw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CF3">
        <w:rPr>
          <w:rFonts w:asciiTheme="minorHAnsi" w:hAnsiTheme="minorHAnsi" w:cstheme="minorHAnsi"/>
          <w:sz w:val="24"/>
          <w:szCs w:val="24"/>
        </w:rPr>
        <w:t>Czy rozważane jest opracowanie nowej lub zmodyfikowanej koncepcji, która będzie zgodna z ustaleniami miejscowego planu zagospodarowania przestrzennego?</w:t>
      </w:r>
    </w:p>
    <w:p w14:paraId="26AD25CA" w14:textId="3BE27761" w:rsidR="00D13070" w:rsidRPr="00DD5CF3" w:rsidRDefault="00D13070" w:rsidP="00DD5CF3">
      <w:pPr>
        <w:pStyle w:val="Bezodstpw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CF3">
        <w:rPr>
          <w:rFonts w:asciiTheme="minorHAnsi" w:hAnsiTheme="minorHAnsi" w:cstheme="minorHAnsi"/>
          <w:sz w:val="24"/>
          <w:szCs w:val="24"/>
        </w:rPr>
        <w:t xml:space="preserve">Czy Miasto </w:t>
      </w:r>
      <w:r w:rsidR="000054B3" w:rsidRPr="00DD5CF3">
        <w:rPr>
          <w:rFonts w:asciiTheme="minorHAnsi" w:hAnsiTheme="minorHAnsi" w:cstheme="minorHAnsi"/>
          <w:sz w:val="24"/>
          <w:szCs w:val="24"/>
        </w:rPr>
        <w:t>prze</w:t>
      </w:r>
      <w:r w:rsidRPr="00DD5CF3">
        <w:rPr>
          <w:rFonts w:asciiTheme="minorHAnsi" w:hAnsiTheme="minorHAnsi" w:cstheme="minorHAnsi"/>
          <w:sz w:val="24"/>
          <w:szCs w:val="24"/>
        </w:rPr>
        <w:t>analiz</w:t>
      </w:r>
      <w:r w:rsidR="000054B3" w:rsidRPr="00DD5CF3">
        <w:rPr>
          <w:rFonts w:asciiTheme="minorHAnsi" w:hAnsiTheme="minorHAnsi" w:cstheme="minorHAnsi"/>
          <w:sz w:val="24"/>
          <w:szCs w:val="24"/>
        </w:rPr>
        <w:t>owało</w:t>
      </w:r>
      <w:r w:rsidRPr="00DD5CF3">
        <w:rPr>
          <w:rFonts w:asciiTheme="minorHAnsi" w:hAnsiTheme="minorHAnsi" w:cstheme="minorHAnsi"/>
          <w:sz w:val="24"/>
          <w:szCs w:val="24"/>
        </w:rPr>
        <w:t xml:space="preserve"> możliwość realizacji inwestycji w trybie zezwolenia na realizację inwestycji drogowej (ZRID), o którym wspomniano w opinii Wydziału Urbanistyki i Architektury?</w:t>
      </w:r>
    </w:p>
    <w:p w14:paraId="5B8F8E59" w14:textId="77777777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CF3">
        <w:rPr>
          <w:rFonts w:asciiTheme="minorHAnsi" w:hAnsiTheme="minorHAnsi" w:cstheme="minorHAnsi"/>
          <w:sz w:val="24"/>
          <w:szCs w:val="24"/>
        </w:rPr>
        <w:t>Mając na uwadze fakt, że temat przebudowy ul. Kasztelańskiej był już przedmiotem analiz oraz przygotowania koncepcji, zasadne jest podjęcie dalszych działań w celu wypracowania rozwiązania umożliwiającego realizację tej inwestycji. Niezależnie od konieczności dostosowania projektu do obowiązujących przepisów i ustaleń planu miejscowego, istotne jest, aby podjęte dotychczas prace nie zakończyły się na etapie koncepcyjnym.</w:t>
      </w:r>
    </w:p>
    <w:p w14:paraId="012EBFA6" w14:textId="77777777" w:rsidR="00D13070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17" w14:textId="797AF401" w:rsidR="00737D93" w:rsidRPr="00DD5CF3" w:rsidRDefault="00D13070" w:rsidP="00DD5CF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CF3">
        <w:rPr>
          <w:rFonts w:asciiTheme="minorHAnsi" w:hAnsiTheme="minorHAnsi" w:cstheme="minorHAnsi"/>
          <w:sz w:val="24"/>
          <w:szCs w:val="24"/>
        </w:rPr>
        <w:t>Proszę o przedstawienie planowanych działań Miasta w tej sprawie.</w:t>
      </w:r>
    </w:p>
    <w:p w14:paraId="00000018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9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737D93" w:rsidRPr="00DD5CF3" w:rsidRDefault="00737D9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color w:val="000000"/>
          <w:sz w:val="24"/>
          <w:szCs w:val="24"/>
        </w:rPr>
        <w:t xml:space="preserve">Magdalena </w:t>
      </w:r>
      <w:proofErr w:type="spellStart"/>
      <w:r w:rsidRPr="00DD5CF3">
        <w:rPr>
          <w:rFonts w:asciiTheme="minorHAnsi" w:hAnsiTheme="minorHAnsi" w:cstheme="minorHAnsi"/>
          <w:color w:val="000000"/>
          <w:sz w:val="24"/>
          <w:szCs w:val="24"/>
        </w:rPr>
        <w:t>Antolczyk</w:t>
      </w:r>
      <w:proofErr w:type="spellEnd"/>
    </w:p>
    <w:p w14:paraId="0000001E" w14:textId="77777777" w:rsidR="00737D93" w:rsidRPr="00DD5CF3" w:rsidRDefault="00DD5CF3" w:rsidP="00DD5C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D5CF3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737D93" w:rsidRPr="00DD5CF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2828"/>
    <w:multiLevelType w:val="hybridMultilevel"/>
    <w:tmpl w:val="0C8A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7D16"/>
    <w:multiLevelType w:val="multilevel"/>
    <w:tmpl w:val="2A5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93"/>
    <w:rsid w:val="000054B3"/>
    <w:rsid w:val="00737D93"/>
    <w:rsid w:val="00843635"/>
    <w:rsid w:val="00C6141A"/>
    <w:rsid w:val="00D13070"/>
    <w:rsid w:val="00DD5CF3"/>
    <w:rsid w:val="00FC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7F87"/>
  <w15:docId w15:val="{8823B722-A914-4ECD-844C-12573F4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5</cp:revision>
  <dcterms:created xsi:type="dcterms:W3CDTF">2024-05-28T08:50:00Z</dcterms:created>
  <dcterms:modified xsi:type="dcterms:W3CDTF">2026-03-16T09:42:00Z</dcterms:modified>
</cp:coreProperties>
</file>