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4A" w:rsidRPr="00A36E58" w:rsidRDefault="00A36E58" w:rsidP="00A36E58">
      <w:pPr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r w:rsidRPr="00A36E58">
        <w:rPr>
          <w:rFonts w:cstheme="minorHAnsi"/>
          <w:sz w:val="24"/>
          <w:szCs w:val="24"/>
          <w:lang w:val="pl-PL"/>
        </w:rPr>
        <w:t>Poznań, dnia 25 sierpnia 2022r.</w:t>
      </w:r>
    </w:p>
    <w:p w:rsidR="00FB2D4A" w:rsidRPr="00A36E58" w:rsidRDefault="00FB2D4A" w:rsidP="00A36E58">
      <w:pPr>
        <w:spacing w:line="276" w:lineRule="auto"/>
        <w:jc w:val="right"/>
        <w:rPr>
          <w:rFonts w:cstheme="minorHAnsi"/>
          <w:sz w:val="24"/>
          <w:szCs w:val="24"/>
          <w:lang w:val="pl-PL"/>
        </w:rPr>
      </w:pPr>
    </w:p>
    <w:p w:rsidR="00FB2D4A" w:rsidRPr="00A36E58" w:rsidRDefault="00FB2D4A" w:rsidP="00A36E58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FB2D4A" w:rsidRPr="00A36E58" w:rsidRDefault="00FB2D4A" w:rsidP="00A36E58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FB2D4A" w:rsidRPr="00A36E58" w:rsidRDefault="00A36E58" w:rsidP="00A36E58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A36E58">
        <w:rPr>
          <w:rFonts w:cstheme="minorHAnsi"/>
          <w:b/>
          <w:bCs/>
          <w:sz w:val="24"/>
          <w:szCs w:val="24"/>
          <w:lang w:val="pl-PL"/>
        </w:rPr>
        <w:t>Interpelacja</w:t>
      </w:r>
    </w:p>
    <w:p w:rsidR="00FB2D4A" w:rsidRPr="00A36E58" w:rsidRDefault="00FB2D4A" w:rsidP="00A36E58">
      <w:pPr>
        <w:spacing w:line="276" w:lineRule="auto"/>
        <w:rPr>
          <w:rFonts w:cstheme="minorHAnsi"/>
          <w:sz w:val="24"/>
          <w:szCs w:val="24"/>
          <w:lang w:val="pl-PL"/>
        </w:rPr>
      </w:pPr>
      <w:bookmarkStart w:id="0" w:name="_GoBack"/>
      <w:bookmarkEnd w:id="0"/>
    </w:p>
    <w:p w:rsidR="00FB2D4A" w:rsidRPr="00A36E58" w:rsidRDefault="00FB2D4A" w:rsidP="00A36E58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FB2D4A" w:rsidRPr="00A36E58" w:rsidRDefault="00FB2D4A" w:rsidP="00A36E58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FB2D4A" w:rsidRPr="00A36E58" w:rsidRDefault="00A36E58" w:rsidP="00A36E58">
      <w:pPr>
        <w:spacing w:line="276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A36E58">
        <w:rPr>
          <w:rFonts w:cstheme="minorHAnsi"/>
          <w:b/>
          <w:bCs/>
          <w:sz w:val="24"/>
          <w:szCs w:val="24"/>
          <w:u w:val="single"/>
          <w:lang w:val="pl-PL"/>
        </w:rPr>
        <w:t>Dot.:  zmiany trasy a w szczególności przystanków końcowych linii wjeżdżających z Suchego Lasu i Biedruska do Poznania</w:t>
      </w:r>
    </w:p>
    <w:p w:rsidR="00FB2D4A" w:rsidRPr="00A36E58" w:rsidRDefault="00FB2D4A" w:rsidP="00A36E5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B2D4A" w:rsidRPr="00A36E58" w:rsidRDefault="00A36E58" w:rsidP="00A36E58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A36E58">
        <w:rPr>
          <w:rFonts w:cstheme="minorHAnsi"/>
          <w:sz w:val="24"/>
          <w:szCs w:val="24"/>
        </w:rPr>
        <w:t>Dotychczas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linie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podmiejskie</w:t>
      </w:r>
      <w:proofErr w:type="spellEnd"/>
      <w:r w:rsidRPr="00A36E58">
        <w:rPr>
          <w:rFonts w:cstheme="minorHAnsi"/>
          <w:sz w:val="24"/>
          <w:szCs w:val="24"/>
        </w:rPr>
        <w:t xml:space="preserve"> z </w:t>
      </w:r>
      <w:proofErr w:type="spellStart"/>
      <w:r w:rsidRPr="00A36E58">
        <w:rPr>
          <w:rFonts w:cstheme="minorHAnsi"/>
          <w:sz w:val="24"/>
          <w:szCs w:val="24"/>
        </w:rPr>
        <w:t>Biedruska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i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S</w:t>
      </w:r>
      <w:proofErr w:type="spellStart"/>
      <w:r w:rsidRPr="00A36E58">
        <w:rPr>
          <w:rFonts w:cstheme="minorHAnsi"/>
          <w:sz w:val="24"/>
          <w:szCs w:val="24"/>
        </w:rPr>
        <w:t>uchego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L</w:t>
      </w:r>
      <w:proofErr w:type="spellStart"/>
      <w:r w:rsidRPr="00A36E58">
        <w:rPr>
          <w:rFonts w:cstheme="minorHAnsi"/>
          <w:sz w:val="24"/>
          <w:szCs w:val="24"/>
        </w:rPr>
        <w:t>asu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kierowane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były</w:t>
      </w:r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D</w:t>
      </w:r>
      <w:proofErr w:type="spellStart"/>
      <w:r w:rsidRPr="00A36E58">
        <w:rPr>
          <w:rFonts w:cstheme="minorHAnsi"/>
          <w:sz w:val="24"/>
          <w:szCs w:val="24"/>
        </w:rPr>
        <w:t>worzec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Sobieskiego</w:t>
      </w:r>
      <w:proofErr w:type="spellEnd"/>
      <w:r w:rsidRPr="00A36E58">
        <w:rPr>
          <w:rFonts w:cstheme="minorHAnsi"/>
          <w:sz w:val="24"/>
          <w:szCs w:val="24"/>
          <w:lang w:val="pl-PL"/>
        </w:rPr>
        <w:t>. Zwracam się z zapytaniem czy</w:t>
      </w:r>
      <w:r w:rsidRPr="00A36E58">
        <w:rPr>
          <w:rFonts w:cstheme="minorHAnsi"/>
          <w:sz w:val="24"/>
          <w:szCs w:val="24"/>
        </w:rPr>
        <w:t xml:space="preserve"> ZTM </w:t>
      </w:r>
      <w:proofErr w:type="spellStart"/>
      <w:r w:rsidRPr="00A36E58">
        <w:rPr>
          <w:rFonts w:cstheme="minorHAnsi"/>
          <w:sz w:val="24"/>
          <w:szCs w:val="24"/>
        </w:rPr>
        <w:t>planuje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zmienić na czas remontu trasy PST</w:t>
      </w:r>
      <w:r w:rsidRPr="00A36E58">
        <w:rPr>
          <w:rFonts w:cstheme="minorHAnsi"/>
          <w:sz w:val="24"/>
          <w:szCs w:val="24"/>
          <w:lang w:val="pl-PL"/>
        </w:rPr>
        <w:t>,</w:t>
      </w:r>
      <w:r w:rsidRPr="00A36E58">
        <w:rPr>
          <w:rFonts w:cstheme="minorHAnsi"/>
          <w:sz w:val="24"/>
          <w:szCs w:val="24"/>
          <w:lang w:val="pl-PL"/>
        </w:rPr>
        <w:t xml:space="preserve"> docelowy przystanek końcowy i przebieg tych linii tak,</w:t>
      </w:r>
      <w:r w:rsidRPr="00A36E58">
        <w:rPr>
          <w:rFonts w:cstheme="minorHAnsi"/>
          <w:sz w:val="24"/>
          <w:szCs w:val="24"/>
        </w:rPr>
        <w:t xml:space="preserve"> aby </w:t>
      </w:r>
      <w:r w:rsidRPr="00A36E58">
        <w:rPr>
          <w:rFonts w:cstheme="minorHAnsi"/>
          <w:sz w:val="24"/>
          <w:szCs w:val="24"/>
          <w:lang w:val="pl-PL"/>
        </w:rPr>
        <w:t>auto</w:t>
      </w:r>
      <w:r w:rsidRPr="00A36E58">
        <w:rPr>
          <w:rFonts w:cstheme="minorHAnsi"/>
          <w:sz w:val="24"/>
          <w:szCs w:val="24"/>
        </w:rPr>
        <w:t>busy</w:t>
      </w:r>
      <w:r w:rsidRPr="00A36E58">
        <w:rPr>
          <w:rFonts w:cstheme="minorHAnsi"/>
          <w:sz w:val="24"/>
          <w:szCs w:val="24"/>
          <w:lang w:val="pl-PL"/>
        </w:rPr>
        <w:t xml:space="preserve"> kierowane były na inn</w:t>
      </w:r>
      <w:r w:rsidRPr="00A36E58">
        <w:rPr>
          <w:rFonts w:cstheme="minorHAnsi"/>
          <w:sz w:val="24"/>
          <w:szCs w:val="24"/>
          <w:lang w:val="pl-PL"/>
        </w:rPr>
        <w:t>e</w:t>
      </w:r>
      <w:r w:rsidRPr="00A36E58">
        <w:rPr>
          <w:rFonts w:cstheme="minorHAnsi"/>
          <w:sz w:val="24"/>
          <w:szCs w:val="24"/>
          <w:lang w:val="pl-PL"/>
        </w:rPr>
        <w:t xml:space="preserve"> przystanki przesiadkowe.</w:t>
      </w:r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 xml:space="preserve">Prośba o zwrócenie uwagi szczególnie na </w:t>
      </w:r>
      <w:proofErr w:type="spellStart"/>
      <w:r w:rsidRPr="00A36E58">
        <w:rPr>
          <w:rFonts w:cstheme="minorHAnsi"/>
          <w:sz w:val="24"/>
          <w:szCs w:val="24"/>
        </w:rPr>
        <w:t>linie</w:t>
      </w:r>
      <w:proofErr w:type="spellEnd"/>
      <w:r w:rsidRPr="00A36E58">
        <w:rPr>
          <w:rFonts w:cstheme="minorHAnsi"/>
          <w:sz w:val="24"/>
          <w:szCs w:val="24"/>
        </w:rPr>
        <w:t>: 348,</w:t>
      </w:r>
      <w:r w:rsidRPr="00A36E58">
        <w:rPr>
          <w:rFonts w:cstheme="minorHAnsi"/>
          <w:sz w:val="24"/>
          <w:szCs w:val="24"/>
        </w:rPr>
        <w:t xml:space="preserve"> 832, 901, 902, 903, 904, 905, 907. </w:t>
      </w:r>
      <w:proofErr w:type="spellStart"/>
      <w:r w:rsidRPr="00A36E58">
        <w:rPr>
          <w:rFonts w:cstheme="minorHAnsi"/>
          <w:sz w:val="24"/>
          <w:szCs w:val="24"/>
        </w:rPr>
        <w:t>Dotychczas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autobusy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świetnie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komunikowały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mieszkańców</w:t>
      </w:r>
      <w:r w:rsidRPr="00A36E58">
        <w:rPr>
          <w:rFonts w:cstheme="minorHAnsi"/>
          <w:sz w:val="24"/>
          <w:szCs w:val="24"/>
        </w:rPr>
        <w:t> </w:t>
      </w:r>
      <w:proofErr w:type="spellStart"/>
      <w:r w:rsidRPr="00A36E58">
        <w:rPr>
          <w:rFonts w:cstheme="minorHAnsi"/>
          <w:sz w:val="24"/>
          <w:szCs w:val="24"/>
        </w:rPr>
        <w:t>północnej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części</w:t>
      </w:r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powiatu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poznańskiego</w:t>
      </w:r>
      <w:proofErr w:type="spellEnd"/>
      <w:r w:rsidRPr="00A36E58">
        <w:rPr>
          <w:rFonts w:cstheme="minorHAnsi"/>
          <w:sz w:val="24"/>
          <w:szCs w:val="24"/>
        </w:rPr>
        <w:t xml:space="preserve"> z centrum </w:t>
      </w:r>
      <w:proofErr w:type="spellStart"/>
      <w:r w:rsidRPr="00A36E58">
        <w:rPr>
          <w:rFonts w:cstheme="minorHAnsi"/>
          <w:sz w:val="24"/>
          <w:szCs w:val="24"/>
        </w:rPr>
        <w:t>miasta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umożliwiając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sprawną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przesiadkę</w:t>
      </w:r>
      <w:proofErr w:type="spellEnd"/>
      <w:r w:rsidRPr="00A36E58">
        <w:rPr>
          <w:rFonts w:cstheme="minorHAnsi"/>
          <w:sz w:val="24"/>
          <w:szCs w:val="24"/>
        </w:rPr>
        <w:t xml:space="preserve"> w PST, ale </w:t>
      </w:r>
      <w:proofErr w:type="spellStart"/>
      <w:r w:rsidRPr="00A36E58">
        <w:rPr>
          <w:rFonts w:cstheme="minorHAnsi"/>
          <w:sz w:val="24"/>
          <w:szCs w:val="24"/>
        </w:rPr>
        <w:t>obecnie</w:t>
      </w:r>
      <w:proofErr w:type="spellEnd"/>
      <w:r w:rsidRPr="00A36E58">
        <w:rPr>
          <w:rFonts w:cstheme="minorHAnsi"/>
          <w:sz w:val="24"/>
          <w:szCs w:val="24"/>
        </w:rPr>
        <w:t xml:space="preserve"> w </w:t>
      </w:r>
      <w:proofErr w:type="spellStart"/>
      <w:r w:rsidRPr="00A36E58">
        <w:rPr>
          <w:rFonts w:cstheme="minorHAnsi"/>
          <w:sz w:val="24"/>
          <w:szCs w:val="24"/>
        </w:rPr>
        <w:t>momencie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gdy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linie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kończą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swoją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trasę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 xml:space="preserve">dworcu </w:t>
      </w:r>
      <w:proofErr w:type="spellStart"/>
      <w:r w:rsidRPr="00A36E58">
        <w:rPr>
          <w:rFonts w:cstheme="minorHAnsi"/>
          <w:sz w:val="24"/>
          <w:szCs w:val="24"/>
        </w:rPr>
        <w:t>Sobieskiego</w:t>
      </w:r>
      <w:proofErr w:type="spellEnd"/>
      <w:r w:rsidRPr="00A36E58">
        <w:rPr>
          <w:rFonts w:cstheme="minorHAnsi"/>
          <w:sz w:val="24"/>
          <w:szCs w:val="24"/>
        </w:rPr>
        <w:t xml:space="preserve">, to </w:t>
      </w:r>
      <w:proofErr w:type="spellStart"/>
      <w:r w:rsidRPr="00A36E58">
        <w:rPr>
          <w:rFonts w:cstheme="minorHAnsi"/>
          <w:sz w:val="24"/>
          <w:szCs w:val="24"/>
        </w:rPr>
        <w:t>pasażerowie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muszą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wsiadać</w:t>
      </w:r>
      <w:proofErr w:type="spellEnd"/>
      <w:r w:rsidRPr="00A36E58">
        <w:rPr>
          <w:rFonts w:cstheme="minorHAnsi"/>
          <w:sz w:val="24"/>
          <w:szCs w:val="24"/>
        </w:rPr>
        <w:t xml:space="preserve"> w </w:t>
      </w:r>
      <w:proofErr w:type="spellStart"/>
      <w:r w:rsidRPr="00A36E58">
        <w:rPr>
          <w:rFonts w:cstheme="minorHAnsi"/>
          <w:sz w:val="24"/>
          <w:szCs w:val="24"/>
        </w:rPr>
        <w:t>linię</w:t>
      </w:r>
      <w:proofErr w:type="spellEnd"/>
      <w:r w:rsidRPr="00A36E58">
        <w:rPr>
          <w:rFonts w:cstheme="minorHAnsi"/>
          <w:sz w:val="24"/>
          <w:szCs w:val="24"/>
        </w:rPr>
        <w:t xml:space="preserve"> T12, by </w:t>
      </w:r>
      <w:r w:rsidRPr="00A36E58">
        <w:rPr>
          <w:rFonts w:cstheme="minorHAnsi"/>
          <w:sz w:val="24"/>
          <w:szCs w:val="24"/>
          <w:lang w:val="pl-PL"/>
        </w:rPr>
        <w:t>później</w:t>
      </w:r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Winogradach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przesiadać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się</w:t>
      </w:r>
      <w:proofErr w:type="spellEnd"/>
      <w:r w:rsidRPr="00A36E58">
        <w:rPr>
          <w:rFonts w:cstheme="minorHAnsi"/>
          <w:sz w:val="24"/>
          <w:szCs w:val="24"/>
        </w:rPr>
        <w:t xml:space="preserve"> w </w:t>
      </w:r>
      <w:proofErr w:type="spellStart"/>
      <w:r w:rsidRPr="00A36E58">
        <w:rPr>
          <w:rFonts w:cstheme="minorHAnsi"/>
          <w:sz w:val="24"/>
          <w:szCs w:val="24"/>
        </w:rPr>
        <w:t>linie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tramwajowe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i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dopiero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dojeżdżać</w:t>
      </w:r>
      <w:r w:rsidRPr="00A36E58">
        <w:rPr>
          <w:rFonts w:cstheme="minorHAnsi"/>
          <w:sz w:val="24"/>
          <w:szCs w:val="24"/>
        </w:rPr>
        <w:t> 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przystanek M</w:t>
      </w:r>
      <w:proofErr w:type="spellStart"/>
      <w:r w:rsidRPr="00A36E58">
        <w:rPr>
          <w:rFonts w:cstheme="minorHAnsi"/>
          <w:sz w:val="24"/>
          <w:szCs w:val="24"/>
        </w:rPr>
        <w:t>ost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>T</w:t>
      </w:r>
      <w:proofErr w:type="spellStart"/>
      <w:r w:rsidRPr="00A36E58">
        <w:rPr>
          <w:rFonts w:cstheme="minorHAnsi"/>
          <w:sz w:val="24"/>
          <w:szCs w:val="24"/>
        </w:rPr>
        <w:t>eatralny</w:t>
      </w:r>
      <w:proofErr w:type="spellEnd"/>
      <w:r w:rsidRPr="00A36E58">
        <w:rPr>
          <w:rFonts w:cstheme="minorHAnsi"/>
          <w:sz w:val="24"/>
          <w:szCs w:val="24"/>
          <w:lang w:val="pl-PL"/>
        </w:rPr>
        <w:t xml:space="preserve"> lub K</w:t>
      </w:r>
      <w:proofErr w:type="spellStart"/>
      <w:r w:rsidRPr="00A36E58">
        <w:rPr>
          <w:rFonts w:cstheme="minorHAnsi"/>
          <w:sz w:val="24"/>
          <w:szCs w:val="24"/>
        </w:rPr>
        <w:t>aponierę</w:t>
      </w:r>
      <w:proofErr w:type="spellEnd"/>
      <w:r w:rsidRPr="00A36E58">
        <w:rPr>
          <w:rFonts w:cstheme="minorHAnsi"/>
          <w:sz w:val="24"/>
          <w:szCs w:val="24"/>
        </w:rPr>
        <w:t>. </w:t>
      </w:r>
      <w:r w:rsidRPr="00A36E58">
        <w:rPr>
          <w:rFonts w:cstheme="minorHAnsi"/>
          <w:sz w:val="24"/>
          <w:szCs w:val="24"/>
        </w:rPr>
        <w:br/>
      </w:r>
      <w:proofErr w:type="spellStart"/>
      <w:r w:rsidRPr="00A36E58">
        <w:rPr>
          <w:rFonts w:cstheme="minorHAnsi"/>
          <w:sz w:val="24"/>
          <w:szCs w:val="24"/>
        </w:rPr>
        <w:t>Skierowanie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tych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linii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bezpośrednio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 xml:space="preserve">inne pętle przesiadkowe np. </w:t>
      </w:r>
      <w:r w:rsidRPr="00A36E58">
        <w:rPr>
          <w:rFonts w:cstheme="minorHAnsi"/>
          <w:sz w:val="24"/>
          <w:szCs w:val="24"/>
          <w:lang w:val="pl-PL"/>
        </w:rPr>
        <w:t>n</w:t>
      </w:r>
      <w:r w:rsidRPr="00A36E58">
        <w:rPr>
          <w:rFonts w:cstheme="minorHAnsi"/>
          <w:sz w:val="24"/>
          <w:szCs w:val="24"/>
          <w:lang w:val="pl-PL"/>
        </w:rPr>
        <w:t xml:space="preserve">a pętlę </w:t>
      </w:r>
      <w:proofErr w:type="spellStart"/>
      <w:r w:rsidRPr="00A36E58">
        <w:rPr>
          <w:rFonts w:cstheme="minorHAnsi"/>
          <w:sz w:val="24"/>
          <w:szCs w:val="24"/>
        </w:rPr>
        <w:t>Piątkowską</w:t>
      </w:r>
      <w:proofErr w:type="spellEnd"/>
      <w:r w:rsidRPr="00A36E58">
        <w:rPr>
          <w:rFonts w:cstheme="minorHAnsi"/>
          <w:sz w:val="24"/>
          <w:szCs w:val="24"/>
          <w:lang w:val="pl-PL"/>
        </w:rPr>
        <w:t>,</w:t>
      </w:r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 xml:space="preserve">mogłoby </w:t>
      </w:r>
      <w:proofErr w:type="spellStart"/>
      <w:r w:rsidRPr="00A36E58">
        <w:rPr>
          <w:rFonts w:cstheme="minorHAnsi"/>
          <w:sz w:val="24"/>
          <w:szCs w:val="24"/>
        </w:rPr>
        <w:t>przekierowa</w:t>
      </w:r>
      <w:proofErr w:type="spellEnd"/>
      <w:r w:rsidRPr="00A36E58">
        <w:rPr>
          <w:rFonts w:cstheme="minorHAnsi"/>
          <w:sz w:val="24"/>
          <w:szCs w:val="24"/>
          <w:lang w:val="pl-PL"/>
        </w:rPr>
        <w:t>ć</w:t>
      </w:r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pasażerów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ww</w:t>
      </w:r>
      <w:proofErr w:type="spellEnd"/>
      <w:r w:rsidRPr="00A36E58">
        <w:rPr>
          <w:rFonts w:cstheme="minorHAnsi"/>
          <w:sz w:val="24"/>
          <w:szCs w:val="24"/>
        </w:rPr>
        <w:t xml:space="preserve">. </w:t>
      </w:r>
      <w:proofErr w:type="spellStart"/>
      <w:r w:rsidRPr="00A36E58">
        <w:rPr>
          <w:rFonts w:cstheme="minorHAnsi"/>
          <w:sz w:val="24"/>
          <w:szCs w:val="24"/>
        </w:rPr>
        <w:t>linii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bezpośrednio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linie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tramwajowe</w:t>
      </w:r>
      <w:proofErr w:type="spellEnd"/>
      <w:r w:rsidRPr="00A36E58">
        <w:rPr>
          <w:rFonts w:cstheme="minorHAnsi"/>
          <w:sz w:val="24"/>
          <w:szCs w:val="24"/>
        </w:rPr>
        <w:t xml:space="preserve"> 11 </w:t>
      </w:r>
      <w:proofErr w:type="spellStart"/>
      <w:r w:rsidRPr="00A36E58">
        <w:rPr>
          <w:rFonts w:cstheme="minorHAnsi"/>
          <w:sz w:val="24"/>
          <w:szCs w:val="24"/>
        </w:rPr>
        <w:t>i</w:t>
      </w:r>
      <w:proofErr w:type="spellEnd"/>
      <w:r w:rsidRPr="00A36E58">
        <w:rPr>
          <w:rFonts w:cstheme="minorHAnsi"/>
          <w:sz w:val="24"/>
          <w:szCs w:val="24"/>
        </w:rPr>
        <w:t xml:space="preserve"> 14 </w:t>
      </w:r>
      <w:proofErr w:type="spellStart"/>
      <w:r w:rsidRPr="00A36E58">
        <w:rPr>
          <w:rFonts w:cstheme="minorHAnsi"/>
          <w:sz w:val="24"/>
          <w:szCs w:val="24"/>
        </w:rPr>
        <w:t>i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jednocześnie</w:t>
      </w:r>
      <w:proofErr w:type="spellEnd"/>
      <w:r w:rsidRPr="00A36E58">
        <w:rPr>
          <w:rFonts w:cstheme="minorHAnsi"/>
          <w:sz w:val="24"/>
          <w:szCs w:val="24"/>
        </w:rPr>
        <w:t xml:space="preserve"> - </w:t>
      </w:r>
      <w:proofErr w:type="spellStart"/>
      <w:r w:rsidRPr="00A36E58">
        <w:rPr>
          <w:rFonts w:cstheme="minorHAnsi"/>
          <w:sz w:val="24"/>
          <w:szCs w:val="24"/>
        </w:rPr>
        <w:t>zmniejszyłoby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obciążenie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linii</w:t>
      </w:r>
      <w:proofErr w:type="spellEnd"/>
      <w:r w:rsidRPr="00A36E58">
        <w:rPr>
          <w:rFonts w:cstheme="minorHAnsi"/>
          <w:sz w:val="24"/>
          <w:szCs w:val="24"/>
        </w:rPr>
        <w:t xml:space="preserve"> T1</w:t>
      </w:r>
      <w:r w:rsidRPr="00A36E58">
        <w:rPr>
          <w:rFonts w:cstheme="minorHAnsi"/>
          <w:sz w:val="24"/>
          <w:szCs w:val="24"/>
          <w:lang w:val="pl-PL"/>
        </w:rPr>
        <w:t xml:space="preserve">2. Taka zmiana może mieć znaczenie </w:t>
      </w:r>
      <w:r w:rsidRPr="00A36E58">
        <w:rPr>
          <w:rFonts w:cstheme="minorHAnsi"/>
          <w:sz w:val="24"/>
          <w:szCs w:val="24"/>
        </w:rPr>
        <w:t xml:space="preserve">w </w:t>
      </w:r>
      <w:proofErr w:type="spellStart"/>
      <w:r w:rsidRPr="00A36E58">
        <w:rPr>
          <w:rFonts w:cstheme="minorHAnsi"/>
          <w:sz w:val="24"/>
          <w:szCs w:val="24"/>
        </w:rPr>
        <w:t>momencie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większego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przeciążenia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r w:rsidRPr="00A36E58">
        <w:rPr>
          <w:rFonts w:cstheme="minorHAnsi"/>
          <w:sz w:val="24"/>
          <w:szCs w:val="24"/>
          <w:lang w:val="pl-PL"/>
        </w:rPr>
        <w:t xml:space="preserve">linii za tramwaj </w:t>
      </w:r>
      <w:r w:rsidRPr="00A36E58">
        <w:rPr>
          <w:rFonts w:cstheme="minorHAnsi"/>
          <w:sz w:val="24"/>
          <w:szCs w:val="24"/>
        </w:rPr>
        <w:t xml:space="preserve">w </w:t>
      </w:r>
      <w:proofErr w:type="spellStart"/>
      <w:r w:rsidRPr="00A36E58">
        <w:rPr>
          <w:rFonts w:cstheme="minorHAnsi"/>
          <w:sz w:val="24"/>
          <w:szCs w:val="24"/>
        </w:rPr>
        <w:t>trakcie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roku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szkolnego</w:t>
      </w:r>
      <w:proofErr w:type="spellEnd"/>
      <w:r w:rsidRPr="00A36E58">
        <w:rPr>
          <w:rFonts w:cstheme="minorHAnsi"/>
          <w:sz w:val="24"/>
          <w:szCs w:val="24"/>
        </w:rPr>
        <w:t xml:space="preserve">. </w:t>
      </w:r>
      <w:proofErr w:type="spellStart"/>
      <w:r w:rsidRPr="00A36E58">
        <w:rPr>
          <w:rFonts w:cstheme="minorHAnsi"/>
          <w:sz w:val="24"/>
          <w:szCs w:val="24"/>
        </w:rPr>
        <w:t>Uwaga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ze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skierowaniem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Piątkowską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dotyczy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głównie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linii</w:t>
      </w:r>
      <w:proofErr w:type="spellEnd"/>
      <w:r w:rsidRPr="00A36E58">
        <w:rPr>
          <w:rFonts w:cstheme="minorHAnsi"/>
          <w:sz w:val="24"/>
          <w:szCs w:val="24"/>
        </w:rPr>
        <w:t> 832, 901, 902, 903, 904, 905, 907. </w:t>
      </w:r>
      <w:proofErr w:type="spellStart"/>
      <w:r w:rsidRPr="00A36E58">
        <w:rPr>
          <w:rFonts w:cstheme="minorHAnsi"/>
          <w:sz w:val="24"/>
          <w:szCs w:val="24"/>
        </w:rPr>
        <w:t>Linia</w:t>
      </w:r>
      <w:proofErr w:type="spellEnd"/>
      <w:r w:rsidRPr="00A36E58">
        <w:rPr>
          <w:rFonts w:cstheme="minorHAnsi"/>
          <w:sz w:val="24"/>
          <w:szCs w:val="24"/>
        </w:rPr>
        <w:t xml:space="preserve"> 348 </w:t>
      </w:r>
      <w:proofErr w:type="spellStart"/>
      <w:r w:rsidRPr="00A36E58">
        <w:rPr>
          <w:rFonts w:cstheme="minorHAnsi"/>
          <w:sz w:val="24"/>
          <w:szCs w:val="24"/>
        </w:rPr>
        <w:t>wydaje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się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być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łatwiejsza</w:t>
      </w:r>
      <w:proofErr w:type="spellEnd"/>
      <w:r w:rsidRPr="00A36E58">
        <w:rPr>
          <w:rFonts w:cstheme="minorHAnsi"/>
          <w:sz w:val="24"/>
          <w:szCs w:val="24"/>
        </w:rPr>
        <w:t xml:space="preserve"> do </w:t>
      </w:r>
      <w:proofErr w:type="spellStart"/>
      <w:r w:rsidRPr="00A36E58">
        <w:rPr>
          <w:rFonts w:cstheme="minorHAnsi"/>
          <w:sz w:val="24"/>
          <w:szCs w:val="24"/>
        </w:rPr>
        <w:t>skomunikowania</w:t>
      </w:r>
      <w:proofErr w:type="spellEnd"/>
      <w:r w:rsidRPr="00A36E58">
        <w:rPr>
          <w:rFonts w:cstheme="minorHAnsi"/>
          <w:sz w:val="24"/>
          <w:szCs w:val="24"/>
        </w:rPr>
        <w:t xml:space="preserve"> z </w:t>
      </w:r>
      <w:proofErr w:type="spellStart"/>
      <w:r w:rsidRPr="00A36E58">
        <w:rPr>
          <w:rFonts w:cstheme="minorHAnsi"/>
          <w:sz w:val="24"/>
          <w:szCs w:val="24"/>
        </w:rPr>
        <w:t>trasą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tramwajową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</w:t>
      </w:r>
      <w:proofErr w:type="spellEnd"/>
      <w:r w:rsidRPr="00A36E58">
        <w:rPr>
          <w:rFonts w:cstheme="minorHAnsi"/>
          <w:sz w:val="24"/>
          <w:szCs w:val="24"/>
        </w:rPr>
        <w:t xml:space="preserve"> </w:t>
      </w:r>
      <w:proofErr w:type="spellStart"/>
      <w:r w:rsidRPr="00A36E58">
        <w:rPr>
          <w:rFonts w:cstheme="minorHAnsi"/>
          <w:sz w:val="24"/>
          <w:szCs w:val="24"/>
        </w:rPr>
        <w:t>Naramowice</w:t>
      </w:r>
      <w:proofErr w:type="spellEnd"/>
      <w:r w:rsidRPr="00A36E58">
        <w:rPr>
          <w:rFonts w:cstheme="minorHAnsi"/>
          <w:sz w:val="24"/>
          <w:szCs w:val="24"/>
        </w:rPr>
        <w:t>. </w:t>
      </w:r>
    </w:p>
    <w:p w:rsidR="00FB2D4A" w:rsidRPr="00A36E58" w:rsidRDefault="00FB2D4A" w:rsidP="00A36E5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B2D4A" w:rsidRPr="00A36E58" w:rsidRDefault="00A36E58" w:rsidP="00A36E58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36E58">
        <w:rPr>
          <w:rFonts w:cstheme="minorHAnsi"/>
          <w:sz w:val="24"/>
          <w:szCs w:val="24"/>
          <w:lang w:val="pl-PL"/>
        </w:rPr>
        <w:t>Proszę o informację czy rozważane były scenariusze zmian</w:t>
      </w:r>
      <w:r w:rsidRPr="00A36E58">
        <w:rPr>
          <w:rFonts w:cstheme="minorHAnsi"/>
          <w:sz w:val="24"/>
          <w:szCs w:val="24"/>
          <w:lang w:val="pl-PL"/>
        </w:rPr>
        <w:t>y</w:t>
      </w:r>
      <w:r w:rsidRPr="00A36E58">
        <w:rPr>
          <w:rFonts w:cstheme="minorHAnsi"/>
          <w:sz w:val="24"/>
          <w:szCs w:val="24"/>
          <w:lang w:val="pl-PL"/>
        </w:rPr>
        <w:t xml:space="preserve"> trasy linii </w:t>
      </w:r>
      <w:r w:rsidRPr="00A36E58">
        <w:rPr>
          <w:rFonts w:cstheme="minorHAnsi"/>
          <w:sz w:val="24"/>
          <w:szCs w:val="24"/>
          <w:lang w:val="pl-PL"/>
        </w:rPr>
        <w:t>wje</w:t>
      </w:r>
      <w:r w:rsidRPr="00A36E58">
        <w:rPr>
          <w:rFonts w:cstheme="minorHAnsi"/>
          <w:sz w:val="24"/>
          <w:szCs w:val="24"/>
          <w:lang w:val="pl-PL"/>
        </w:rPr>
        <w:t>żdżających</w:t>
      </w:r>
      <w:r w:rsidRPr="00A36E58">
        <w:rPr>
          <w:rFonts w:cstheme="minorHAnsi"/>
          <w:sz w:val="24"/>
          <w:szCs w:val="24"/>
          <w:lang w:val="pl-PL"/>
        </w:rPr>
        <w:t xml:space="preserve"> z </w:t>
      </w:r>
      <w:r w:rsidRPr="00A36E58">
        <w:rPr>
          <w:rFonts w:cstheme="minorHAnsi"/>
          <w:sz w:val="24"/>
          <w:szCs w:val="24"/>
          <w:lang w:val="pl-PL"/>
        </w:rPr>
        <w:t>Biedruska i Suchego Lasu i czy</w:t>
      </w:r>
      <w:r w:rsidRPr="00A36E58">
        <w:rPr>
          <w:rFonts w:cstheme="minorHAnsi"/>
          <w:sz w:val="24"/>
          <w:szCs w:val="24"/>
          <w:lang w:val="pl-PL"/>
        </w:rPr>
        <w:t xml:space="preserve"> takie działanie może być wprowadzone. Wydaje mi się, że przy obecnym </w:t>
      </w:r>
      <w:r w:rsidRPr="00A36E58">
        <w:rPr>
          <w:rFonts w:cstheme="minorHAnsi"/>
          <w:sz w:val="24"/>
          <w:szCs w:val="24"/>
          <w:lang w:val="pl-PL"/>
        </w:rPr>
        <w:t>obciążeniu</w:t>
      </w:r>
      <w:r w:rsidRPr="00A36E58">
        <w:rPr>
          <w:rFonts w:cstheme="minorHAnsi"/>
          <w:sz w:val="24"/>
          <w:szCs w:val="24"/>
          <w:lang w:val="pl-PL"/>
        </w:rPr>
        <w:t xml:space="preserve"> linii zastępczej za tramwaj oraz w perspektywie </w:t>
      </w:r>
      <w:r w:rsidRPr="00A36E58">
        <w:rPr>
          <w:rFonts w:cstheme="minorHAnsi"/>
          <w:sz w:val="24"/>
          <w:szCs w:val="24"/>
          <w:lang w:val="pl-PL"/>
        </w:rPr>
        <w:t xml:space="preserve">rozpoczynającego się </w:t>
      </w:r>
      <w:r w:rsidRPr="00A36E58">
        <w:rPr>
          <w:rFonts w:cstheme="minorHAnsi"/>
          <w:sz w:val="24"/>
          <w:szCs w:val="24"/>
          <w:lang w:val="pl-PL"/>
        </w:rPr>
        <w:t xml:space="preserve">roku </w:t>
      </w:r>
      <w:r w:rsidRPr="00A36E58">
        <w:rPr>
          <w:rFonts w:cstheme="minorHAnsi"/>
          <w:sz w:val="24"/>
          <w:szCs w:val="24"/>
          <w:lang w:val="pl-PL"/>
        </w:rPr>
        <w:t>szkolnego</w:t>
      </w:r>
      <w:r w:rsidRPr="00A36E58">
        <w:rPr>
          <w:rFonts w:cstheme="minorHAnsi"/>
          <w:sz w:val="24"/>
          <w:szCs w:val="24"/>
          <w:lang w:val="pl-PL"/>
        </w:rPr>
        <w:t xml:space="preserve"> i studenckiego</w:t>
      </w:r>
      <w:r w:rsidRPr="00A36E58">
        <w:rPr>
          <w:rFonts w:cstheme="minorHAnsi"/>
          <w:sz w:val="24"/>
          <w:szCs w:val="24"/>
          <w:lang w:val="pl-PL"/>
        </w:rPr>
        <w:t>,</w:t>
      </w:r>
      <w:r w:rsidRPr="00A36E58">
        <w:rPr>
          <w:rFonts w:cstheme="minorHAnsi"/>
          <w:sz w:val="24"/>
          <w:szCs w:val="24"/>
          <w:lang w:val="pl-PL"/>
        </w:rPr>
        <w:t xml:space="preserve"> takie rozwiązanie może być</w:t>
      </w:r>
      <w:r w:rsidRPr="00A36E58">
        <w:rPr>
          <w:rFonts w:cstheme="minorHAnsi"/>
          <w:sz w:val="24"/>
          <w:szCs w:val="24"/>
          <w:lang w:val="pl-PL"/>
        </w:rPr>
        <w:t xml:space="preserve"> równi</w:t>
      </w:r>
      <w:r w:rsidRPr="00A36E58">
        <w:rPr>
          <w:rFonts w:cstheme="minorHAnsi"/>
          <w:sz w:val="24"/>
          <w:szCs w:val="24"/>
          <w:lang w:val="pl-PL"/>
        </w:rPr>
        <w:t>eż</w:t>
      </w:r>
      <w:r w:rsidRPr="00A36E58">
        <w:rPr>
          <w:rFonts w:cstheme="minorHAnsi"/>
          <w:sz w:val="24"/>
          <w:szCs w:val="24"/>
          <w:lang w:val="pl-PL"/>
        </w:rPr>
        <w:t xml:space="preserve"> atrakcyjne dla </w:t>
      </w:r>
      <w:r w:rsidRPr="00A36E58">
        <w:rPr>
          <w:rFonts w:cstheme="minorHAnsi"/>
          <w:sz w:val="24"/>
          <w:szCs w:val="24"/>
          <w:lang w:val="pl-PL"/>
        </w:rPr>
        <w:t>przyjeżdżających</w:t>
      </w:r>
      <w:r w:rsidRPr="00A36E58">
        <w:rPr>
          <w:rFonts w:cstheme="minorHAnsi"/>
          <w:sz w:val="24"/>
          <w:szCs w:val="24"/>
          <w:lang w:val="pl-PL"/>
        </w:rPr>
        <w:t xml:space="preserve"> pasażerów gdyż nie byliby oni zmuszani do korzystania z już i tak zatłoczonej linii.</w:t>
      </w:r>
    </w:p>
    <w:p w:rsidR="00FB2D4A" w:rsidRPr="00A36E58" w:rsidRDefault="00FB2D4A" w:rsidP="00A36E58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FB2D4A" w:rsidRPr="00A36E58" w:rsidRDefault="00FB2D4A" w:rsidP="00A36E58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FB2D4A" w:rsidRPr="00A36E58" w:rsidRDefault="00A36E58" w:rsidP="00A36E58">
      <w:pPr>
        <w:spacing w:line="276" w:lineRule="auto"/>
        <w:ind w:left="4248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A36E58">
        <w:rPr>
          <w:rFonts w:eastAsia="SimSun" w:cstheme="minorHAnsi"/>
          <w:sz w:val="24"/>
          <w:szCs w:val="24"/>
          <w:lang w:val="pl-PL"/>
        </w:rPr>
        <w:t>Pozdrawiam</w:t>
      </w:r>
    </w:p>
    <w:p w:rsidR="00FB2D4A" w:rsidRPr="00A36E58" w:rsidRDefault="00A36E58" w:rsidP="00A36E58">
      <w:pPr>
        <w:spacing w:line="276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A36E58">
        <w:rPr>
          <w:rFonts w:eastAsia="SimSun" w:cstheme="minorHAnsi"/>
          <w:sz w:val="24"/>
          <w:szCs w:val="24"/>
          <w:lang w:val="pl-PL"/>
        </w:rPr>
        <w:t>Małgorzata Dudzic-Biskupska</w:t>
      </w:r>
    </w:p>
    <w:p w:rsidR="00FB2D4A" w:rsidRPr="00A36E58" w:rsidRDefault="00A36E58" w:rsidP="00A36E58">
      <w:pPr>
        <w:spacing w:line="276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A36E58">
        <w:rPr>
          <w:rFonts w:eastAsia="SimSun" w:cstheme="minorHAnsi"/>
          <w:sz w:val="24"/>
          <w:szCs w:val="24"/>
          <w:lang w:val="pl-PL"/>
        </w:rPr>
        <w:t>Radna Miasta Poznania</w:t>
      </w:r>
    </w:p>
    <w:sectPr w:rsidR="00FB2D4A" w:rsidRPr="00A36E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5E2F"/>
    <w:rsid w:val="00A36E58"/>
    <w:rsid w:val="00FB2D4A"/>
    <w:rsid w:val="1B5602C2"/>
    <w:rsid w:val="2FE05E2F"/>
    <w:rsid w:val="7E9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0DB7B8-9ADD-47E3-B0B5-527EA334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Dudzic</dc:creator>
  <cp:lastModifiedBy>Natalia Ratajczak</cp:lastModifiedBy>
  <cp:revision>2</cp:revision>
  <dcterms:created xsi:type="dcterms:W3CDTF">2022-07-21T14:15:00Z</dcterms:created>
  <dcterms:modified xsi:type="dcterms:W3CDTF">2022-08-26T10:02:00Z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FFE03A8436454DFA96B6C2DE54BA5108</vt:lpwstr>
  </property>
</Properties>
</file>