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A241F9" w:rsidRDefault="007A5270" w:rsidP="00A241F9">
      <w:pPr>
        <w:spacing w:line="276" w:lineRule="auto"/>
        <w:jc w:val="right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Poznań, </w:t>
      </w:r>
      <w:r w:rsidR="00282B33" w:rsidRPr="00A241F9">
        <w:rPr>
          <w:rFonts w:cstheme="minorHAnsi"/>
          <w:i/>
          <w:iCs/>
          <w:sz w:val="24"/>
          <w:szCs w:val="24"/>
        </w:rPr>
        <w:t>07.11.2022</w:t>
      </w:r>
    </w:p>
    <w:p w:rsidR="007A5270" w:rsidRPr="00A241F9" w:rsidRDefault="007A5270" w:rsidP="00A241F9">
      <w:pPr>
        <w:spacing w:line="276" w:lineRule="auto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Agnieszka Lewandowska </w:t>
      </w:r>
    </w:p>
    <w:p w:rsidR="007A5270" w:rsidRPr="00A241F9" w:rsidRDefault="007A5270" w:rsidP="00A241F9">
      <w:pPr>
        <w:spacing w:line="276" w:lineRule="auto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>Radna Miasta Poznania</w:t>
      </w:r>
    </w:p>
    <w:p w:rsidR="007A5270" w:rsidRPr="00A241F9" w:rsidRDefault="007A5270" w:rsidP="00A241F9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A5270" w:rsidRPr="00A241F9" w:rsidRDefault="007A5270" w:rsidP="00A241F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241F9">
        <w:rPr>
          <w:rFonts w:cstheme="minorHAnsi"/>
          <w:b/>
          <w:sz w:val="24"/>
          <w:szCs w:val="24"/>
        </w:rPr>
        <w:t xml:space="preserve"> Szanowny Pan </w:t>
      </w:r>
    </w:p>
    <w:p w:rsidR="007A5270" w:rsidRPr="00A241F9" w:rsidRDefault="007A5270" w:rsidP="00A241F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241F9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A241F9" w:rsidRDefault="007A5270" w:rsidP="00A241F9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241F9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A241F9" w:rsidRDefault="007A5270" w:rsidP="00A241F9">
      <w:pPr>
        <w:spacing w:line="276" w:lineRule="auto"/>
        <w:rPr>
          <w:rFonts w:cstheme="minorHAnsi"/>
          <w:sz w:val="24"/>
          <w:szCs w:val="24"/>
        </w:rPr>
      </w:pPr>
    </w:p>
    <w:p w:rsidR="007A5270" w:rsidRPr="00A241F9" w:rsidRDefault="007A5270" w:rsidP="00A241F9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A241F9">
        <w:rPr>
          <w:rFonts w:cstheme="minorHAnsi"/>
          <w:b/>
          <w:bCs/>
          <w:sz w:val="24"/>
          <w:szCs w:val="24"/>
        </w:rPr>
        <w:tab/>
      </w:r>
      <w:r w:rsidRPr="00A241F9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7A5270" w:rsidRPr="00A241F9" w:rsidRDefault="007A5270" w:rsidP="00A241F9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A241F9">
        <w:rPr>
          <w:rFonts w:cstheme="minorHAnsi"/>
          <w:b/>
          <w:bCs/>
          <w:sz w:val="24"/>
          <w:szCs w:val="24"/>
        </w:rPr>
        <w:t>dot</w:t>
      </w:r>
      <w:proofErr w:type="spellEnd"/>
      <w:r w:rsidRPr="00A241F9">
        <w:rPr>
          <w:rFonts w:cstheme="minorHAnsi"/>
          <w:b/>
          <w:bCs/>
          <w:sz w:val="24"/>
          <w:szCs w:val="24"/>
        </w:rPr>
        <w:t xml:space="preserve">: </w:t>
      </w:r>
      <w:r w:rsidR="00282B33" w:rsidRPr="00A241F9">
        <w:rPr>
          <w:rFonts w:cstheme="minorHAnsi"/>
          <w:b/>
          <w:bCs/>
          <w:sz w:val="24"/>
          <w:szCs w:val="24"/>
        </w:rPr>
        <w:t>II etap inwestycji Tramwaju na Naramowice</w:t>
      </w:r>
    </w:p>
    <w:p w:rsidR="00282B33" w:rsidRPr="00A241F9" w:rsidRDefault="00282B33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Zwracam się z pytaniem odnośnie aktualnej sytuacji dotyczącej inwestycji -  II etap Tramwaju na Naramowice i możliwości przeanalizowania koncepcji celem ochrony jak największej ilości drzew. Na jakim etapie jest aktualnie inwestycja? </w:t>
      </w:r>
    </w:p>
    <w:p w:rsidR="00282B33" w:rsidRPr="00A241F9" w:rsidRDefault="00282B33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1. W kontekście konieczności ochrony drzew w naszym mieście czy nieodwracalna jest  decyzja środowiskowa pozwala wyciąć 1500-1600 zdrowych drzew na długości ok. 1 km podczas realizacji inwestycji na Naramowicach ? To jak wycięcie kilku parków zieleni w naszym mieście. </w:t>
      </w:r>
    </w:p>
    <w:p w:rsidR="00282B33" w:rsidRPr="00A241F9" w:rsidRDefault="00282B33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2. Czy rozważano inne rozwiązania połączenia Naramowic z miastem (np. prowadząc tramwaj w kierunku Śródki przez wyspy Ostrowa Tumskiego lub </w:t>
      </w:r>
      <w:proofErr w:type="spellStart"/>
      <w:r w:rsidRPr="00A241F9">
        <w:rPr>
          <w:rFonts w:cstheme="minorHAnsi"/>
          <w:sz w:val="24"/>
          <w:szCs w:val="24"/>
        </w:rPr>
        <w:t>tp</w:t>
      </w:r>
      <w:proofErr w:type="spellEnd"/>
      <w:r w:rsidRPr="00A241F9">
        <w:rPr>
          <w:rFonts w:cstheme="minorHAnsi"/>
          <w:sz w:val="24"/>
          <w:szCs w:val="24"/>
        </w:rPr>
        <w:t xml:space="preserve">.)? </w:t>
      </w:r>
    </w:p>
    <w:p w:rsidR="00282B33" w:rsidRPr="00A241F9" w:rsidRDefault="00282B33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>3. Czy Miasto ma program rekompensaty tak dużej wycinki w pasie przylegający do Doliny Warty (zwykłe rekompensaty dotyczą wycinki 1 - kilku drzew)? Koncepcja powstała przed laty, kiedy nie mówiono powszechnie o zmianach klimatu i świadomość ochrony środowiska była zupełnie inna. Zmienia się koncepcja organizacji komunikacji w mieście, powstają nowe osiedla, np. na Ostrowie Tumskim (MPZP). Może opłaca się ponownie dokonać pogłębionej analizy tego rozwiązania z uwzględnieniem wartości jaką dla mieszkańców stanowią dojrzałe drzewa, które nowe nasadzenia zastąpią dopiero za 15-20 lat?</w:t>
      </w:r>
    </w:p>
    <w:p w:rsidR="007A5270" w:rsidRPr="00A241F9" w:rsidRDefault="007A5270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Z poważaniem </w:t>
      </w:r>
      <w:bookmarkStart w:id="0" w:name="_GoBack"/>
      <w:bookmarkEnd w:id="0"/>
    </w:p>
    <w:p w:rsidR="007A5270" w:rsidRPr="00A241F9" w:rsidRDefault="007A5270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Agnieszka Lewandowska </w:t>
      </w:r>
    </w:p>
    <w:p w:rsidR="007A5270" w:rsidRPr="00A241F9" w:rsidRDefault="007A5270" w:rsidP="00A241F9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A241F9">
        <w:rPr>
          <w:rFonts w:cstheme="minorHAnsi"/>
          <w:sz w:val="24"/>
          <w:szCs w:val="24"/>
        </w:rPr>
        <w:t xml:space="preserve">Radna Miasta Poznania </w:t>
      </w:r>
    </w:p>
    <w:p w:rsidR="007A5270" w:rsidRPr="00A241F9" w:rsidRDefault="007A5270" w:rsidP="00A241F9">
      <w:pPr>
        <w:spacing w:line="276" w:lineRule="auto"/>
        <w:rPr>
          <w:rFonts w:cstheme="minorHAnsi"/>
          <w:sz w:val="24"/>
          <w:szCs w:val="24"/>
        </w:rPr>
      </w:pPr>
    </w:p>
    <w:p w:rsidR="00A062AB" w:rsidRPr="00A241F9" w:rsidRDefault="00A062AB" w:rsidP="00A241F9">
      <w:pPr>
        <w:spacing w:line="276" w:lineRule="auto"/>
        <w:rPr>
          <w:rFonts w:cstheme="minorHAnsi"/>
          <w:sz w:val="24"/>
          <w:szCs w:val="24"/>
        </w:rPr>
      </w:pPr>
    </w:p>
    <w:sectPr w:rsidR="00A062AB" w:rsidRPr="00A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282B33"/>
    <w:rsid w:val="007A5270"/>
    <w:rsid w:val="00A062AB"/>
    <w:rsid w:val="00A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2022-11-07T20:30:00Z</dcterms:created>
  <dcterms:modified xsi:type="dcterms:W3CDTF">2022-11-08T06:55:00Z</dcterms:modified>
</cp:coreProperties>
</file>