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72FE6" w:rsidRPr="001B6928" w:rsidRDefault="00FA5602" w:rsidP="00FA5602">
      <w:pPr>
        <w:rPr>
          <w:rFonts w:ascii="Arial" w:hAnsi="Arial" w:cs="Arial"/>
          <w:color w:val="000000" w:themeColor="text1"/>
        </w:rPr>
      </w:pPr>
      <w:bookmarkStart w:id="0" w:name="_GoBack"/>
      <w:bookmarkEnd w:id="0"/>
      <w:r w:rsidRPr="001B6928">
        <w:rPr>
          <w:rFonts w:ascii="Arial" w:hAnsi="Arial" w:cs="Arial"/>
          <w:color w:val="000000" w:themeColor="text1"/>
        </w:rPr>
        <w:t xml:space="preserve">Załącznik do zarządzenia </w:t>
      </w:r>
      <w:r w:rsidR="00D30C20" w:rsidRPr="001B6928">
        <w:rPr>
          <w:rFonts w:ascii="Arial" w:hAnsi="Arial" w:cs="Arial"/>
          <w:color w:val="000000" w:themeColor="text1"/>
        </w:rPr>
        <w:t>nr</w:t>
      </w:r>
      <w:r w:rsidR="006609DD" w:rsidRPr="001B6928">
        <w:rPr>
          <w:rFonts w:ascii="Arial" w:hAnsi="Arial" w:cs="Arial"/>
          <w:color w:val="000000" w:themeColor="text1"/>
        </w:rPr>
        <w:t xml:space="preserve"> </w:t>
      </w:r>
      <w:r w:rsidR="000647FA">
        <w:rPr>
          <w:rFonts w:ascii="Arial" w:hAnsi="Arial" w:cs="Arial"/>
          <w:color w:val="000000" w:themeColor="text1"/>
        </w:rPr>
        <w:t xml:space="preserve">2/2025 </w:t>
      </w:r>
      <w:r w:rsidR="00D30C20" w:rsidRPr="001B6928">
        <w:rPr>
          <w:rFonts w:ascii="Arial" w:hAnsi="Arial" w:cs="Arial"/>
          <w:color w:val="000000" w:themeColor="text1"/>
        </w:rPr>
        <w:t xml:space="preserve">Dyrektora Wydziału Urbanistyki i Architektury </w:t>
      </w:r>
    </w:p>
    <w:p w:rsidR="00FA5602" w:rsidRPr="001B6928" w:rsidRDefault="00D30C20" w:rsidP="00FA5602">
      <w:pPr>
        <w:rPr>
          <w:rFonts w:ascii="Arial" w:hAnsi="Arial" w:cs="Arial"/>
          <w:color w:val="000000" w:themeColor="text1"/>
        </w:rPr>
      </w:pPr>
      <w:r w:rsidRPr="001B6928">
        <w:rPr>
          <w:rFonts w:ascii="Arial" w:hAnsi="Arial" w:cs="Arial"/>
          <w:color w:val="000000" w:themeColor="text1"/>
        </w:rPr>
        <w:t>z dnia</w:t>
      </w:r>
      <w:r w:rsidR="00F72FE6" w:rsidRPr="001B6928">
        <w:rPr>
          <w:rFonts w:ascii="Arial" w:hAnsi="Arial" w:cs="Arial"/>
          <w:color w:val="000000" w:themeColor="text1"/>
        </w:rPr>
        <w:t xml:space="preserve"> </w:t>
      </w:r>
      <w:r w:rsidR="000647FA">
        <w:rPr>
          <w:rFonts w:ascii="Arial" w:hAnsi="Arial" w:cs="Arial"/>
          <w:color w:val="000000" w:themeColor="text1"/>
        </w:rPr>
        <w:t>21 marca 2025 r.</w:t>
      </w:r>
      <w:r w:rsidR="000E358F">
        <w:rPr>
          <w:rFonts w:ascii="Arial" w:hAnsi="Arial" w:cs="Arial"/>
          <w:color w:val="000000" w:themeColor="text1"/>
        </w:rPr>
        <w:t xml:space="preserve"> </w:t>
      </w:r>
    </w:p>
    <w:p w:rsidR="00FA5602" w:rsidRPr="001B6928" w:rsidRDefault="00FA5602" w:rsidP="00FA5602">
      <w:pPr>
        <w:spacing w:after="480" w:line="240" w:lineRule="auto"/>
        <w:ind w:left="5954"/>
        <w:rPr>
          <w:rFonts w:ascii="Arial" w:hAnsi="Arial" w:cs="Arial"/>
          <w:color w:val="000000" w:themeColor="text1"/>
        </w:rPr>
      </w:pPr>
      <w:r w:rsidRPr="001B6928">
        <w:rPr>
          <w:rFonts w:ascii="Arial" w:hAnsi="Arial" w:cs="Arial"/>
          <w:color w:val="000000" w:themeColor="text1"/>
        </w:rPr>
        <w:t>Zatwierdzam</w:t>
      </w:r>
    </w:p>
    <w:p w:rsidR="00FA5602" w:rsidRPr="001B6928" w:rsidRDefault="00D30C20" w:rsidP="00FA5602">
      <w:pPr>
        <w:spacing w:after="480" w:line="240" w:lineRule="auto"/>
        <w:ind w:left="5954"/>
        <w:rPr>
          <w:rFonts w:ascii="Arial" w:hAnsi="Arial" w:cs="Arial"/>
          <w:color w:val="000000" w:themeColor="text1"/>
        </w:rPr>
      </w:pPr>
      <w:r w:rsidRPr="001B6928">
        <w:rPr>
          <w:rFonts w:ascii="Arial" w:hAnsi="Arial" w:cs="Arial"/>
          <w:color w:val="000000" w:themeColor="text1"/>
        </w:rPr>
        <w:t>Stanisław Tamm Sekretarz Miasta Poznania</w:t>
      </w:r>
      <w:r w:rsidR="00FA5602" w:rsidRPr="001B6928">
        <w:rPr>
          <w:rFonts w:ascii="Arial" w:hAnsi="Arial" w:cs="Arial"/>
          <w:color w:val="000000" w:themeColor="text1"/>
        </w:rPr>
        <w:t xml:space="preserve"> </w:t>
      </w:r>
    </w:p>
    <w:p w:rsidR="00FA5602" w:rsidRPr="001B6928" w:rsidRDefault="00FA5602" w:rsidP="00FA5602">
      <w:pPr>
        <w:spacing w:after="480" w:line="240" w:lineRule="auto"/>
        <w:ind w:left="5954"/>
        <w:rPr>
          <w:rFonts w:ascii="Arial" w:hAnsi="Arial" w:cs="Arial"/>
          <w:color w:val="000000" w:themeColor="text1"/>
        </w:rPr>
      </w:pPr>
      <w:r w:rsidRPr="001B6928">
        <w:rPr>
          <w:rFonts w:ascii="Arial" w:hAnsi="Arial" w:cs="Arial"/>
          <w:color w:val="000000" w:themeColor="text1"/>
        </w:rPr>
        <w:t>Akceptuję</w:t>
      </w:r>
    </w:p>
    <w:p w:rsidR="00FA5602" w:rsidRPr="001B6928" w:rsidRDefault="00FE4FF8" w:rsidP="00FE4FF8">
      <w:pPr>
        <w:spacing w:after="480" w:line="240" w:lineRule="auto"/>
        <w:ind w:left="5954"/>
        <w:rPr>
          <w:rFonts w:ascii="Arial" w:hAnsi="Arial" w:cs="Arial"/>
          <w:color w:val="000000" w:themeColor="text1"/>
        </w:rPr>
      </w:pPr>
      <w:r w:rsidRPr="001B6928">
        <w:rPr>
          <w:rFonts w:ascii="Arial" w:hAnsi="Arial" w:cs="Arial"/>
          <w:color w:val="000000" w:themeColor="text1"/>
        </w:rPr>
        <w:t>Natalia Weremczuk</w:t>
      </w:r>
      <w:r w:rsidR="00D30C20" w:rsidRPr="001B6928">
        <w:rPr>
          <w:rFonts w:ascii="Arial" w:hAnsi="Arial" w:cs="Arial"/>
          <w:color w:val="000000" w:themeColor="text1"/>
        </w:rPr>
        <w:t xml:space="preserve"> Zastępc</w:t>
      </w:r>
      <w:r w:rsidRPr="001B6928">
        <w:rPr>
          <w:rFonts w:ascii="Arial" w:hAnsi="Arial" w:cs="Arial"/>
          <w:color w:val="000000" w:themeColor="text1"/>
        </w:rPr>
        <w:t>zyni</w:t>
      </w:r>
      <w:r w:rsidR="00D30C20" w:rsidRPr="001B6928">
        <w:rPr>
          <w:rFonts w:ascii="Arial" w:hAnsi="Arial" w:cs="Arial"/>
          <w:color w:val="000000" w:themeColor="text1"/>
        </w:rPr>
        <w:t xml:space="preserve"> Prezydenta Miasta Poznania</w:t>
      </w:r>
    </w:p>
    <w:p w:rsidR="00FA5602" w:rsidRPr="001B6928" w:rsidRDefault="00FA5602" w:rsidP="00FA5602">
      <w:pPr>
        <w:pStyle w:val="Nagwek1"/>
        <w:rPr>
          <w:rFonts w:ascii="Arial" w:hAnsi="Arial" w:cs="Arial"/>
          <w:sz w:val="22"/>
          <w:szCs w:val="22"/>
        </w:rPr>
      </w:pPr>
      <w:r w:rsidRPr="001B6928">
        <w:rPr>
          <w:rFonts w:ascii="Arial" w:hAnsi="Arial" w:cs="Arial"/>
          <w:sz w:val="22"/>
          <w:szCs w:val="22"/>
        </w:rPr>
        <w:t xml:space="preserve">Regulamin Organizacyjny </w:t>
      </w:r>
      <w:r w:rsidR="00D30C20" w:rsidRPr="001B6928">
        <w:rPr>
          <w:rFonts w:ascii="Arial" w:hAnsi="Arial" w:cs="Arial"/>
          <w:sz w:val="22"/>
          <w:szCs w:val="22"/>
        </w:rPr>
        <w:t>Wydziału Urbanistyki i Architektury</w:t>
      </w:r>
    </w:p>
    <w:p w:rsidR="00FA5602" w:rsidRPr="001B6928" w:rsidRDefault="00FA5602" w:rsidP="00FA5602">
      <w:pPr>
        <w:pStyle w:val="Nagwek2"/>
        <w:rPr>
          <w:rFonts w:ascii="Arial" w:hAnsi="Arial" w:cs="Arial"/>
          <w:color w:val="000000" w:themeColor="text1"/>
          <w:szCs w:val="22"/>
        </w:rPr>
      </w:pPr>
      <w:r w:rsidRPr="001B6928">
        <w:rPr>
          <w:rFonts w:ascii="Arial" w:hAnsi="Arial" w:cs="Arial"/>
          <w:color w:val="000000" w:themeColor="text1"/>
          <w:szCs w:val="22"/>
        </w:rPr>
        <w:t>Rozdział I Struktura organizacyjna</w:t>
      </w:r>
    </w:p>
    <w:p w:rsidR="00FA5602" w:rsidRPr="001B6928" w:rsidRDefault="00FA5602" w:rsidP="00FA5602">
      <w:pPr>
        <w:pStyle w:val="Nagwek3"/>
        <w:rPr>
          <w:rFonts w:ascii="Arial" w:hAnsi="Arial" w:cs="Arial"/>
          <w:szCs w:val="22"/>
        </w:rPr>
      </w:pPr>
      <w:r w:rsidRPr="001B6928">
        <w:rPr>
          <w:rFonts w:ascii="Arial" w:hAnsi="Arial" w:cs="Arial"/>
          <w:szCs w:val="22"/>
        </w:rPr>
        <w:t>§ 1</w:t>
      </w:r>
    </w:p>
    <w:p w:rsidR="009F2E7B" w:rsidRPr="001B6928" w:rsidRDefault="009F2E7B" w:rsidP="00F05317">
      <w:pPr>
        <w:pStyle w:val="Akapitzlist"/>
        <w:numPr>
          <w:ilvl w:val="0"/>
          <w:numId w:val="20"/>
        </w:numPr>
        <w:rPr>
          <w:color w:val="000000" w:themeColor="text1"/>
        </w:rPr>
      </w:pPr>
      <w:r w:rsidRPr="001B6928">
        <w:rPr>
          <w:color w:val="000000" w:themeColor="text1"/>
        </w:rPr>
        <w:t xml:space="preserve">Pracą </w:t>
      </w:r>
      <w:r w:rsidR="00A754D5" w:rsidRPr="001B6928">
        <w:rPr>
          <w:color w:val="000000" w:themeColor="text1"/>
        </w:rPr>
        <w:t>w</w:t>
      </w:r>
      <w:r w:rsidRPr="001B6928">
        <w:rPr>
          <w:color w:val="000000" w:themeColor="text1"/>
        </w:rPr>
        <w:t>ydziału kieruje dyrektor – Architekt Miasta, przy pomocy trzech zastępców:</w:t>
      </w:r>
    </w:p>
    <w:p w:rsidR="009F2E7B" w:rsidRPr="001B6928" w:rsidRDefault="00594B1C" w:rsidP="00F05317">
      <w:pPr>
        <w:pStyle w:val="Akapitzlist"/>
        <w:numPr>
          <w:ilvl w:val="1"/>
          <w:numId w:val="20"/>
        </w:numPr>
        <w:rPr>
          <w:color w:val="000000" w:themeColor="text1"/>
        </w:rPr>
      </w:pPr>
      <w:r w:rsidRPr="001B6928">
        <w:rPr>
          <w:color w:val="000000" w:themeColor="text1"/>
        </w:rPr>
        <w:t>z</w:t>
      </w:r>
      <w:r w:rsidR="00681FAA" w:rsidRPr="001B6928">
        <w:rPr>
          <w:color w:val="000000" w:themeColor="text1"/>
        </w:rPr>
        <w:t xml:space="preserve">astępcy </w:t>
      </w:r>
      <w:r w:rsidRPr="001B6928">
        <w:rPr>
          <w:color w:val="000000" w:themeColor="text1"/>
        </w:rPr>
        <w:t>d</w:t>
      </w:r>
      <w:r w:rsidR="00681FAA" w:rsidRPr="001B6928">
        <w:rPr>
          <w:color w:val="000000" w:themeColor="text1"/>
        </w:rPr>
        <w:t xml:space="preserve">yrektora </w:t>
      </w:r>
      <w:r w:rsidR="009F2E7B" w:rsidRPr="001B6928">
        <w:rPr>
          <w:color w:val="000000" w:themeColor="text1"/>
        </w:rPr>
        <w:t xml:space="preserve">ds. </w:t>
      </w:r>
      <w:r w:rsidRPr="001B6928">
        <w:rPr>
          <w:color w:val="000000" w:themeColor="text1"/>
        </w:rPr>
        <w:t>u</w:t>
      </w:r>
      <w:r w:rsidR="009F2E7B" w:rsidRPr="001B6928">
        <w:rPr>
          <w:color w:val="000000" w:themeColor="text1"/>
        </w:rPr>
        <w:t>rbanistyki;</w:t>
      </w:r>
    </w:p>
    <w:p w:rsidR="009F2E7B" w:rsidRPr="001B6928" w:rsidRDefault="00594B1C" w:rsidP="00F05317">
      <w:pPr>
        <w:pStyle w:val="Akapitzlist"/>
        <w:numPr>
          <w:ilvl w:val="1"/>
          <w:numId w:val="20"/>
        </w:numPr>
        <w:rPr>
          <w:color w:val="000000" w:themeColor="text1"/>
        </w:rPr>
      </w:pPr>
      <w:r w:rsidRPr="001B6928">
        <w:rPr>
          <w:color w:val="000000" w:themeColor="text1"/>
        </w:rPr>
        <w:t>z</w:t>
      </w:r>
      <w:r w:rsidR="00681FAA" w:rsidRPr="001B6928">
        <w:rPr>
          <w:color w:val="000000" w:themeColor="text1"/>
        </w:rPr>
        <w:t xml:space="preserve">astępcy </w:t>
      </w:r>
      <w:r w:rsidRPr="001B6928">
        <w:rPr>
          <w:color w:val="000000" w:themeColor="text1"/>
        </w:rPr>
        <w:t>d</w:t>
      </w:r>
      <w:r w:rsidR="00681FAA" w:rsidRPr="001B6928">
        <w:rPr>
          <w:color w:val="000000" w:themeColor="text1"/>
        </w:rPr>
        <w:t xml:space="preserve">yrektora </w:t>
      </w:r>
      <w:r w:rsidR="009F2E7B" w:rsidRPr="001B6928">
        <w:rPr>
          <w:color w:val="000000" w:themeColor="text1"/>
        </w:rPr>
        <w:t xml:space="preserve">ds. </w:t>
      </w:r>
      <w:r w:rsidRPr="001B6928">
        <w:rPr>
          <w:color w:val="000000" w:themeColor="text1"/>
        </w:rPr>
        <w:t>a</w:t>
      </w:r>
      <w:r w:rsidR="009F2E7B" w:rsidRPr="001B6928">
        <w:rPr>
          <w:color w:val="000000" w:themeColor="text1"/>
        </w:rPr>
        <w:t>rchitektury;</w:t>
      </w:r>
    </w:p>
    <w:p w:rsidR="00FA5602" w:rsidRDefault="00594B1C" w:rsidP="00F05317">
      <w:pPr>
        <w:pStyle w:val="Akapitzlist"/>
        <w:numPr>
          <w:ilvl w:val="1"/>
          <w:numId w:val="20"/>
        </w:numPr>
        <w:rPr>
          <w:color w:val="000000" w:themeColor="text1"/>
        </w:rPr>
      </w:pPr>
      <w:r w:rsidRPr="001B6928">
        <w:rPr>
          <w:color w:val="000000" w:themeColor="text1"/>
        </w:rPr>
        <w:t>z</w:t>
      </w:r>
      <w:r w:rsidR="00681FAA" w:rsidRPr="001B6928">
        <w:rPr>
          <w:color w:val="000000" w:themeColor="text1"/>
        </w:rPr>
        <w:t xml:space="preserve">astępcy </w:t>
      </w:r>
      <w:r w:rsidRPr="001B6928">
        <w:rPr>
          <w:color w:val="000000" w:themeColor="text1"/>
        </w:rPr>
        <w:t>d</w:t>
      </w:r>
      <w:r w:rsidR="00681FAA" w:rsidRPr="001B6928">
        <w:rPr>
          <w:color w:val="000000" w:themeColor="text1"/>
        </w:rPr>
        <w:t xml:space="preserve">yrektora </w:t>
      </w:r>
      <w:r w:rsidR="009F2E7B" w:rsidRPr="001B6928">
        <w:rPr>
          <w:color w:val="000000" w:themeColor="text1"/>
        </w:rPr>
        <w:t xml:space="preserve">ds. </w:t>
      </w:r>
      <w:r w:rsidR="005E1F5D">
        <w:rPr>
          <w:color w:val="000000" w:themeColor="text1"/>
        </w:rPr>
        <w:t>ochrony krajobrazu;</w:t>
      </w:r>
    </w:p>
    <w:p w:rsidR="005E1F5D" w:rsidRPr="001B6928" w:rsidRDefault="005E1F5D" w:rsidP="00F05317">
      <w:pPr>
        <w:pStyle w:val="Akapitzlist"/>
        <w:numPr>
          <w:ilvl w:val="1"/>
          <w:numId w:val="20"/>
        </w:numPr>
        <w:rPr>
          <w:color w:val="000000" w:themeColor="text1"/>
        </w:rPr>
      </w:pPr>
      <w:r>
        <w:rPr>
          <w:color w:val="000000" w:themeColor="text1"/>
        </w:rPr>
        <w:t>zastępcy dyrektora ds.</w:t>
      </w:r>
      <w:r w:rsidR="000647FA">
        <w:rPr>
          <w:color w:val="000000" w:themeColor="text1"/>
        </w:rPr>
        <w:t xml:space="preserve"> </w:t>
      </w:r>
      <w:r>
        <w:rPr>
          <w:color w:val="000000" w:themeColor="text1"/>
        </w:rPr>
        <w:t>informacji przestrzennej.</w:t>
      </w:r>
    </w:p>
    <w:p w:rsidR="00FA5602" w:rsidRPr="001B6928" w:rsidRDefault="00FA5602" w:rsidP="00F05317">
      <w:pPr>
        <w:pStyle w:val="Akapitzlist"/>
        <w:numPr>
          <w:ilvl w:val="0"/>
          <w:numId w:val="20"/>
        </w:numPr>
        <w:rPr>
          <w:color w:val="000000" w:themeColor="text1"/>
        </w:rPr>
      </w:pPr>
      <w:r w:rsidRPr="001B6928">
        <w:rPr>
          <w:color w:val="000000" w:themeColor="text1"/>
        </w:rPr>
        <w:t>Dyrektor przy pomocy zastępc</w:t>
      </w:r>
      <w:r w:rsidR="009F2E7B" w:rsidRPr="001B6928">
        <w:rPr>
          <w:color w:val="000000" w:themeColor="text1"/>
        </w:rPr>
        <w:t>ów</w:t>
      </w:r>
      <w:r w:rsidRPr="001B6928">
        <w:rPr>
          <w:color w:val="000000" w:themeColor="text1"/>
        </w:rPr>
        <w:t xml:space="preserve"> zarządza </w:t>
      </w:r>
      <w:r w:rsidR="00A754D5" w:rsidRPr="001B6928">
        <w:rPr>
          <w:color w:val="000000" w:themeColor="text1"/>
        </w:rPr>
        <w:t>w</w:t>
      </w:r>
      <w:r w:rsidRPr="001B6928">
        <w:rPr>
          <w:color w:val="000000" w:themeColor="text1"/>
        </w:rPr>
        <w:t>ydziałem zgodnie ze standardami kontroli zarządczej wspomaganymi systemem zarządzania zgodnym z wymaganiami normy PN-EN ISO 9001:2015.</w:t>
      </w:r>
    </w:p>
    <w:p w:rsidR="00FA5602" w:rsidRPr="001B6928" w:rsidRDefault="00FA5602" w:rsidP="00F05317">
      <w:pPr>
        <w:pStyle w:val="Akapitzlist"/>
        <w:numPr>
          <w:ilvl w:val="0"/>
          <w:numId w:val="20"/>
        </w:numPr>
        <w:rPr>
          <w:color w:val="000000" w:themeColor="text1"/>
        </w:rPr>
      </w:pPr>
      <w:r w:rsidRPr="001B6928">
        <w:rPr>
          <w:color w:val="000000" w:themeColor="text1"/>
        </w:rPr>
        <w:t xml:space="preserve">Realizacja zadań </w:t>
      </w:r>
      <w:r w:rsidR="00A754D5" w:rsidRPr="001B6928">
        <w:rPr>
          <w:color w:val="000000" w:themeColor="text1"/>
        </w:rPr>
        <w:t>w</w:t>
      </w:r>
      <w:r w:rsidRPr="001B6928">
        <w:rPr>
          <w:color w:val="000000" w:themeColor="text1"/>
        </w:rPr>
        <w:t xml:space="preserve">ydziału oparta jest na podejściu procesowym, zgodnym z normą określoną w ust. 2. </w:t>
      </w:r>
    </w:p>
    <w:p w:rsidR="00FA5602" w:rsidRPr="001B6928" w:rsidRDefault="00FA5602" w:rsidP="00FA5602">
      <w:pPr>
        <w:pStyle w:val="Nagwek3"/>
        <w:rPr>
          <w:rFonts w:ascii="Arial" w:hAnsi="Arial" w:cs="Arial"/>
          <w:szCs w:val="22"/>
        </w:rPr>
      </w:pPr>
      <w:r w:rsidRPr="001B6928">
        <w:rPr>
          <w:rFonts w:ascii="Arial" w:hAnsi="Arial" w:cs="Arial"/>
          <w:szCs w:val="22"/>
        </w:rPr>
        <w:t xml:space="preserve">§ </w:t>
      </w:r>
      <w:r w:rsidR="009F2E7B" w:rsidRPr="001B6928">
        <w:rPr>
          <w:rFonts w:ascii="Arial" w:hAnsi="Arial" w:cs="Arial"/>
          <w:szCs w:val="22"/>
        </w:rPr>
        <w:t>2</w:t>
      </w:r>
    </w:p>
    <w:p w:rsidR="00FA5602" w:rsidRPr="001B6928" w:rsidRDefault="00FA5602" w:rsidP="00FA5602">
      <w:pPr>
        <w:rPr>
          <w:rFonts w:ascii="Arial" w:hAnsi="Arial" w:cs="Arial"/>
          <w:color w:val="000000" w:themeColor="text1"/>
        </w:rPr>
      </w:pPr>
      <w:r w:rsidRPr="001B6928">
        <w:rPr>
          <w:rFonts w:ascii="Arial" w:hAnsi="Arial" w:cs="Arial"/>
          <w:color w:val="000000" w:themeColor="text1"/>
        </w:rPr>
        <w:t>Wydział dzieli się na następujące oddziały i stanowiska pracy:</w:t>
      </w:r>
    </w:p>
    <w:p w:rsidR="009F2E7B" w:rsidRPr="001B6928" w:rsidRDefault="009F2E7B" w:rsidP="005539E1">
      <w:pPr>
        <w:pStyle w:val="Akapitzlist"/>
        <w:ind w:left="851" w:hanging="425"/>
        <w:rPr>
          <w:color w:val="000000" w:themeColor="text1"/>
        </w:rPr>
      </w:pPr>
      <w:r w:rsidRPr="001B6928">
        <w:rPr>
          <w:color w:val="000000" w:themeColor="text1"/>
        </w:rPr>
        <w:t>Oddział Urbanistyki I, w skład którego wchodzi:</w:t>
      </w:r>
    </w:p>
    <w:p w:rsidR="009F2E7B" w:rsidRPr="001B6928" w:rsidRDefault="009F2E7B" w:rsidP="005539E1">
      <w:pPr>
        <w:pStyle w:val="Akapitzlist"/>
        <w:numPr>
          <w:ilvl w:val="2"/>
          <w:numId w:val="23"/>
        </w:numPr>
        <w:ind w:left="1134" w:hanging="283"/>
        <w:rPr>
          <w:color w:val="000000" w:themeColor="text1"/>
        </w:rPr>
      </w:pPr>
      <w:r w:rsidRPr="001B6928">
        <w:rPr>
          <w:color w:val="000000" w:themeColor="text1"/>
        </w:rPr>
        <w:t xml:space="preserve">kierownik </w:t>
      </w:r>
      <w:r w:rsidR="00196300" w:rsidRPr="001B6928">
        <w:rPr>
          <w:color w:val="000000" w:themeColor="text1"/>
        </w:rPr>
        <w:t>o</w:t>
      </w:r>
      <w:r w:rsidRPr="001B6928">
        <w:rPr>
          <w:color w:val="000000" w:themeColor="text1"/>
        </w:rPr>
        <w:t>ddziału,</w:t>
      </w:r>
    </w:p>
    <w:p w:rsidR="009F2E7B" w:rsidRPr="001B6928" w:rsidRDefault="009F2E7B" w:rsidP="005539E1">
      <w:pPr>
        <w:pStyle w:val="Akapitzlist"/>
        <w:numPr>
          <w:ilvl w:val="2"/>
          <w:numId w:val="23"/>
        </w:numPr>
        <w:ind w:left="1134" w:hanging="283"/>
        <w:rPr>
          <w:color w:val="000000" w:themeColor="text1"/>
        </w:rPr>
      </w:pPr>
      <w:r w:rsidRPr="001B6928">
        <w:rPr>
          <w:color w:val="000000" w:themeColor="text1"/>
        </w:rPr>
        <w:t>stanowisko ds. urbanistyki,</w:t>
      </w:r>
    </w:p>
    <w:p w:rsidR="009F2E7B" w:rsidRPr="001B6928" w:rsidRDefault="009F2E7B" w:rsidP="005539E1">
      <w:pPr>
        <w:pStyle w:val="Akapitzlist"/>
        <w:numPr>
          <w:ilvl w:val="2"/>
          <w:numId w:val="23"/>
        </w:numPr>
        <w:ind w:left="1134" w:hanging="283"/>
        <w:rPr>
          <w:color w:val="000000" w:themeColor="text1"/>
        </w:rPr>
      </w:pPr>
      <w:r w:rsidRPr="001B6928">
        <w:rPr>
          <w:color w:val="000000" w:themeColor="text1"/>
        </w:rPr>
        <w:t>stanowisko ds. analiz urbanistycznych;</w:t>
      </w:r>
    </w:p>
    <w:p w:rsidR="009F2E7B" w:rsidRPr="001B6928" w:rsidRDefault="009F2E7B" w:rsidP="005539E1">
      <w:pPr>
        <w:pStyle w:val="Akapitzlist"/>
        <w:ind w:left="851" w:hanging="425"/>
        <w:rPr>
          <w:color w:val="000000" w:themeColor="text1"/>
        </w:rPr>
      </w:pPr>
      <w:r w:rsidRPr="001B6928">
        <w:rPr>
          <w:color w:val="000000" w:themeColor="text1"/>
        </w:rPr>
        <w:t>Oddział Urbanistyki II, w skład którego wchodzi:</w:t>
      </w:r>
    </w:p>
    <w:p w:rsidR="009F2E7B" w:rsidRPr="001B6928" w:rsidRDefault="009F2E7B" w:rsidP="005539E1">
      <w:pPr>
        <w:pStyle w:val="Akapitzlist"/>
        <w:numPr>
          <w:ilvl w:val="2"/>
          <w:numId w:val="23"/>
        </w:numPr>
        <w:ind w:left="1134" w:hanging="283"/>
        <w:rPr>
          <w:color w:val="000000" w:themeColor="text1"/>
        </w:rPr>
      </w:pPr>
      <w:r w:rsidRPr="001B6928">
        <w:rPr>
          <w:color w:val="000000" w:themeColor="text1"/>
        </w:rPr>
        <w:t xml:space="preserve">kierownik </w:t>
      </w:r>
      <w:r w:rsidR="00196300" w:rsidRPr="001B6928">
        <w:rPr>
          <w:color w:val="000000" w:themeColor="text1"/>
        </w:rPr>
        <w:t>o</w:t>
      </w:r>
      <w:r w:rsidRPr="001B6928">
        <w:rPr>
          <w:color w:val="000000" w:themeColor="text1"/>
        </w:rPr>
        <w:t>ddziału,</w:t>
      </w:r>
    </w:p>
    <w:p w:rsidR="009F2E7B" w:rsidRPr="001B6928" w:rsidRDefault="009F2E7B" w:rsidP="005539E1">
      <w:pPr>
        <w:pStyle w:val="Akapitzlist"/>
        <w:numPr>
          <w:ilvl w:val="2"/>
          <w:numId w:val="23"/>
        </w:numPr>
        <w:ind w:left="1134" w:hanging="283"/>
        <w:rPr>
          <w:color w:val="000000" w:themeColor="text1"/>
        </w:rPr>
      </w:pPr>
      <w:r w:rsidRPr="001B6928">
        <w:rPr>
          <w:color w:val="000000" w:themeColor="text1"/>
        </w:rPr>
        <w:lastRenderedPageBreak/>
        <w:t>stanowisko ds. urbanistyki,</w:t>
      </w:r>
    </w:p>
    <w:p w:rsidR="009F2E7B" w:rsidRPr="001B6928" w:rsidRDefault="009F2E7B" w:rsidP="005539E1">
      <w:pPr>
        <w:pStyle w:val="Akapitzlist"/>
        <w:numPr>
          <w:ilvl w:val="2"/>
          <w:numId w:val="23"/>
        </w:numPr>
        <w:ind w:left="1134" w:hanging="283"/>
        <w:rPr>
          <w:color w:val="000000" w:themeColor="text1"/>
        </w:rPr>
      </w:pPr>
      <w:r w:rsidRPr="001B6928">
        <w:rPr>
          <w:color w:val="000000" w:themeColor="text1"/>
        </w:rPr>
        <w:t>stanowisko ds. analiz urbanistycznych;</w:t>
      </w:r>
    </w:p>
    <w:p w:rsidR="009F2E7B" w:rsidRPr="001B6928" w:rsidRDefault="009F2E7B" w:rsidP="005539E1">
      <w:pPr>
        <w:pStyle w:val="Akapitzlist"/>
        <w:ind w:left="851" w:hanging="425"/>
        <w:rPr>
          <w:color w:val="000000" w:themeColor="text1"/>
        </w:rPr>
      </w:pPr>
      <w:r w:rsidRPr="001B6928">
        <w:rPr>
          <w:color w:val="000000" w:themeColor="text1"/>
        </w:rPr>
        <w:t>Oddział Urbanistyki III, w skład którego wchodzi:</w:t>
      </w:r>
    </w:p>
    <w:p w:rsidR="009F2E7B" w:rsidRPr="001B6928" w:rsidRDefault="009F2E7B" w:rsidP="005539E1">
      <w:pPr>
        <w:pStyle w:val="Akapitzlist"/>
        <w:numPr>
          <w:ilvl w:val="2"/>
          <w:numId w:val="23"/>
        </w:numPr>
        <w:ind w:left="1134" w:hanging="283"/>
        <w:rPr>
          <w:color w:val="000000" w:themeColor="text1"/>
        </w:rPr>
      </w:pPr>
      <w:r w:rsidRPr="001B6928">
        <w:rPr>
          <w:color w:val="000000" w:themeColor="text1"/>
        </w:rPr>
        <w:t xml:space="preserve">kierownik </w:t>
      </w:r>
      <w:r w:rsidR="00196300" w:rsidRPr="001B6928">
        <w:rPr>
          <w:color w:val="000000" w:themeColor="text1"/>
        </w:rPr>
        <w:t>o</w:t>
      </w:r>
      <w:r w:rsidRPr="001B6928">
        <w:rPr>
          <w:color w:val="000000" w:themeColor="text1"/>
        </w:rPr>
        <w:t>ddziału,</w:t>
      </w:r>
    </w:p>
    <w:p w:rsidR="009F2E7B" w:rsidRPr="001B6928" w:rsidRDefault="009F2E7B" w:rsidP="005539E1">
      <w:pPr>
        <w:pStyle w:val="Akapitzlist"/>
        <w:numPr>
          <w:ilvl w:val="2"/>
          <w:numId w:val="23"/>
        </w:numPr>
        <w:ind w:left="1134" w:hanging="283"/>
        <w:rPr>
          <w:color w:val="000000" w:themeColor="text1"/>
        </w:rPr>
      </w:pPr>
      <w:r w:rsidRPr="001B6928">
        <w:rPr>
          <w:color w:val="000000" w:themeColor="text1"/>
        </w:rPr>
        <w:t>stanowisko ds. urbanistyki,</w:t>
      </w:r>
    </w:p>
    <w:p w:rsidR="009F2E7B" w:rsidRPr="001B6928" w:rsidRDefault="009F2E7B" w:rsidP="005539E1">
      <w:pPr>
        <w:pStyle w:val="Akapitzlist"/>
        <w:numPr>
          <w:ilvl w:val="2"/>
          <w:numId w:val="23"/>
        </w:numPr>
        <w:ind w:left="1134" w:hanging="283"/>
        <w:rPr>
          <w:color w:val="000000" w:themeColor="text1"/>
        </w:rPr>
      </w:pPr>
      <w:r w:rsidRPr="001B6928">
        <w:rPr>
          <w:color w:val="000000" w:themeColor="text1"/>
        </w:rPr>
        <w:t>stanowisko ds. analiz urbanistycznych;</w:t>
      </w:r>
    </w:p>
    <w:p w:rsidR="009F2E7B" w:rsidRPr="001B6928" w:rsidRDefault="009F2E7B" w:rsidP="005539E1">
      <w:pPr>
        <w:pStyle w:val="Akapitzlist"/>
        <w:ind w:left="851" w:hanging="425"/>
        <w:rPr>
          <w:color w:val="000000" w:themeColor="text1"/>
        </w:rPr>
      </w:pPr>
      <w:r w:rsidRPr="001B6928">
        <w:rPr>
          <w:color w:val="000000" w:themeColor="text1"/>
        </w:rPr>
        <w:t>Oddział Inwestycji Ogólnomiejskich, w skład którego wchodzi:</w:t>
      </w:r>
    </w:p>
    <w:p w:rsidR="009F2E7B" w:rsidRPr="001B6928" w:rsidRDefault="009F2E7B" w:rsidP="005539E1">
      <w:pPr>
        <w:pStyle w:val="Akapitzlist"/>
        <w:numPr>
          <w:ilvl w:val="2"/>
          <w:numId w:val="23"/>
        </w:numPr>
        <w:ind w:left="1134" w:hanging="283"/>
        <w:rPr>
          <w:color w:val="000000" w:themeColor="text1"/>
        </w:rPr>
      </w:pPr>
      <w:r w:rsidRPr="001B6928">
        <w:rPr>
          <w:color w:val="000000" w:themeColor="text1"/>
        </w:rPr>
        <w:t xml:space="preserve">kierownik </w:t>
      </w:r>
      <w:r w:rsidR="00196300" w:rsidRPr="001B6928">
        <w:rPr>
          <w:color w:val="000000" w:themeColor="text1"/>
        </w:rPr>
        <w:t>o</w:t>
      </w:r>
      <w:r w:rsidRPr="001B6928">
        <w:rPr>
          <w:color w:val="000000" w:themeColor="text1"/>
        </w:rPr>
        <w:t>ddziału,</w:t>
      </w:r>
    </w:p>
    <w:p w:rsidR="009F2E7B" w:rsidRPr="001B6928" w:rsidRDefault="009F2E7B" w:rsidP="005539E1">
      <w:pPr>
        <w:pStyle w:val="Akapitzlist"/>
        <w:numPr>
          <w:ilvl w:val="2"/>
          <w:numId w:val="23"/>
        </w:numPr>
        <w:ind w:left="1134" w:hanging="283"/>
        <w:rPr>
          <w:color w:val="000000" w:themeColor="text1"/>
        </w:rPr>
      </w:pPr>
      <w:r w:rsidRPr="001B6928">
        <w:rPr>
          <w:color w:val="000000" w:themeColor="text1"/>
        </w:rPr>
        <w:t>stanowisko ds. inwestycji ogólnomiejskich;</w:t>
      </w:r>
    </w:p>
    <w:p w:rsidR="009F2E7B" w:rsidRPr="001B6928" w:rsidRDefault="009F2E7B" w:rsidP="005539E1">
      <w:pPr>
        <w:pStyle w:val="Akapitzlist"/>
        <w:ind w:left="851" w:hanging="425"/>
        <w:rPr>
          <w:color w:val="000000" w:themeColor="text1"/>
        </w:rPr>
      </w:pPr>
      <w:r w:rsidRPr="001B6928">
        <w:rPr>
          <w:color w:val="000000" w:themeColor="text1"/>
        </w:rPr>
        <w:t xml:space="preserve">Oddział Architektury I, w skład którego wchodzi: </w:t>
      </w:r>
    </w:p>
    <w:p w:rsidR="009F2E7B" w:rsidRPr="001B6928" w:rsidRDefault="009F2E7B" w:rsidP="005539E1">
      <w:pPr>
        <w:pStyle w:val="Akapitzlist"/>
        <w:numPr>
          <w:ilvl w:val="2"/>
          <w:numId w:val="23"/>
        </w:numPr>
        <w:ind w:left="1134" w:hanging="283"/>
        <w:rPr>
          <w:color w:val="000000" w:themeColor="text1"/>
        </w:rPr>
      </w:pPr>
      <w:r w:rsidRPr="001B6928">
        <w:rPr>
          <w:color w:val="000000" w:themeColor="text1"/>
        </w:rPr>
        <w:t xml:space="preserve">kierownik </w:t>
      </w:r>
      <w:r w:rsidR="00196300" w:rsidRPr="001B6928">
        <w:rPr>
          <w:color w:val="000000" w:themeColor="text1"/>
        </w:rPr>
        <w:t>o</w:t>
      </w:r>
      <w:r w:rsidRPr="001B6928">
        <w:rPr>
          <w:color w:val="000000" w:themeColor="text1"/>
        </w:rPr>
        <w:t>ddziału,</w:t>
      </w:r>
    </w:p>
    <w:p w:rsidR="009F2E7B" w:rsidRPr="001B6928" w:rsidRDefault="009F2E7B" w:rsidP="005539E1">
      <w:pPr>
        <w:pStyle w:val="Akapitzlist"/>
        <w:numPr>
          <w:ilvl w:val="2"/>
          <w:numId w:val="23"/>
        </w:numPr>
        <w:ind w:left="1134" w:hanging="283"/>
        <w:rPr>
          <w:color w:val="000000" w:themeColor="text1"/>
        </w:rPr>
      </w:pPr>
      <w:r w:rsidRPr="001B6928">
        <w:rPr>
          <w:color w:val="000000" w:themeColor="text1"/>
        </w:rPr>
        <w:t>stanowisko ds. architektury;</w:t>
      </w:r>
    </w:p>
    <w:p w:rsidR="009F2E7B" w:rsidRPr="001B6928" w:rsidRDefault="009F2E7B" w:rsidP="005539E1">
      <w:pPr>
        <w:pStyle w:val="Akapitzlist"/>
        <w:ind w:left="851" w:hanging="425"/>
        <w:rPr>
          <w:color w:val="000000" w:themeColor="text1"/>
        </w:rPr>
      </w:pPr>
      <w:r w:rsidRPr="001B6928">
        <w:rPr>
          <w:color w:val="000000" w:themeColor="text1"/>
        </w:rPr>
        <w:t>Oddział Architektury II, w skład którego wchodzi:</w:t>
      </w:r>
    </w:p>
    <w:p w:rsidR="009F2E7B" w:rsidRPr="001B6928" w:rsidRDefault="009F2E7B" w:rsidP="005539E1">
      <w:pPr>
        <w:pStyle w:val="Akapitzlist"/>
        <w:numPr>
          <w:ilvl w:val="2"/>
          <w:numId w:val="23"/>
        </w:numPr>
        <w:ind w:left="1134" w:hanging="283"/>
        <w:rPr>
          <w:color w:val="000000" w:themeColor="text1"/>
        </w:rPr>
      </w:pPr>
      <w:r w:rsidRPr="001B6928">
        <w:rPr>
          <w:color w:val="000000" w:themeColor="text1"/>
        </w:rPr>
        <w:t xml:space="preserve">kierownik </w:t>
      </w:r>
      <w:r w:rsidR="00196300" w:rsidRPr="001B6928">
        <w:rPr>
          <w:color w:val="000000" w:themeColor="text1"/>
        </w:rPr>
        <w:t>o</w:t>
      </w:r>
      <w:r w:rsidRPr="001B6928">
        <w:rPr>
          <w:color w:val="000000" w:themeColor="text1"/>
        </w:rPr>
        <w:t>ddziału,</w:t>
      </w:r>
    </w:p>
    <w:p w:rsidR="009F2E7B" w:rsidRPr="001B6928" w:rsidRDefault="009F2E7B" w:rsidP="005539E1">
      <w:pPr>
        <w:pStyle w:val="Akapitzlist"/>
        <w:numPr>
          <w:ilvl w:val="2"/>
          <w:numId w:val="23"/>
        </w:numPr>
        <w:ind w:left="1134" w:hanging="283"/>
        <w:rPr>
          <w:color w:val="000000" w:themeColor="text1"/>
        </w:rPr>
      </w:pPr>
      <w:r w:rsidRPr="001B6928">
        <w:rPr>
          <w:color w:val="000000" w:themeColor="text1"/>
        </w:rPr>
        <w:t>stanowisko ds. architektury;</w:t>
      </w:r>
    </w:p>
    <w:p w:rsidR="009F2E7B" w:rsidRPr="001B6928" w:rsidRDefault="009F2E7B" w:rsidP="005539E1">
      <w:pPr>
        <w:pStyle w:val="Akapitzlist"/>
        <w:ind w:left="851" w:hanging="425"/>
        <w:rPr>
          <w:color w:val="000000" w:themeColor="text1"/>
        </w:rPr>
      </w:pPr>
      <w:r w:rsidRPr="001B6928">
        <w:rPr>
          <w:color w:val="000000" w:themeColor="text1"/>
        </w:rPr>
        <w:t>Oddział Architektury III, w skład którego wchodzi:</w:t>
      </w:r>
    </w:p>
    <w:p w:rsidR="009F2E7B" w:rsidRPr="001B6928" w:rsidRDefault="009F2E7B" w:rsidP="005539E1">
      <w:pPr>
        <w:pStyle w:val="Akapitzlist"/>
        <w:numPr>
          <w:ilvl w:val="2"/>
          <w:numId w:val="23"/>
        </w:numPr>
        <w:ind w:left="1134" w:hanging="283"/>
        <w:rPr>
          <w:color w:val="000000" w:themeColor="text1"/>
        </w:rPr>
      </w:pPr>
      <w:r w:rsidRPr="001B6928">
        <w:rPr>
          <w:color w:val="000000" w:themeColor="text1"/>
        </w:rPr>
        <w:t xml:space="preserve">kierownik </w:t>
      </w:r>
      <w:r w:rsidR="00196300" w:rsidRPr="001B6928">
        <w:rPr>
          <w:color w:val="000000" w:themeColor="text1"/>
        </w:rPr>
        <w:t>o</w:t>
      </w:r>
      <w:r w:rsidRPr="001B6928">
        <w:rPr>
          <w:color w:val="000000" w:themeColor="text1"/>
        </w:rPr>
        <w:t>ddziału,</w:t>
      </w:r>
    </w:p>
    <w:p w:rsidR="009F5488" w:rsidRPr="001B6928" w:rsidRDefault="009F2E7B" w:rsidP="005539E1">
      <w:pPr>
        <w:pStyle w:val="Akapitzlist"/>
        <w:numPr>
          <w:ilvl w:val="2"/>
          <w:numId w:val="23"/>
        </w:numPr>
        <w:ind w:left="1134" w:hanging="283"/>
        <w:rPr>
          <w:color w:val="000000" w:themeColor="text1"/>
        </w:rPr>
      </w:pPr>
      <w:r w:rsidRPr="001B6928">
        <w:rPr>
          <w:color w:val="000000" w:themeColor="text1"/>
        </w:rPr>
        <w:t>stanowisko ds. architektury;</w:t>
      </w:r>
    </w:p>
    <w:p w:rsidR="009F5488" w:rsidRPr="001B6928" w:rsidRDefault="009F5488" w:rsidP="005539E1">
      <w:pPr>
        <w:pStyle w:val="Akapitzlist"/>
        <w:ind w:left="851" w:hanging="425"/>
        <w:rPr>
          <w:color w:val="000000" w:themeColor="text1"/>
        </w:rPr>
      </w:pPr>
      <w:r w:rsidRPr="001B6928">
        <w:rPr>
          <w:color w:val="000000" w:themeColor="text1"/>
        </w:rPr>
        <w:t>Oddział Architektury</w:t>
      </w:r>
      <w:r w:rsidR="00D40366">
        <w:rPr>
          <w:color w:val="000000" w:themeColor="text1"/>
        </w:rPr>
        <w:t xml:space="preserve"> IV</w:t>
      </w:r>
      <w:r w:rsidRPr="001B6928">
        <w:rPr>
          <w:color w:val="000000" w:themeColor="text1"/>
        </w:rPr>
        <w:t xml:space="preserve"> w skład którego wchodzi</w:t>
      </w:r>
      <w:r w:rsidR="00AB7F7F" w:rsidRPr="001B6928">
        <w:rPr>
          <w:color w:val="000000" w:themeColor="text1"/>
        </w:rPr>
        <w:t>:</w:t>
      </w:r>
    </w:p>
    <w:p w:rsidR="009F5488" w:rsidRPr="001B6928" w:rsidRDefault="009F5488" w:rsidP="005539E1">
      <w:pPr>
        <w:pStyle w:val="Akapitzlist"/>
        <w:numPr>
          <w:ilvl w:val="2"/>
          <w:numId w:val="23"/>
        </w:numPr>
        <w:ind w:left="1134" w:hanging="283"/>
        <w:rPr>
          <w:color w:val="000000" w:themeColor="text1"/>
        </w:rPr>
      </w:pPr>
      <w:r w:rsidRPr="001B6928">
        <w:rPr>
          <w:color w:val="000000" w:themeColor="text1"/>
        </w:rPr>
        <w:t xml:space="preserve">kierownik </w:t>
      </w:r>
      <w:r w:rsidR="00196300" w:rsidRPr="001B6928">
        <w:rPr>
          <w:color w:val="000000" w:themeColor="text1"/>
        </w:rPr>
        <w:t>o</w:t>
      </w:r>
      <w:r w:rsidRPr="001B6928">
        <w:rPr>
          <w:color w:val="000000" w:themeColor="text1"/>
        </w:rPr>
        <w:t>ddziału</w:t>
      </w:r>
      <w:r w:rsidR="00AB7F7F" w:rsidRPr="001B6928">
        <w:rPr>
          <w:color w:val="000000" w:themeColor="text1"/>
        </w:rPr>
        <w:t>,</w:t>
      </w:r>
    </w:p>
    <w:p w:rsidR="009F5488" w:rsidRPr="001B6928" w:rsidRDefault="009F5488" w:rsidP="005539E1">
      <w:pPr>
        <w:pStyle w:val="Akapitzlist"/>
        <w:numPr>
          <w:ilvl w:val="2"/>
          <w:numId w:val="23"/>
        </w:numPr>
        <w:ind w:left="1134" w:hanging="283"/>
        <w:rPr>
          <w:color w:val="000000" w:themeColor="text1"/>
        </w:rPr>
      </w:pPr>
      <w:r w:rsidRPr="001B6928">
        <w:rPr>
          <w:color w:val="000000" w:themeColor="text1"/>
        </w:rPr>
        <w:t xml:space="preserve">stanowisko ds. </w:t>
      </w:r>
      <w:r w:rsidR="00F33C1E" w:rsidRPr="001B6928">
        <w:rPr>
          <w:color w:val="000000" w:themeColor="text1"/>
        </w:rPr>
        <w:t>a</w:t>
      </w:r>
      <w:r w:rsidRPr="001B6928">
        <w:rPr>
          <w:color w:val="000000" w:themeColor="text1"/>
        </w:rPr>
        <w:t>rchitektury;</w:t>
      </w:r>
    </w:p>
    <w:p w:rsidR="00ED0FCA" w:rsidRPr="001B6928" w:rsidRDefault="00ED0FCA" w:rsidP="005539E1">
      <w:pPr>
        <w:pStyle w:val="Akapitzlist"/>
        <w:ind w:left="851" w:hanging="425"/>
        <w:rPr>
          <w:color w:val="000000" w:themeColor="text1"/>
        </w:rPr>
      </w:pPr>
      <w:r w:rsidRPr="001B6928">
        <w:rPr>
          <w:color w:val="000000" w:themeColor="text1"/>
        </w:rPr>
        <w:t>Biuro Obsługi Klienta, w skład którego wchodzi:</w:t>
      </w:r>
    </w:p>
    <w:p w:rsidR="00ED0FCA" w:rsidRPr="001B6928" w:rsidRDefault="00ED0FCA" w:rsidP="005539E1">
      <w:pPr>
        <w:pStyle w:val="Akapitzlist"/>
        <w:numPr>
          <w:ilvl w:val="2"/>
          <w:numId w:val="23"/>
        </w:numPr>
        <w:ind w:left="1134" w:hanging="283"/>
        <w:rPr>
          <w:color w:val="000000" w:themeColor="text1"/>
        </w:rPr>
      </w:pPr>
      <w:r w:rsidRPr="001B6928">
        <w:rPr>
          <w:color w:val="000000" w:themeColor="text1"/>
        </w:rPr>
        <w:t xml:space="preserve">kierownik </w:t>
      </w:r>
      <w:r w:rsidR="00357F83" w:rsidRPr="001B6928">
        <w:rPr>
          <w:color w:val="000000" w:themeColor="text1"/>
        </w:rPr>
        <w:t>b</w:t>
      </w:r>
      <w:r w:rsidRPr="001B6928">
        <w:rPr>
          <w:color w:val="000000" w:themeColor="text1"/>
        </w:rPr>
        <w:t>iura</w:t>
      </w:r>
      <w:r w:rsidR="00AB7F7F" w:rsidRPr="001B6928">
        <w:rPr>
          <w:color w:val="000000" w:themeColor="text1"/>
        </w:rPr>
        <w:t>,</w:t>
      </w:r>
    </w:p>
    <w:p w:rsidR="00ED0FCA" w:rsidRPr="000647FA" w:rsidRDefault="00ED0FCA" w:rsidP="000647FA">
      <w:pPr>
        <w:pStyle w:val="Akapitzlist"/>
        <w:numPr>
          <w:ilvl w:val="2"/>
          <w:numId w:val="23"/>
        </w:numPr>
        <w:ind w:left="1134" w:hanging="283"/>
        <w:rPr>
          <w:color w:val="000000" w:themeColor="text1"/>
        </w:rPr>
      </w:pPr>
      <w:r w:rsidRPr="001B6928">
        <w:rPr>
          <w:color w:val="000000" w:themeColor="text1"/>
        </w:rPr>
        <w:t>stanowisko ds. obsługi k</w:t>
      </w:r>
      <w:r w:rsidR="00CA0FAE" w:rsidRPr="001B6928">
        <w:rPr>
          <w:color w:val="000000" w:themeColor="text1"/>
        </w:rPr>
        <w:t>lienta</w:t>
      </w:r>
      <w:r w:rsidR="000647FA">
        <w:rPr>
          <w:color w:val="000000" w:themeColor="text1"/>
        </w:rPr>
        <w:t>;</w:t>
      </w:r>
    </w:p>
    <w:p w:rsidR="009F2E7B" w:rsidRPr="001B6928" w:rsidRDefault="009F2E7B" w:rsidP="005539E1">
      <w:pPr>
        <w:pStyle w:val="Akapitzlist"/>
        <w:ind w:left="851" w:hanging="425"/>
        <w:rPr>
          <w:color w:val="000000" w:themeColor="text1"/>
        </w:rPr>
      </w:pPr>
      <w:r w:rsidRPr="001B6928">
        <w:rPr>
          <w:color w:val="000000" w:themeColor="text1"/>
        </w:rPr>
        <w:t>Oddział</w:t>
      </w:r>
      <w:r w:rsidR="005E1F5D">
        <w:rPr>
          <w:color w:val="000000" w:themeColor="text1"/>
        </w:rPr>
        <w:t xml:space="preserve"> Organizacyjn</w:t>
      </w:r>
      <w:r w:rsidR="002E4BA8">
        <w:rPr>
          <w:color w:val="000000" w:themeColor="text1"/>
        </w:rPr>
        <w:t>o-Administracyjny</w:t>
      </w:r>
      <w:r w:rsidRPr="001B6928">
        <w:rPr>
          <w:color w:val="000000" w:themeColor="text1"/>
        </w:rPr>
        <w:t>, w skład którego wchodzi:</w:t>
      </w:r>
    </w:p>
    <w:p w:rsidR="009F2E7B" w:rsidRPr="001B6928" w:rsidRDefault="009F2E7B" w:rsidP="005539E1">
      <w:pPr>
        <w:pStyle w:val="Akapitzlist"/>
        <w:numPr>
          <w:ilvl w:val="2"/>
          <w:numId w:val="23"/>
        </w:numPr>
        <w:ind w:left="1134" w:hanging="283"/>
        <w:rPr>
          <w:color w:val="000000" w:themeColor="text1"/>
        </w:rPr>
      </w:pPr>
      <w:r w:rsidRPr="001B6928">
        <w:rPr>
          <w:color w:val="000000" w:themeColor="text1"/>
        </w:rPr>
        <w:t xml:space="preserve">kierownik </w:t>
      </w:r>
      <w:r w:rsidR="00357F83" w:rsidRPr="001B6928">
        <w:rPr>
          <w:color w:val="000000" w:themeColor="text1"/>
        </w:rPr>
        <w:t>o</w:t>
      </w:r>
      <w:r w:rsidRPr="001B6928">
        <w:rPr>
          <w:color w:val="000000" w:themeColor="text1"/>
        </w:rPr>
        <w:t>ddziału,</w:t>
      </w:r>
    </w:p>
    <w:p w:rsidR="009F2E7B" w:rsidRPr="001B6928" w:rsidRDefault="009F2E7B" w:rsidP="005539E1">
      <w:pPr>
        <w:pStyle w:val="Akapitzlist"/>
        <w:numPr>
          <w:ilvl w:val="2"/>
          <w:numId w:val="23"/>
        </w:numPr>
        <w:ind w:left="1134" w:hanging="283"/>
        <w:rPr>
          <w:color w:val="000000" w:themeColor="text1"/>
        </w:rPr>
      </w:pPr>
      <w:r w:rsidRPr="001B6928">
        <w:rPr>
          <w:color w:val="000000" w:themeColor="text1"/>
        </w:rPr>
        <w:t>stanowisko ds. organizacyjnych,</w:t>
      </w:r>
    </w:p>
    <w:p w:rsidR="009F2E7B" w:rsidRPr="001B6928" w:rsidRDefault="009F2E7B" w:rsidP="005539E1">
      <w:pPr>
        <w:pStyle w:val="Akapitzlist"/>
        <w:numPr>
          <w:ilvl w:val="2"/>
          <w:numId w:val="23"/>
        </w:numPr>
        <w:ind w:left="1134" w:hanging="283"/>
        <w:rPr>
          <w:color w:val="000000" w:themeColor="text1"/>
        </w:rPr>
      </w:pPr>
      <w:r w:rsidRPr="001B6928">
        <w:rPr>
          <w:color w:val="000000" w:themeColor="text1"/>
        </w:rPr>
        <w:t xml:space="preserve">stanowisko ds. </w:t>
      </w:r>
      <w:r w:rsidR="003177E1" w:rsidRPr="001B6928">
        <w:rPr>
          <w:color w:val="000000" w:themeColor="text1"/>
        </w:rPr>
        <w:t>budżetu</w:t>
      </w:r>
      <w:r w:rsidRPr="001B6928">
        <w:rPr>
          <w:color w:val="000000" w:themeColor="text1"/>
        </w:rPr>
        <w:t>,</w:t>
      </w:r>
    </w:p>
    <w:p w:rsidR="005E1F5D" w:rsidRPr="001B6928" w:rsidRDefault="005E1F5D" w:rsidP="005539E1">
      <w:pPr>
        <w:pStyle w:val="Akapitzlist"/>
        <w:numPr>
          <w:ilvl w:val="2"/>
          <w:numId w:val="23"/>
        </w:numPr>
        <w:ind w:left="1134" w:hanging="283"/>
        <w:rPr>
          <w:color w:val="000000" w:themeColor="text1"/>
        </w:rPr>
      </w:pPr>
      <w:r>
        <w:rPr>
          <w:color w:val="000000" w:themeColor="text1"/>
        </w:rPr>
        <w:t>stanowisko ds. obsługi administracyjnej</w:t>
      </w:r>
      <w:r w:rsidR="000647FA">
        <w:rPr>
          <w:color w:val="000000" w:themeColor="text1"/>
        </w:rPr>
        <w:t>;</w:t>
      </w:r>
    </w:p>
    <w:p w:rsidR="009F2E7B" w:rsidRPr="001B6928" w:rsidRDefault="005E1F5D" w:rsidP="005539E1">
      <w:pPr>
        <w:pStyle w:val="Akapitzlist"/>
        <w:ind w:left="851" w:hanging="425"/>
        <w:rPr>
          <w:color w:val="000000" w:themeColor="text1"/>
        </w:rPr>
      </w:pPr>
      <w:r>
        <w:rPr>
          <w:color w:val="000000" w:themeColor="text1"/>
        </w:rPr>
        <w:t xml:space="preserve"> Oddział Dokumentacji Budowlanej</w:t>
      </w:r>
      <w:r w:rsidR="009F2E7B" w:rsidRPr="001B6928">
        <w:rPr>
          <w:color w:val="000000" w:themeColor="text1"/>
        </w:rPr>
        <w:t>, w skład którego wchodzi:</w:t>
      </w:r>
    </w:p>
    <w:p w:rsidR="009F2E7B" w:rsidRPr="001B6928" w:rsidRDefault="009F2E7B" w:rsidP="005539E1">
      <w:pPr>
        <w:pStyle w:val="Akapitzlist"/>
        <w:numPr>
          <w:ilvl w:val="2"/>
          <w:numId w:val="23"/>
        </w:numPr>
        <w:ind w:left="1134" w:hanging="283"/>
        <w:rPr>
          <w:color w:val="000000" w:themeColor="text1"/>
        </w:rPr>
      </w:pPr>
      <w:r w:rsidRPr="001B6928">
        <w:rPr>
          <w:color w:val="000000" w:themeColor="text1"/>
        </w:rPr>
        <w:t xml:space="preserve">stanowisko ds. </w:t>
      </w:r>
      <w:r w:rsidR="005327CF" w:rsidRPr="001B6928">
        <w:rPr>
          <w:color w:val="000000" w:themeColor="text1"/>
        </w:rPr>
        <w:t>archiwizacji</w:t>
      </w:r>
      <w:r w:rsidR="00E022A6" w:rsidRPr="001B6928">
        <w:rPr>
          <w:color w:val="000000" w:themeColor="text1"/>
        </w:rPr>
        <w:t xml:space="preserve"> - koordynator</w:t>
      </w:r>
      <w:r w:rsidR="0016727C">
        <w:rPr>
          <w:color w:val="000000" w:themeColor="text1"/>
        </w:rPr>
        <w:t>,</w:t>
      </w:r>
    </w:p>
    <w:p w:rsidR="00CA0FAE" w:rsidRPr="001B6928" w:rsidRDefault="00CA0FAE" w:rsidP="005539E1">
      <w:pPr>
        <w:pStyle w:val="Akapitzlist"/>
        <w:numPr>
          <w:ilvl w:val="2"/>
          <w:numId w:val="23"/>
        </w:numPr>
        <w:ind w:left="1134" w:hanging="283"/>
        <w:rPr>
          <w:color w:val="000000" w:themeColor="text1"/>
        </w:rPr>
      </w:pPr>
      <w:r w:rsidRPr="001B6928">
        <w:rPr>
          <w:color w:val="000000" w:themeColor="text1"/>
        </w:rPr>
        <w:t xml:space="preserve">stanowisko ds. </w:t>
      </w:r>
      <w:r w:rsidR="005327CF" w:rsidRPr="001B6928">
        <w:rPr>
          <w:color w:val="000000" w:themeColor="text1"/>
        </w:rPr>
        <w:t>archiwizacji</w:t>
      </w:r>
      <w:r w:rsidR="0016727C">
        <w:rPr>
          <w:color w:val="000000" w:themeColor="text1"/>
        </w:rPr>
        <w:t>,</w:t>
      </w:r>
    </w:p>
    <w:p w:rsidR="00E022A6" w:rsidRPr="001B6928" w:rsidRDefault="00E022A6" w:rsidP="005539E1">
      <w:pPr>
        <w:pStyle w:val="Akapitzlist"/>
        <w:numPr>
          <w:ilvl w:val="2"/>
          <w:numId w:val="23"/>
        </w:numPr>
        <w:ind w:left="1134" w:hanging="283"/>
        <w:rPr>
          <w:color w:val="000000" w:themeColor="text1"/>
        </w:rPr>
      </w:pPr>
      <w:r w:rsidRPr="001B6928">
        <w:rPr>
          <w:color w:val="000000" w:themeColor="text1"/>
        </w:rPr>
        <w:t>stanowisko ds. digitalizacji</w:t>
      </w:r>
      <w:r w:rsidR="0016727C">
        <w:rPr>
          <w:color w:val="000000" w:themeColor="text1"/>
        </w:rPr>
        <w:t>;</w:t>
      </w:r>
    </w:p>
    <w:p w:rsidR="008415F2" w:rsidRPr="001B6928" w:rsidRDefault="00E70A73" w:rsidP="005539E1">
      <w:pPr>
        <w:pStyle w:val="Akapitzlist"/>
        <w:ind w:left="851" w:hanging="425"/>
        <w:rPr>
          <w:color w:val="000000" w:themeColor="text1"/>
        </w:rPr>
      </w:pPr>
      <w:r w:rsidRPr="001B6928">
        <w:rPr>
          <w:color w:val="000000" w:themeColor="text1"/>
        </w:rPr>
        <w:t xml:space="preserve">Oddział </w:t>
      </w:r>
      <w:r w:rsidR="005236D8" w:rsidRPr="001B6928">
        <w:rPr>
          <w:color w:val="000000" w:themeColor="text1"/>
        </w:rPr>
        <w:t>Uchwały Krajobrazowe</w:t>
      </w:r>
      <w:r w:rsidR="001B6928" w:rsidRPr="001B6928">
        <w:rPr>
          <w:color w:val="000000" w:themeColor="text1"/>
        </w:rPr>
        <w:t>j,</w:t>
      </w:r>
      <w:r w:rsidR="00AB00F7" w:rsidRPr="001B6928">
        <w:rPr>
          <w:color w:val="000000" w:themeColor="text1"/>
        </w:rPr>
        <w:t xml:space="preserve"> w skład którego wchodzi:</w:t>
      </w:r>
    </w:p>
    <w:p w:rsidR="00E70A73" w:rsidRPr="001B6928" w:rsidRDefault="00AB00F7" w:rsidP="005539E1">
      <w:pPr>
        <w:pStyle w:val="Akapitzlist"/>
        <w:numPr>
          <w:ilvl w:val="2"/>
          <w:numId w:val="23"/>
        </w:numPr>
        <w:ind w:left="1134" w:hanging="283"/>
        <w:rPr>
          <w:color w:val="000000" w:themeColor="text1"/>
        </w:rPr>
      </w:pPr>
      <w:r w:rsidRPr="001B6928">
        <w:rPr>
          <w:color w:val="000000" w:themeColor="text1"/>
        </w:rPr>
        <w:t>k</w:t>
      </w:r>
      <w:r w:rsidR="00E70A73" w:rsidRPr="001B6928">
        <w:rPr>
          <w:color w:val="000000" w:themeColor="text1"/>
        </w:rPr>
        <w:t xml:space="preserve">ierownik </w:t>
      </w:r>
      <w:r w:rsidR="00357F83" w:rsidRPr="001B6928">
        <w:rPr>
          <w:color w:val="000000" w:themeColor="text1"/>
        </w:rPr>
        <w:t>o</w:t>
      </w:r>
      <w:r w:rsidR="00E70A73" w:rsidRPr="001B6928">
        <w:rPr>
          <w:color w:val="000000" w:themeColor="text1"/>
        </w:rPr>
        <w:t>ddziału</w:t>
      </w:r>
      <w:r w:rsidRPr="001B6928">
        <w:rPr>
          <w:color w:val="000000" w:themeColor="text1"/>
        </w:rPr>
        <w:t>,</w:t>
      </w:r>
    </w:p>
    <w:p w:rsidR="00E70A73" w:rsidRPr="001B6928" w:rsidRDefault="00AB00F7" w:rsidP="005539E1">
      <w:pPr>
        <w:pStyle w:val="Akapitzlist"/>
        <w:numPr>
          <w:ilvl w:val="2"/>
          <w:numId w:val="23"/>
        </w:numPr>
        <w:ind w:left="1134" w:hanging="283"/>
        <w:rPr>
          <w:color w:val="000000" w:themeColor="text1"/>
        </w:rPr>
      </w:pPr>
      <w:r w:rsidRPr="001B6928">
        <w:rPr>
          <w:color w:val="000000" w:themeColor="text1"/>
        </w:rPr>
        <w:t>s</w:t>
      </w:r>
      <w:r w:rsidR="00E70A73" w:rsidRPr="001B6928">
        <w:rPr>
          <w:color w:val="000000" w:themeColor="text1"/>
        </w:rPr>
        <w:t>tanowisko ds. uchwały krajobrazowej</w:t>
      </w:r>
      <w:r w:rsidR="005236D8" w:rsidRPr="001B6928">
        <w:rPr>
          <w:color w:val="000000" w:themeColor="text1"/>
        </w:rPr>
        <w:t>;</w:t>
      </w:r>
    </w:p>
    <w:p w:rsidR="00045FA0" w:rsidRPr="001B6928" w:rsidRDefault="00045FA0" w:rsidP="005539E1">
      <w:pPr>
        <w:pStyle w:val="Akapitzlist"/>
        <w:ind w:left="851" w:hanging="425"/>
        <w:rPr>
          <w:color w:val="000000" w:themeColor="text1"/>
        </w:rPr>
      </w:pPr>
      <w:r w:rsidRPr="001B6928">
        <w:rPr>
          <w:color w:val="000000" w:themeColor="text1"/>
        </w:rPr>
        <w:t xml:space="preserve">Oddział </w:t>
      </w:r>
      <w:r w:rsidR="0016727C">
        <w:rPr>
          <w:color w:val="000000" w:themeColor="text1"/>
        </w:rPr>
        <w:t>E</w:t>
      </w:r>
      <w:r w:rsidRPr="001B6928">
        <w:rPr>
          <w:color w:val="000000" w:themeColor="text1"/>
        </w:rPr>
        <w:t>gzekucji</w:t>
      </w:r>
      <w:r w:rsidR="0016727C">
        <w:rPr>
          <w:color w:val="000000" w:themeColor="text1"/>
        </w:rPr>
        <w:t>, w skład którego wchodzi:</w:t>
      </w:r>
    </w:p>
    <w:p w:rsidR="00045FA0" w:rsidRPr="001B6928" w:rsidRDefault="0016727C" w:rsidP="005539E1">
      <w:pPr>
        <w:pStyle w:val="Akapitzlist"/>
        <w:numPr>
          <w:ilvl w:val="2"/>
          <w:numId w:val="23"/>
        </w:numPr>
        <w:ind w:left="1134" w:hanging="283"/>
        <w:rPr>
          <w:color w:val="000000" w:themeColor="text1"/>
        </w:rPr>
      </w:pPr>
      <w:r>
        <w:rPr>
          <w:color w:val="000000" w:themeColor="text1"/>
        </w:rPr>
        <w:lastRenderedPageBreak/>
        <w:t>k</w:t>
      </w:r>
      <w:r w:rsidR="00045FA0" w:rsidRPr="001B6928">
        <w:rPr>
          <w:color w:val="000000" w:themeColor="text1"/>
        </w:rPr>
        <w:t>ierownik oddziału</w:t>
      </w:r>
      <w:r w:rsidR="008A3EB4">
        <w:rPr>
          <w:color w:val="000000" w:themeColor="text1"/>
        </w:rPr>
        <w:t>,</w:t>
      </w:r>
    </w:p>
    <w:p w:rsidR="00045FA0" w:rsidRPr="001B6928" w:rsidRDefault="0016727C" w:rsidP="005539E1">
      <w:pPr>
        <w:pStyle w:val="Akapitzlist"/>
        <w:numPr>
          <w:ilvl w:val="2"/>
          <w:numId w:val="23"/>
        </w:numPr>
        <w:ind w:left="1134" w:hanging="283"/>
        <w:rPr>
          <w:color w:val="000000" w:themeColor="text1"/>
        </w:rPr>
      </w:pPr>
      <w:r>
        <w:rPr>
          <w:color w:val="000000" w:themeColor="text1"/>
        </w:rPr>
        <w:t>s</w:t>
      </w:r>
      <w:r w:rsidR="00045FA0" w:rsidRPr="001B6928">
        <w:rPr>
          <w:color w:val="000000" w:themeColor="text1"/>
        </w:rPr>
        <w:t>tanowisko ds. egzekucji</w:t>
      </w:r>
      <w:r w:rsidR="008A3EB4">
        <w:rPr>
          <w:color w:val="000000" w:themeColor="text1"/>
        </w:rPr>
        <w:t>,</w:t>
      </w:r>
    </w:p>
    <w:p w:rsidR="00470DE4" w:rsidRDefault="0016727C" w:rsidP="005539E1">
      <w:pPr>
        <w:pStyle w:val="Akapitzlist"/>
        <w:numPr>
          <w:ilvl w:val="2"/>
          <w:numId w:val="23"/>
        </w:numPr>
        <w:ind w:left="1134" w:hanging="283"/>
        <w:rPr>
          <w:color w:val="000000" w:themeColor="text1"/>
        </w:rPr>
      </w:pPr>
      <w:r>
        <w:rPr>
          <w:color w:val="000000" w:themeColor="text1"/>
        </w:rPr>
        <w:t>s</w:t>
      </w:r>
      <w:r w:rsidR="00FE0C1F" w:rsidRPr="001B6928">
        <w:rPr>
          <w:color w:val="000000" w:themeColor="text1"/>
        </w:rPr>
        <w:t xml:space="preserve">tanowisko ds. </w:t>
      </w:r>
      <w:r w:rsidR="0039192F">
        <w:rPr>
          <w:color w:val="000000" w:themeColor="text1"/>
        </w:rPr>
        <w:t>organizacji procesu egzekucyjnego</w:t>
      </w:r>
      <w:r w:rsidR="000E358F">
        <w:rPr>
          <w:color w:val="000000" w:themeColor="text1"/>
        </w:rPr>
        <w:t>,</w:t>
      </w:r>
    </w:p>
    <w:p w:rsidR="001B3EC5" w:rsidRPr="001B3EC5" w:rsidRDefault="000E358F" w:rsidP="001B3EC5">
      <w:pPr>
        <w:pStyle w:val="Akapitzlist"/>
        <w:numPr>
          <w:ilvl w:val="2"/>
          <w:numId w:val="23"/>
        </w:numPr>
        <w:ind w:left="1134" w:hanging="283"/>
        <w:rPr>
          <w:color w:val="000000" w:themeColor="text1"/>
        </w:rPr>
      </w:pPr>
      <w:r>
        <w:rPr>
          <w:color w:val="000000" w:themeColor="text1"/>
        </w:rPr>
        <w:t>stanowisko ds. informacji publicznej;</w:t>
      </w:r>
    </w:p>
    <w:p w:rsidR="001B3EC5" w:rsidRDefault="00D038DD" w:rsidP="001B3EC5">
      <w:pPr>
        <w:pStyle w:val="Akapitzlist"/>
        <w:ind w:left="851" w:hanging="425"/>
        <w:rPr>
          <w:color w:val="000000" w:themeColor="text1"/>
        </w:rPr>
      </w:pPr>
      <w:r>
        <w:rPr>
          <w:color w:val="000000" w:themeColor="text1"/>
        </w:rPr>
        <w:t>Oddział Opracowań Analitycznych i Sprawozdawczych, w skład którego wchodzi:</w:t>
      </w:r>
    </w:p>
    <w:p w:rsidR="00D038DD" w:rsidRDefault="00D038DD" w:rsidP="00E71C9F">
      <w:pPr>
        <w:pStyle w:val="Akapitzlist"/>
        <w:numPr>
          <w:ilvl w:val="2"/>
          <w:numId w:val="23"/>
        </w:numPr>
        <w:rPr>
          <w:color w:val="000000" w:themeColor="text1"/>
        </w:rPr>
      </w:pPr>
      <w:r>
        <w:rPr>
          <w:color w:val="000000" w:themeColor="text1"/>
        </w:rPr>
        <w:t>stanowisko ds. analiz i sprawozdawczości – koordynator,</w:t>
      </w:r>
    </w:p>
    <w:p w:rsidR="00E71C9F" w:rsidRDefault="00E71C9F" w:rsidP="00E71C9F">
      <w:pPr>
        <w:pStyle w:val="Akapitzlist"/>
        <w:numPr>
          <w:ilvl w:val="2"/>
          <w:numId w:val="23"/>
        </w:numPr>
        <w:rPr>
          <w:color w:val="000000" w:themeColor="text1"/>
        </w:rPr>
      </w:pPr>
      <w:r>
        <w:rPr>
          <w:color w:val="000000" w:themeColor="text1"/>
        </w:rPr>
        <w:t>stanowisko ds. analiz i sprawozdawczości</w:t>
      </w:r>
    </w:p>
    <w:p w:rsidR="00D038DD" w:rsidRDefault="00D038DD" w:rsidP="00E71C9F">
      <w:pPr>
        <w:pStyle w:val="Akapitzlist"/>
        <w:numPr>
          <w:ilvl w:val="2"/>
          <w:numId w:val="23"/>
        </w:numPr>
        <w:rPr>
          <w:color w:val="000000" w:themeColor="text1"/>
        </w:rPr>
      </w:pPr>
      <w:r>
        <w:rPr>
          <w:color w:val="000000" w:themeColor="text1"/>
        </w:rPr>
        <w:t xml:space="preserve"> stanowisko ds. analiz i konkursów;</w:t>
      </w:r>
    </w:p>
    <w:p w:rsidR="00D038DD" w:rsidRPr="001B3EC5" w:rsidRDefault="00D038DD" w:rsidP="001B3EC5">
      <w:pPr>
        <w:pStyle w:val="Akapitzlist"/>
        <w:ind w:left="851" w:hanging="425"/>
        <w:rPr>
          <w:color w:val="000000" w:themeColor="text1"/>
        </w:rPr>
      </w:pPr>
      <w:r>
        <w:rPr>
          <w:color w:val="000000" w:themeColor="text1"/>
        </w:rPr>
        <w:t>stanowisko ds. doradztwa prawno-budowalnego;</w:t>
      </w:r>
    </w:p>
    <w:p w:rsidR="002F46AE" w:rsidRDefault="0016727C" w:rsidP="005539E1">
      <w:pPr>
        <w:pStyle w:val="Akapitzlist"/>
        <w:ind w:left="851" w:hanging="425"/>
        <w:rPr>
          <w:color w:val="000000" w:themeColor="text1"/>
        </w:rPr>
      </w:pPr>
      <w:r>
        <w:rPr>
          <w:color w:val="000000" w:themeColor="text1"/>
        </w:rPr>
        <w:t>s</w:t>
      </w:r>
      <w:r w:rsidR="00D01062" w:rsidRPr="001B6928">
        <w:rPr>
          <w:color w:val="000000" w:themeColor="text1"/>
        </w:rPr>
        <w:t>tanowisk</w:t>
      </w:r>
      <w:r w:rsidR="007D2611">
        <w:rPr>
          <w:color w:val="000000" w:themeColor="text1"/>
        </w:rPr>
        <w:t>a</w:t>
      </w:r>
      <w:r w:rsidR="00D01062" w:rsidRPr="001B6928">
        <w:rPr>
          <w:color w:val="000000" w:themeColor="text1"/>
        </w:rPr>
        <w:t xml:space="preserve"> ds. obsługi sekretariatu</w:t>
      </w:r>
      <w:r w:rsidR="007D2611">
        <w:rPr>
          <w:color w:val="000000" w:themeColor="text1"/>
        </w:rPr>
        <w:t xml:space="preserve"> i koord</w:t>
      </w:r>
      <w:r w:rsidR="00A31DC8">
        <w:rPr>
          <w:color w:val="000000" w:themeColor="text1"/>
        </w:rPr>
        <w:t>y</w:t>
      </w:r>
      <w:r w:rsidR="007D2611">
        <w:rPr>
          <w:color w:val="000000" w:themeColor="text1"/>
        </w:rPr>
        <w:t>nacji procesów</w:t>
      </w:r>
      <w:r w:rsidR="00DF41AE">
        <w:rPr>
          <w:color w:val="000000" w:themeColor="text1"/>
        </w:rPr>
        <w:t>.</w:t>
      </w:r>
    </w:p>
    <w:p w:rsidR="00FA5602" w:rsidRPr="001B6928" w:rsidRDefault="00FA5602" w:rsidP="00FA5602">
      <w:pPr>
        <w:pStyle w:val="Nagwek3"/>
        <w:rPr>
          <w:rFonts w:ascii="Arial" w:hAnsi="Arial" w:cs="Arial"/>
          <w:szCs w:val="22"/>
        </w:rPr>
      </w:pPr>
      <w:r w:rsidRPr="001B6928">
        <w:rPr>
          <w:rFonts w:ascii="Arial" w:hAnsi="Arial" w:cs="Arial"/>
          <w:szCs w:val="22"/>
        </w:rPr>
        <w:t xml:space="preserve">§ </w:t>
      </w:r>
      <w:r w:rsidR="009F2E7B" w:rsidRPr="001B6928">
        <w:rPr>
          <w:rFonts w:ascii="Arial" w:hAnsi="Arial" w:cs="Arial"/>
          <w:szCs w:val="22"/>
        </w:rPr>
        <w:t>3</w:t>
      </w:r>
    </w:p>
    <w:p w:rsidR="009F2E7B" w:rsidRPr="001B6928" w:rsidRDefault="009F2E7B" w:rsidP="00F05317">
      <w:pPr>
        <w:pStyle w:val="Akapitzlist"/>
        <w:numPr>
          <w:ilvl w:val="0"/>
          <w:numId w:val="27"/>
        </w:numPr>
        <w:rPr>
          <w:color w:val="000000" w:themeColor="text1"/>
        </w:rPr>
      </w:pPr>
      <w:r w:rsidRPr="001B6928">
        <w:rPr>
          <w:color w:val="000000" w:themeColor="text1"/>
        </w:rPr>
        <w:t xml:space="preserve">Dyrektor organizuje wykonanie zadań należących do kompetencji </w:t>
      </w:r>
      <w:r w:rsidR="00A754D5" w:rsidRPr="001B6928">
        <w:rPr>
          <w:color w:val="000000" w:themeColor="text1"/>
        </w:rPr>
        <w:t>w</w:t>
      </w:r>
      <w:r w:rsidRPr="001B6928">
        <w:rPr>
          <w:color w:val="000000" w:themeColor="text1"/>
        </w:rPr>
        <w:t>ydziału oraz reprezentuje go na zewnątrz.</w:t>
      </w:r>
    </w:p>
    <w:p w:rsidR="009F2E7B" w:rsidRPr="001B6928" w:rsidRDefault="009F2E7B" w:rsidP="00F05317">
      <w:pPr>
        <w:pStyle w:val="Akapitzlist"/>
        <w:numPr>
          <w:ilvl w:val="0"/>
          <w:numId w:val="27"/>
        </w:numPr>
        <w:rPr>
          <w:color w:val="000000" w:themeColor="text1"/>
        </w:rPr>
      </w:pPr>
      <w:r w:rsidRPr="001B6928">
        <w:rPr>
          <w:color w:val="000000" w:themeColor="text1"/>
        </w:rPr>
        <w:t xml:space="preserve">Dyrektor </w:t>
      </w:r>
      <w:r w:rsidR="00A754D5" w:rsidRPr="001B6928">
        <w:rPr>
          <w:color w:val="000000" w:themeColor="text1"/>
        </w:rPr>
        <w:t>w</w:t>
      </w:r>
      <w:r w:rsidRPr="001B6928">
        <w:rPr>
          <w:color w:val="000000" w:themeColor="text1"/>
        </w:rPr>
        <w:t>ydziału sprawuje bezpośredni nadzór nad:</w:t>
      </w:r>
    </w:p>
    <w:p w:rsidR="009F2E7B" w:rsidRPr="001B6928" w:rsidRDefault="009F2E7B" w:rsidP="00F05317">
      <w:pPr>
        <w:pStyle w:val="Akapitzlist"/>
        <w:numPr>
          <w:ilvl w:val="1"/>
          <w:numId w:val="27"/>
        </w:numPr>
        <w:rPr>
          <w:color w:val="000000" w:themeColor="text1"/>
        </w:rPr>
      </w:pPr>
      <w:r w:rsidRPr="001B6928">
        <w:rPr>
          <w:color w:val="000000" w:themeColor="text1"/>
        </w:rPr>
        <w:t>Oddziałem</w:t>
      </w:r>
      <w:r w:rsidR="00847B5E">
        <w:rPr>
          <w:color w:val="000000" w:themeColor="text1"/>
        </w:rPr>
        <w:t xml:space="preserve"> Organizacyjn</w:t>
      </w:r>
      <w:r w:rsidR="002E4BA8">
        <w:rPr>
          <w:color w:val="000000" w:themeColor="text1"/>
        </w:rPr>
        <w:t>o-Administracyjnym</w:t>
      </w:r>
      <w:r w:rsidR="00847B5E">
        <w:rPr>
          <w:color w:val="000000" w:themeColor="text1"/>
        </w:rPr>
        <w:t>;</w:t>
      </w:r>
    </w:p>
    <w:p w:rsidR="00767FCE" w:rsidRPr="001B6928" w:rsidRDefault="00991207" w:rsidP="00F05317">
      <w:pPr>
        <w:pStyle w:val="Akapitzlist"/>
        <w:numPr>
          <w:ilvl w:val="1"/>
          <w:numId w:val="27"/>
        </w:numPr>
        <w:rPr>
          <w:color w:val="000000" w:themeColor="text1"/>
        </w:rPr>
      </w:pPr>
      <w:r w:rsidRPr="001B6928">
        <w:rPr>
          <w:color w:val="000000" w:themeColor="text1"/>
        </w:rPr>
        <w:t>s</w:t>
      </w:r>
      <w:r w:rsidR="00767FCE" w:rsidRPr="001B6928">
        <w:rPr>
          <w:color w:val="000000" w:themeColor="text1"/>
        </w:rPr>
        <w:t>tanowiskiem ds. doradztwa prawno-budowlanego</w:t>
      </w:r>
      <w:r w:rsidR="008A3EB4">
        <w:rPr>
          <w:color w:val="000000" w:themeColor="text1"/>
        </w:rPr>
        <w:t>;</w:t>
      </w:r>
    </w:p>
    <w:p w:rsidR="00B77211" w:rsidRDefault="00B77211" w:rsidP="00F05317">
      <w:pPr>
        <w:pStyle w:val="Akapitzlist"/>
        <w:numPr>
          <w:ilvl w:val="1"/>
          <w:numId w:val="27"/>
        </w:numPr>
        <w:rPr>
          <w:color w:val="000000" w:themeColor="text1"/>
        </w:rPr>
      </w:pPr>
      <w:r w:rsidRPr="001B6928">
        <w:rPr>
          <w:color w:val="000000" w:themeColor="text1"/>
        </w:rPr>
        <w:t>stanowisk</w:t>
      </w:r>
      <w:r w:rsidR="005D5196">
        <w:rPr>
          <w:color w:val="000000" w:themeColor="text1"/>
        </w:rPr>
        <w:t>ami</w:t>
      </w:r>
      <w:r w:rsidRPr="001B6928">
        <w:rPr>
          <w:color w:val="000000" w:themeColor="text1"/>
        </w:rPr>
        <w:t xml:space="preserve"> ds. obsługi sekretariatu</w:t>
      </w:r>
      <w:r w:rsidR="007D2611">
        <w:rPr>
          <w:color w:val="000000" w:themeColor="text1"/>
        </w:rPr>
        <w:t xml:space="preserve"> i koordynacji procesów.</w:t>
      </w:r>
    </w:p>
    <w:p w:rsidR="009F2E7B" w:rsidRPr="001B6928" w:rsidRDefault="009F2E7B" w:rsidP="009F2E7B">
      <w:pPr>
        <w:pStyle w:val="Nagwek3"/>
        <w:rPr>
          <w:rFonts w:ascii="Arial" w:hAnsi="Arial" w:cs="Arial"/>
          <w:szCs w:val="22"/>
        </w:rPr>
      </w:pPr>
      <w:r w:rsidRPr="001B6928">
        <w:rPr>
          <w:rFonts w:ascii="Arial" w:hAnsi="Arial" w:cs="Arial"/>
          <w:szCs w:val="22"/>
        </w:rPr>
        <w:t>§ 4</w:t>
      </w:r>
    </w:p>
    <w:p w:rsidR="009F2E7B" w:rsidRPr="001B6928" w:rsidRDefault="009F2E7B" w:rsidP="00F05317">
      <w:pPr>
        <w:pStyle w:val="Akapitzlist"/>
        <w:numPr>
          <w:ilvl w:val="0"/>
          <w:numId w:val="28"/>
        </w:numPr>
        <w:rPr>
          <w:color w:val="000000" w:themeColor="text1"/>
        </w:rPr>
      </w:pPr>
      <w:r w:rsidRPr="001B6928">
        <w:rPr>
          <w:color w:val="000000" w:themeColor="text1"/>
        </w:rPr>
        <w:t xml:space="preserve">Zastępca </w:t>
      </w:r>
      <w:r w:rsidR="00594B1C" w:rsidRPr="001B6928">
        <w:rPr>
          <w:color w:val="000000" w:themeColor="text1"/>
        </w:rPr>
        <w:t>d</w:t>
      </w:r>
      <w:r w:rsidRPr="001B6928">
        <w:rPr>
          <w:color w:val="000000" w:themeColor="text1"/>
        </w:rPr>
        <w:t xml:space="preserve">yrektora ds. </w:t>
      </w:r>
      <w:r w:rsidR="00594B1C" w:rsidRPr="001B6928">
        <w:rPr>
          <w:color w:val="000000" w:themeColor="text1"/>
        </w:rPr>
        <w:t>u</w:t>
      </w:r>
      <w:r w:rsidRPr="001B6928">
        <w:rPr>
          <w:color w:val="000000" w:themeColor="text1"/>
        </w:rPr>
        <w:t xml:space="preserve">rbanistyki sprawuje nadzór nad </w:t>
      </w:r>
      <w:r w:rsidR="00594B1C" w:rsidRPr="001B6928">
        <w:rPr>
          <w:color w:val="000000" w:themeColor="text1"/>
        </w:rPr>
        <w:t>O</w:t>
      </w:r>
      <w:r w:rsidRPr="001B6928">
        <w:rPr>
          <w:color w:val="000000" w:themeColor="text1"/>
        </w:rPr>
        <w:t>ddziałami Urbanistyki: I, II, III.</w:t>
      </w:r>
    </w:p>
    <w:p w:rsidR="009F2E7B" w:rsidRPr="001B6928" w:rsidRDefault="009F2E7B" w:rsidP="00F05317">
      <w:pPr>
        <w:pStyle w:val="Akapitzlist"/>
        <w:numPr>
          <w:ilvl w:val="0"/>
          <w:numId w:val="28"/>
        </w:numPr>
        <w:rPr>
          <w:color w:val="000000" w:themeColor="text1"/>
        </w:rPr>
      </w:pPr>
      <w:r w:rsidRPr="001B6928">
        <w:rPr>
          <w:color w:val="000000" w:themeColor="text1"/>
        </w:rPr>
        <w:t xml:space="preserve">Zastępca </w:t>
      </w:r>
      <w:r w:rsidR="00594B1C" w:rsidRPr="001B6928">
        <w:rPr>
          <w:color w:val="000000" w:themeColor="text1"/>
        </w:rPr>
        <w:t>d</w:t>
      </w:r>
      <w:r w:rsidRPr="001B6928">
        <w:rPr>
          <w:color w:val="000000" w:themeColor="text1"/>
        </w:rPr>
        <w:t xml:space="preserve">yrektora ds. </w:t>
      </w:r>
      <w:r w:rsidR="00594B1C" w:rsidRPr="001B6928">
        <w:rPr>
          <w:color w:val="000000" w:themeColor="text1"/>
        </w:rPr>
        <w:t>a</w:t>
      </w:r>
      <w:r w:rsidRPr="001B6928">
        <w:rPr>
          <w:color w:val="000000" w:themeColor="text1"/>
        </w:rPr>
        <w:t>rchitektury sprawuje nadzór nad</w:t>
      </w:r>
      <w:r w:rsidR="003B1A72" w:rsidRPr="001B6928">
        <w:rPr>
          <w:color w:val="000000" w:themeColor="text1"/>
        </w:rPr>
        <w:t xml:space="preserve"> </w:t>
      </w:r>
      <w:r w:rsidRPr="001B6928">
        <w:rPr>
          <w:color w:val="000000" w:themeColor="text1"/>
        </w:rPr>
        <w:t>Oddziałami Architektury: I, II, III</w:t>
      </w:r>
      <w:r w:rsidR="009F5488" w:rsidRPr="001B6928">
        <w:rPr>
          <w:color w:val="000000" w:themeColor="text1"/>
        </w:rPr>
        <w:t>,</w:t>
      </w:r>
      <w:r w:rsidR="008B6929">
        <w:rPr>
          <w:color w:val="000000" w:themeColor="text1"/>
        </w:rPr>
        <w:t xml:space="preserve"> IV</w:t>
      </w:r>
      <w:r w:rsidR="009F5488" w:rsidRPr="001B6928">
        <w:rPr>
          <w:color w:val="000000" w:themeColor="text1"/>
        </w:rPr>
        <w:t>.</w:t>
      </w:r>
    </w:p>
    <w:p w:rsidR="009F2E7B" w:rsidRPr="001B6928" w:rsidRDefault="009F2E7B" w:rsidP="00F05317">
      <w:pPr>
        <w:pStyle w:val="Akapitzlist"/>
        <w:numPr>
          <w:ilvl w:val="0"/>
          <w:numId w:val="28"/>
        </w:numPr>
        <w:rPr>
          <w:color w:val="000000" w:themeColor="text1"/>
        </w:rPr>
      </w:pPr>
      <w:r w:rsidRPr="001B6928">
        <w:rPr>
          <w:color w:val="000000" w:themeColor="text1"/>
        </w:rPr>
        <w:t xml:space="preserve">Zastępca </w:t>
      </w:r>
      <w:r w:rsidR="00594B1C" w:rsidRPr="001B6928">
        <w:rPr>
          <w:color w:val="000000" w:themeColor="text1"/>
        </w:rPr>
        <w:t>d</w:t>
      </w:r>
      <w:r w:rsidRPr="001B6928">
        <w:rPr>
          <w:color w:val="000000" w:themeColor="text1"/>
        </w:rPr>
        <w:t xml:space="preserve">yrektora ds. </w:t>
      </w:r>
      <w:r w:rsidR="00847B5E">
        <w:rPr>
          <w:color w:val="000000" w:themeColor="text1"/>
        </w:rPr>
        <w:t xml:space="preserve">ochrony krajobrazu </w:t>
      </w:r>
      <w:r w:rsidRPr="001B6928">
        <w:rPr>
          <w:color w:val="000000" w:themeColor="text1"/>
        </w:rPr>
        <w:t>sprawuje nadzór nad:</w:t>
      </w:r>
    </w:p>
    <w:p w:rsidR="009F2E7B" w:rsidRPr="001B6928" w:rsidRDefault="00847B5E" w:rsidP="00F05317">
      <w:pPr>
        <w:pStyle w:val="Akapitzlist"/>
        <w:numPr>
          <w:ilvl w:val="1"/>
          <w:numId w:val="28"/>
        </w:numPr>
        <w:rPr>
          <w:color w:val="000000" w:themeColor="text1"/>
        </w:rPr>
      </w:pPr>
      <w:r>
        <w:rPr>
          <w:color w:val="000000" w:themeColor="text1"/>
        </w:rPr>
        <w:t>Oddziałem Dokumentacji Budowl</w:t>
      </w:r>
      <w:r w:rsidR="002F46AE">
        <w:rPr>
          <w:color w:val="000000" w:themeColor="text1"/>
        </w:rPr>
        <w:t>a</w:t>
      </w:r>
      <w:r>
        <w:rPr>
          <w:color w:val="000000" w:themeColor="text1"/>
        </w:rPr>
        <w:t>nej</w:t>
      </w:r>
      <w:r w:rsidR="008A3EB4">
        <w:rPr>
          <w:color w:val="000000" w:themeColor="text1"/>
        </w:rPr>
        <w:t>;</w:t>
      </w:r>
    </w:p>
    <w:p w:rsidR="00767FCE" w:rsidRPr="000647FA" w:rsidRDefault="00767FCE" w:rsidP="00451177">
      <w:pPr>
        <w:pStyle w:val="Akapitzlist"/>
        <w:numPr>
          <w:ilvl w:val="1"/>
          <w:numId w:val="28"/>
        </w:numPr>
        <w:rPr>
          <w:color w:val="000000" w:themeColor="text1"/>
        </w:rPr>
      </w:pPr>
      <w:r w:rsidRPr="000647FA">
        <w:rPr>
          <w:color w:val="000000" w:themeColor="text1"/>
        </w:rPr>
        <w:t xml:space="preserve">Oddziałem </w:t>
      </w:r>
      <w:r w:rsidR="005236D8" w:rsidRPr="000647FA">
        <w:rPr>
          <w:color w:val="000000" w:themeColor="text1"/>
        </w:rPr>
        <w:t>Uchwały Krajobrazowe</w:t>
      </w:r>
      <w:r w:rsidR="001B6928" w:rsidRPr="000647FA">
        <w:rPr>
          <w:color w:val="000000" w:themeColor="text1"/>
        </w:rPr>
        <w:t>j</w:t>
      </w:r>
      <w:r w:rsidR="008A3EB4" w:rsidRPr="000647FA">
        <w:rPr>
          <w:color w:val="000000" w:themeColor="text1"/>
        </w:rPr>
        <w:t>;</w:t>
      </w:r>
    </w:p>
    <w:p w:rsidR="00451177" w:rsidRPr="00451177" w:rsidRDefault="00FE4FF8" w:rsidP="00451177">
      <w:pPr>
        <w:pStyle w:val="Akapitzlist"/>
        <w:numPr>
          <w:ilvl w:val="1"/>
          <w:numId w:val="28"/>
        </w:numPr>
        <w:rPr>
          <w:color w:val="000000" w:themeColor="text1"/>
        </w:rPr>
      </w:pPr>
      <w:r w:rsidRPr="001B6928">
        <w:rPr>
          <w:color w:val="000000" w:themeColor="text1"/>
        </w:rPr>
        <w:t>Oddziałem Egzekucji</w:t>
      </w:r>
      <w:r w:rsidR="004815BF">
        <w:rPr>
          <w:color w:val="000000" w:themeColor="text1"/>
        </w:rPr>
        <w:t>.</w:t>
      </w:r>
    </w:p>
    <w:p w:rsidR="009F2E7B" w:rsidRDefault="00451177" w:rsidP="00F05317">
      <w:pPr>
        <w:pStyle w:val="Akapitzlist"/>
        <w:numPr>
          <w:ilvl w:val="0"/>
          <w:numId w:val="28"/>
        </w:numPr>
        <w:rPr>
          <w:color w:val="000000" w:themeColor="text1"/>
        </w:rPr>
      </w:pPr>
      <w:r>
        <w:rPr>
          <w:color w:val="000000" w:themeColor="text1"/>
        </w:rPr>
        <w:t>Zastępca dyrektora ds. informacji przestrzennej sprawuje nadzór nad:</w:t>
      </w:r>
    </w:p>
    <w:p w:rsidR="008B6929" w:rsidRDefault="008B6929" w:rsidP="008B6929">
      <w:pPr>
        <w:pStyle w:val="Akapitzlist"/>
        <w:numPr>
          <w:ilvl w:val="1"/>
          <w:numId w:val="28"/>
        </w:numPr>
        <w:rPr>
          <w:color w:val="000000" w:themeColor="text1"/>
        </w:rPr>
      </w:pPr>
      <w:r>
        <w:rPr>
          <w:color w:val="000000" w:themeColor="text1"/>
        </w:rPr>
        <w:t>Oddziałem Inwestycji Ogólnomiejskich</w:t>
      </w:r>
      <w:r w:rsidR="000647FA">
        <w:rPr>
          <w:color w:val="000000" w:themeColor="text1"/>
        </w:rPr>
        <w:t>;</w:t>
      </w:r>
    </w:p>
    <w:p w:rsidR="008B6929" w:rsidRDefault="008B6929" w:rsidP="008B6929">
      <w:pPr>
        <w:pStyle w:val="Akapitzlist"/>
        <w:numPr>
          <w:ilvl w:val="1"/>
          <w:numId w:val="28"/>
        </w:numPr>
        <w:rPr>
          <w:color w:val="000000" w:themeColor="text1"/>
        </w:rPr>
      </w:pPr>
      <w:r>
        <w:rPr>
          <w:color w:val="000000" w:themeColor="text1"/>
        </w:rPr>
        <w:t>Biurem Obsługi Klienta;</w:t>
      </w:r>
    </w:p>
    <w:p w:rsidR="002035D3" w:rsidRPr="008B6929" w:rsidRDefault="002035D3" w:rsidP="008B6929">
      <w:pPr>
        <w:pStyle w:val="Akapitzlist"/>
        <w:numPr>
          <w:ilvl w:val="1"/>
          <w:numId w:val="28"/>
        </w:numPr>
        <w:rPr>
          <w:color w:val="000000" w:themeColor="text1"/>
        </w:rPr>
      </w:pPr>
      <w:r>
        <w:rPr>
          <w:color w:val="000000" w:themeColor="text1"/>
        </w:rPr>
        <w:t>Oddziałem Opracowań Analitycznych i Sprawozdawczych</w:t>
      </w:r>
      <w:r w:rsidRPr="008B6929">
        <w:rPr>
          <w:color w:val="000000" w:themeColor="text1"/>
        </w:rPr>
        <w:t>.</w:t>
      </w:r>
    </w:p>
    <w:p w:rsidR="00451177" w:rsidRPr="001B6928" w:rsidRDefault="00451177" w:rsidP="00F05317">
      <w:pPr>
        <w:pStyle w:val="Akapitzlist"/>
        <w:numPr>
          <w:ilvl w:val="0"/>
          <w:numId w:val="28"/>
        </w:numPr>
        <w:rPr>
          <w:color w:val="000000" w:themeColor="text1"/>
        </w:rPr>
      </w:pPr>
      <w:r w:rsidRPr="001B6928">
        <w:rPr>
          <w:color w:val="000000" w:themeColor="text1"/>
        </w:rPr>
        <w:t>Zastępcy dyrektora podlegają dyrektorowi wydziału.</w:t>
      </w:r>
    </w:p>
    <w:p w:rsidR="00EB677E" w:rsidRPr="001B6928" w:rsidRDefault="009F2E7B" w:rsidP="00F05317">
      <w:pPr>
        <w:pStyle w:val="Akapitzlist"/>
        <w:numPr>
          <w:ilvl w:val="0"/>
          <w:numId w:val="28"/>
        </w:numPr>
        <w:rPr>
          <w:color w:val="000000" w:themeColor="text1"/>
        </w:rPr>
      </w:pPr>
      <w:r w:rsidRPr="001B6928">
        <w:rPr>
          <w:color w:val="000000" w:themeColor="text1"/>
        </w:rPr>
        <w:t xml:space="preserve">W razie nieobecności </w:t>
      </w:r>
      <w:r w:rsidR="00A754D5" w:rsidRPr="001B6928">
        <w:rPr>
          <w:color w:val="000000" w:themeColor="text1"/>
        </w:rPr>
        <w:t>d</w:t>
      </w:r>
      <w:r w:rsidRPr="001B6928">
        <w:rPr>
          <w:color w:val="000000" w:themeColor="text1"/>
        </w:rPr>
        <w:t>yrektora spowodowanej chorobą, urlopem lub wyjazdem służbowym jego zadania wykonuje</w:t>
      </w:r>
      <w:r w:rsidR="00EB677E" w:rsidRPr="001B6928">
        <w:rPr>
          <w:color w:val="000000" w:themeColor="text1"/>
        </w:rPr>
        <w:t xml:space="preserve"> w następującej kolejności:</w:t>
      </w:r>
    </w:p>
    <w:p w:rsidR="00EB677E" w:rsidRPr="001B6928" w:rsidRDefault="00EB677E" w:rsidP="00F05317">
      <w:pPr>
        <w:pStyle w:val="Akapitzlist"/>
        <w:numPr>
          <w:ilvl w:val="1"/>
          <w:numId w:val="28"/>
        </w:numPr>
        <w:rPr>
          <w:color w:val="000000" w:themeColor="text1"/>
        </w:rPr>
      </w:pPr>
      <w:r w:rsidRPr="001B6928">
        <w:rPr>
          <w:color w:val="000000" w:themeColor="text1"/>
        </w:rPr>
        <w:t>w zakresie spraw merytorycznych:</w:t>
      </w:r>
      <w:r w:rsidR="009F2E7B" w:rsidRPr="001B6928">
        <w:rPr>
          <w:color w:val="000000" w:themeColor="text1"/>
        </w:rPr>
        <w:t xml:space="preserve"> </w:t>
      </w:r>
    </w:p>
    <w:p w:rsidR="00EB677E" w:rsidRPr="001B6928" w:rsidRDefault="00594B1C" w:rsidP="00F05317">
      <w:pPr>
        <w:pStyle w:val="Akapitzlist"/>
        <w:numPr>
          <w:ilvl w:val="2"/>
          <w:numId w:val="28"/>
        </w:numPr>
        <w:rPr>
          <w:color w:val="000000" w:themeColor="text1"/>
        </w:rPr>
      </w:pPr>
      <w:r w:rsidRPr="001B6928">
        <w:rPr>
          <w:color w:val="000000" w:themeColor="text1"/>
        </w:rPr>
        <w:t>z</w:t>
      </w:r>
      <w:r w:rsidR="009F2E7B" w:rsidRPr="001B6928">
        <w:rPr>
          <w:color w:val="000000" w:themeColor="text1"/>
        </w:rPr>
        <w:t xml:space="preserve">astępca </w:t>
      </w:r>
      <w:r w:rsidRPr="001B6928">
        <w:rPr>
          <w:color w:val="000000" w:themeColor="text1"/>
        </w:rPr>
        <w:t>d</w:t>
      </w:r>
      <w:r w:rsidR="009F2E7B" w:rsidRPr="001B6928">
        <w:rPr>
          <w:color w:val="000000" w:themeColor="text1"/>
        </w:rPr>
        <w:t>yrektora ds.</w:t>
      </w:r>
      <w:r w:rsidR="009256FD" w:rsidRPr="001B6928">
        <w:rPr>
          <w:color w:val="000000" w:themeColor="text1"/>
        </w:rPr>
        <w:t xml:space="preserve"> </w:t>
      </w:r>
      <w:r w:rsidRPr="001B6928">
        <w:rPr>
          <w:color w:val="000000" w:themeColor="text1"/>
        </w:rPr>
        <w:t>a</w:t>
      </w:r>
      <w:r w:rsidR="009256FD" w:rsidRPr="001B6928">
        <w:rPr>
          <w:color w:val="000000" w:themeColor="text1"/>
        </w:rPr>
        <w:t>rchitektury</w:t>
      </w:r>
      <w:r w:rsidR="009F2E7B" w:rsidRPr="001B6928">
        <w:rPr>
          <w:color w:val="000000" w:themeColor="text1"/>
        </w:rPr>
        <w:t xml:space="preserve">, </w:t>
      </w:r>
    </w:p>
    <w:p w:rsidR="00EB677E" w:rsidRPr="001B6928" w:rsidRDefault="00594B1C" w:rsidP="00F05317">
      <w:pPr>
        <w:pStyle w:val="Akapitzlist"/>
        <w:numPr>
          <w:ilvl w:val="2"/>
          <w:numId w:val="28"/>
        </w:numPr>
        <w:rPr>
          <w:color w:val="000000" w:themeColor="text1"/>
        </w:rPr>
      </w:pPr>
      <w:r w:rsidRPr="001B6928">
        <w:rPr>
          <w:color w:val="000000" w:themeColor="text1"/>
        </w:rPr>
        <w:t>z</w:t>
      </w:r>
      <w:r w:rsidR="009F2E7B" w:rsidRPr="001B6928">
        <w:rPr>
          <w:color w:val="000000" w:themeColor="text1"/>
        </w:rPr>
        <w:t xml:space="preserve">astępca </w:t>
      </w:r>
      <w:r w:rsidRPr="001B6928">
        <w:rPr>
          <w:color w:val="000000" w:themeColor="text1"/>
        </w:rPr>
        <w:t>d</w:t>
      </w:r>
      <w:r w:rsidR="009F2E7B" w:rsidRPr="001B6928">
        <w:rPr>
          <w:color w:val="000000" w:themeColor="text1"/>
        </w:rPr>
        <w:t xml:space="preserve">yrektora ds. </w:t>
      </w:r>
      <w:r w:rsidRPr="001B6928">
        <w:rPr>
          <w:color w:val="000000" w:themeColor="text1"/>
        </w:rPr>
        <w:t>u</w:t>
      </w:r>
      <w:r w:rsidR="009256FD" w:rsidRPr="001B6928">
        <w:rPr>
          <w:color w:val="000000" w:themeColor="text1"/>
        </w:rPr>
        <w:t>rbanistyki</w:t>
      </w:r>
      <w:r w:rsidR="009F2E7B" w:rsidRPr="001B6928">
        <w:rPr>
          <w:color w:val="000000" w:themeColor="text1"/>
        </w:rPr>
        <w:t xml:space="preserve">, </w:t>
      </w:r>
    </w:p>
    <w:p w:rsidR="00045FA0" w:rsidRDefault="00594B1C" w:rsidP="00F05317">
      <w:pPr>
        <w:pStyle w:val="Akapitzlist"/>
        <w:numPr>
          <w:ilvl w:val="2"/>
          <w:numId w:val="28"/>
        </w:numPr>
        <w:rPr>
          <w:color w:val="000000" w:themeColor="text1"/>
        </w:rPr>
      </w:pPr>
      <w:r w:rsidRPr="001B6928">
        <w:rPr>
          <w:color w:val="000000" w:themeColor="text1"/>
        </w:rPr>
        <w:lastRenderedPageBreak/>
        <w:t>z</w:t>
      </w:r>
      <w:r w:rsidR="009F2E7B" w:rsidRPr="001B6928">
        <w:rPr>
          <w:color w:val="000000" w:themeColor="text1"/>
        </w:rPr>
        <w:t xml:space="preserve">astępca </w:t>
      </w:r>
      <w:r w:rsidRPr="001B6928">
        <w:rPr>
          <w:color w:val="000000" w:themeColor="text1"/>
        </w:rPr>
        <w:t>d</w:t>
      </w:r>
      <w:r w:rsidR="009F2E7B" w:rsidRPr="001B6928">
        <w:rPr>
          <w:color w:val="000000" w:themeColor="text1"/>
        </w:rPr>
        <w:t xml:space="preserve">yrektora ds. </w:t>
      </w:r>
      <w:r w:rsidR="00055197">
        <w:rPr>
          <w:color w:val="000000" w:themeColor="text1"/>
        </w:rPr>
        <w:t>ochrony krajobrazu</w:t>
      </w:r>
      <w:r w:rsidR="000647FA">
        <w:rPr>
          <w:color w:val="000000" w:themeColor="text1"/>
        </w:rPr>
        <w:t>,</w:t>
      </w:r>
    </w:p>
    <w:p w:rsidR="00055197" w:rsidRPr="001B6928" w:rsidRDefault="00055197" w:rsidP="00F05317">
      <w:pPr>
        <w:pStyle w:val="Akapitzlist"/>
        <w:numPr>
          <w:ilvl w:val="2"/>
          <w:numId w:val="28"/>
        </w:numPr>
        <w:rPr>
          <w:color w:val="000000" w:themeColor="text1"/>
        </w:rPr>
      </w:pPr>
      <w:r>
        <w:rPr>
          <w:color w:val="000000" w:themeColor="text1"/>
        </w:rPr>
        <w:t>zastępca dyrektora ds. informacji przestrzennej</w:t>
      </w:r>
      <w:r w:rsidR="000647FA">
        <w:rPr>
          <w:color w:val="000000" w:themeColor="text1"/>
        </w:rPr>
        <w:t>,</w:t>
      </w:r>
    </w:p>
    <w:p w:rsidR="00EB677E" w:rsidRPr="001B6928" w:rsidRDefault="009F2E7B" w:rsidP="00F05317">
      <w:pPr>
        <w:pStyle w:val="Akapitzlist"/>
        <w:numPr>
          <w:ilvl w:val="2"/>
          <w:numId w:val="28"/>
        </w:numPr>
        <w:rPr>
          <w:color w:val="000000" w:themeColor="text1"/>
        </w:rPr>
      </w:pPr>
      <w:r w:rsidRPr="001B6928">
        <w:rPr>
          <w:color w:val="000000" w:themeColor="text1"/>
        </w:rPr>
        <w:t>każdorazowo wyznaczony pracownik</w:t>
      </w:r>
      <w:r w:rsidR="00EB677E" w:rsidRPr="001B6928">
        <w:rPr>
          <w:color w:val="000000" w:themeColor="text1"/>
        </w:rPr>
        <w:t>;</w:t>
      </w:r>
      <w:r w:rsidRPr="001B6928">
        <w:rPr>
          <w:color w:val="000000" w:themeColor="text1"/>
        </w:rPr>
        <w:t xml:space="preserve"> </w:t>
      </w:r>
    </w:p>
    <w:p w:rsidR="00EB677E" w:rsidRPr="001B6928" w:rsidRDefault="00EB677E" w:rsidP="00F05317">
      <w:pPr>
        <w:pStyle w:val="Akapitzlist"/>
        <w:numPr>
          <w:ilvl w:val="1"/>
          <w:numId w:val="28"/>
        </w:numPr>
        <w:rPr>
          <w:color w:val="000000" w:themeColor="text1"/>
        </w:rPr>
      </w:pPr>
      <w:r w:rsidRPr="001B6928">
        <w:rPr>
          <w:color w:val="000000" w:themeColor="text1"/>
        </w:rPr>
        <w:t>w zakresie</w:t>
      </w:r>
      <w:r w:rsidR="009F2E7B" w:rsidRPr="001B6928">
        <w:rPr>
          <w:color w:val="000000" w:themeColor="text1"/>
        </w:rPr>
        <w:t xml:space="preserve"> spraw organizacyjnych</w:t>
      </w:r>
      <w:r w:rsidRPr="001B6928">
        <w:rPr>
          <w:color w:val="000000" w:themeColor="text1"/>
        </w:rPr>
        <w:t>:</w:t>
      </w:r>
      <w:r w:rsidR="009F2E7B" w:rsidRPr="001B6928">
        <w:rPr>
          <w:color w:val="000000" w:themeColor="text1"/>
        </w:rPr>
        <w:t xml:space="preserve"> </w:t>
      </w:r>
    </w:p>
    <w:p w:rsidR="00EB677E" w:rsidRDefault="00594B1C" w:rsidP="00F05317">
      <w:pPr>
        <w:pStyle w:val="Akapitzlist"/>
        <w:numPr>
          <w:ilvl w:val="2"/>
          <w:numId w:val="28"/>
        </w:numPr>
        <w:rPr>
          <w:color w:val="000000" w:themeColor="text1"/>
        </w:rPr>
      </w:pPr>
      <w:r w:rsidRPr="001B6928">
        <w:rPr>
          <w:color w:val="000000" w:themeColor="text1"/>
        </w:rPr>
        <w:t>z</w:t>
      </w:r>
      <w:r w:rsidR="009F2E7B" w:rsidRPr="001B6928">
        <w:rPr>
          <w:color w:val="000000" w:themeColor="text1"/>
        </w:rPr>
        <w:t xml:space="preserve">astępca </w:t>
      </w:r>
      <w:r w:rsidRPr="001B6928">
        <w:rPr>
          <w:color w:val="000000" w:themeColor="text1"/>
        </w:rPr>
        <w:t>d</w:t>
      </w:r>
      <w:r w:rsidR="009F2E7B" w:rsidRPr="001B6928">
        <w:rPr>
          <w:color w:val="000000" w:themeColor="text1"/>
        </w:rPr>
        <w:t>yrektora ds.</w:t>
      </w:r>
      <w:r w:rsidR="000647FA">
        <w:rPr>
          <w:color w:val="000000" w:themeColor="text1"/>
        </w:rPr>
        <w:t xml:space="preserve"> </w:t>
      </w:r>
      <w:r w:rsidR="00055197">
        <w:rPr>
          <w:color w:val="000000" w:themeColor="text1"/>
        </w:rPr>
        <w:t>ochrony krajobrazu,</w:t>
      </w:r>
      <w:r w:rsidR="009F2E7B" w:rsidRPr="001B6928">
        <w:rPr>
          <w:color w:val="000000" w:themeColor="text1"/>
        </w:rPr>
        <w:t xml:space="preserve"> </w:t>
      </w:r>
    </w:p>
    <w:p w:rsidR="008B6929" w:rsidRPr="001B6928" w:rsidRDefault="008B6929" w:rsidP="008B6929">
      <w:pPr>
        <w:pStyle w:val="Akapitzlist"/>
        <w:numPr>
          <w:ilvl w:val="2"/>
          <w:numId w:val="28"/>
        </w:numPr>
        <w:rPr>
          <w:color w:val="000000" w:themeColor="text1"/>
        </w:rPr>
      </w:pPr>
      <w:r>
        <w:rPr>
          <w:color w:val="000000" w:themeColor="text1"/>
        </w:rPr>
        <w:t>zastępca dyrektora ds. informacji przestrzennej,</w:t>
      </w:r>
    </w:p>
    <w:p w:rsidR="00090F7B" w:rsidRDefault="00594B1C" w:rsidP="00090F7B">
      <w:pPr>
        <w:pStyle w:val="Akapitzlist"/>
        <w:numPr>
          <w:ilvl w:val="2"/>
          <w:numId w:val="28"/>
        </w:numPr>
        <w:rPr>
          <w:color w:val="000000" w:themeColor="text1"/>
        </w:rPr>
      </w:pPr>
      <w:r w:rsidRPr="001B6928">
        <w:rPr>
          <w:color w:val="000000" w:themeColor="text1"/>
        </w:rPr>
        <w:t>z</w:t>
      </w:r>
      <w:r w:rsidR="009F2E7B" w:rsidRPr="001B6928">
        <w:rPr>
          <w:color w:val="000000" w:themeColor="text1"/>
        </w:rPr>
        <w:t xml:space="preserve">astępca </w:t>
      </w:r>
      <w:r w:rsidRPr="001B6928">
        <w:rPr>
          <w:color w:val="000000" w:themeColor="text1"/>
        </w:rPr>
        <w:t>d</w:t>
      </w:r>
      <w:r w:rsidR="009F2E7B" w:rsidRPr="001B6928">
        <w:rPr>
          <w:color w:val="000000" w:themeColor="text1"/>
        </w:rPr>
        <w:t xml:space="preserve">yrektora ds. </w:t>
      </w:r>
      <w:r w:rsidRPr="001B6928">
        <w:rPr>
          <w:color w:val="000000" w:themeColor="text1"/>
        </w:rPr>
        <w:t>a</w:t>
      </w:r>
      <w:r w:rsidR="00B20547" w:rsidRPr="001B6928">
        <w:rPr>
          <w:color w:val="000000" w:themeColor="text1"/>
        </w:rPr>
        <w:t>rchitektury,</w:t>
      </w:r>
    </w:p>
    <w:p w:rsidR="009F2E7B" w:rsidRPr="00090F7B" w:rsidRDefault="00594B1C" w:rsidP="00090F7B">
      <w:pPr>
        <w:pStyle w:val="Akapitzlist"/>
        <w:numPr>
          <w:ilvl w:val="2"/>
          <w:numId w:val="28"/>
        </w:numPr>
        <w:rPr>
          <w:color w:val="000000" w:themeColor="text1"/>
        </w:rPr>
      </w:pPr>
      <w:r w:rsidRPr="00090F7B">
        <w:rPr>
          <w:color w:val="000000" w:themeColor="text1"/>
        </w:rPr>
        <w:t>z</w:t>
      </w:r>
      <w:r w:rsidR="009F2E7B" w:rsidRPr="00090F7B">
        <w:rPr>
          <w:color w:val="000000" w:themeColor="text1"/>
        </w:rPr>
        <w:t xml:space="preserve">astępca </w:t>
      </w:r>
      <w:r w:rsidRPr="00090F7B">
        <w:rPr>
          <w:color w:val="000000" w:themeColor="text1"/>
        </w:rPr>
        <w:t>d</w:t>
      </w:r>
      <w:r w:rsidR="009F2E7B" w:rsidRPr="00090F7B">
        <w:rPr>
          <w:color w:val="000000" w:themeColor="text1"/>
        </w:rPr>
        <w:t xml:space="preserve">yrektora ds. </w:t>
      </w:r>
      <w:r w:rsidRPr="00090F7B">
        <w:rPr>
          <w:color w:val="000000" w:themeColor="text1"/>
        </w:rPr>
        <w:t>u</w:t>
      </w:r>
      <w:r w:rsidR="00B20547" w:rsidRPr="00090F7B">
        <w:rPr>
          <w:color w:val="000000" w:themeColor="text1"/>
        </w:rPr>
        <w:t>rbanistyki,</w:t>
      </w:r>
    </w:p>
    <w:p w:rsidR="00B20547" w:rsidRPr="001B6928" w:rsidRDefault="00B20547" w:rsidP="00F05317">
      <w:pPr>
        <w:pStyle w:val="Akapitzlist"/>
        <w:numPr>
          <w:ilvl w:val="2"/>
          <w:numId w:val="28"/>
        </w:numPr>
        <w:rPr>
          <w:color w:val="000000" w:themeColor="text1"/>
        </w:rPr>
      </w:pPr>
      <w:r w:rsidRPr="001B6928">
        <w:rPr>
          <w:color w:val="000000" w:themeColor="text1"/>
        </w:rPr>
        <w:t>każdorazowo wyznaczony pracownik</w:t>
      </w:r>
      <w:r w:rsidR="008A3EB4">
        <w:rPr>
          <w:color w:val="000000" w:themeColor="text1"/>
        </w:rPr>
        <w:t>.</w:t>
      </w:r>
    </w:p>
    <w:p w:rsidR="009F2E7B" w:rsidRPr="001B6928" w:rsidRDefault="009F2E7B" w:rsidP="009F2E7B">
      <w:pPr>
        <w:pStyle w:val="Nagwek3"/>
        <w:rPr>
          <w:rFonts w:ascii="Arial" w:hAnsi="Arial" w:cs="Arial"/>
          <w:szCs w:val="22"/>
        </w:rPr>
      </w:pPr>
      <w:r w:rsidRPr="001B6928">
        <w:rPr>
          <w:rFonts w:ascii="Arial" w:hAnsi="Arial" w:cs="Arial"/>
          <w:szCs w:val="22"/>
        </w:rPr>
        <w:t>§ 5</w:t>
      </w:r>
    </w:p>
    <w:p w:rsidR="00FA5602" w:rsidRPr="001B6928" w:rsidRDefault="009F2E7B" w:rsidP="009F2E7B">
      <w:pPr>
        <w:rPr>
          <w:rFonts w:ascii="Arial" w:hAnsi="Arial" w:cs="Arial"/>
          <w:color w:val="000000" w:themeColor="text1"/>
        </w:rPr>
      </w:pPr>
      <w:r w:rsidRPr="001B6928">
        <w:rPr>
          <w:rFonts w:ascii="Arial" w:hAnsi="Arial" w:cs="Arial"/>
          <w:color w:val="000000" w:themeColor="text1"/>
        </w:rPr>
        <w:t xml:space="preserve">Schemat struktury organizacyjnej </w:t>
      </w:r>
      <w:r w:rsidR="00A754D5" w:rsidRPr="001B6928">
        <w:rPr>
          <w:rFonts w:ascii="Arial" w:hAnsi="Arial" w:cs="Arial"/>
          <w:color w:val="000000" w:themeColor="text1"/>
        </w:rPr>
        <w:t>w</w:t>
      </w:r>
      <w:r w:rsidRPr="001B6928">
        <w:rPr>
          <w:rFonts w:ascii="Arial" w:hAnsi="Arial" w:cs="Arial"/>
          <w:color w:val="000000" w:themeColor="text1"/>
        </w:rPr>
        <w:t xml:space="preserve">ydziału i zasady podporządkowania poszczególnych oddziałów i stanowisk pracy przedstawia załącznik Nr 1 do </w:t>
      </w:r>
      <w:r w:rsidR="00F04385">
        <w:rPr>
          <w:rFonts w:ascii="Arial" w:hAnsi="Arial" w:cs="Arial"/>
          <w:color w:val="000000" w:themeColor="text1"/>
        </w:rPr>
        <w:t>r</w:t>
      </w:r>
      <w:r w:rsidRPr="001B6928">
        <w:rPr>
          <w:rFonts w:ascii="Arial" w:hAnsi="Arial" w:cs="Arial"/>
          <w:color w:val="000000" w:themeColor="text1"/>
        </w:rPr>
        <w:t>egulaminu.</w:t>
      </w:r>
    </w:p>
    <w:p w:rsidR="00FA5602" w:rsidRPr="001B6928" w:rsidRDefault="00FA5602" w:rsidP="00FA5602">
      <w:pPr>
        <w:pStyle w:val="Nagwek2"/>
        <w:rPr>
          <w:rFonts w:ascii="Arial" w:hAnsi="Arial" w:cs="Arial"/>
          <w:color w:val="000000" w:themeColor="text1"/>
          <w:szCs w:val="22"/>
        </w:rPr>
      </w:pPr>
      <w:r w:rsidRPr="001B6928">
        <w:rPr>
          <w:rFonts w:ascii="Arial" w:hAnsi="Arial" w:cs="Arial"/>
          <w:color w:val="000000" w:themeColor="text1"/>
          <w:szCs w:val="22"/>
        </w:rPr>
        <w:t>Rozdział II Zakres działania Wydziału/Biura</w:t>
      </w:r>
    </w:p>
    <w:p w:rsidR="00FA5602" w:rsidRPr="001B6928" w:rsidRDefault="00FA5602" w:rsidP="00FA5602">
      <w:pPr>
        <w:pStyle w:val="Nagwek3"/>
        <w:rPr>
          <w:rFonts w:ascii="Arial" w:hAnsi="Arial" w:cs="Arial"/>
          <w:szCs w:val="22"/>
        </w:rPr>
      </w:pPr>
      <w:r w:rsidRPr="001B6928">
        <w:rPr>
          <w:rFonts w:ascii="Arial" w:hAnsi="Arial" w:cs="Arial"/>
          <w:szCs w:val="22"/>
        </w:rPr>
        <w:t xml:space="preserve">§ </w:t>
      </w:r>
      <w:r w:rsidR="00AB5A34" w:rsidRPr="001B6928">
        <w:rPr>
          <w:rFonts w:ascii="Arial" w:hAnsi="Arial" w:cs="Arial"/>
          <w:szCs w:val="22"/>
        </w:rPr>
        <w:t>6</w:t>
      </w:r>
    </w:p>
    <w:p w:rsidR="002E7532" w:rsidRPr="008634BC" w:rsidRDefault="005320C8" w:rsidP="005320C8">
      <w:pPr>
        <w:pStyle w:val="Akapitzlist"/>
        <w:numPr>
          <w:ilvl w:val="0"/>
          <w:numId w:val="22"/>
        </w:numPr>
      </w:pPr>
      <w:r>
        <w:rPr>
          <w:color w:val="000000" w:themeColor="text1"/>
        </w:rPr>
        <w:t>Wydział prowadzi</w:t>
      </w:r>
      <w:r w:rsidR="009F2E7B" w:rsidRPr="002E7532">
        <w:rPr>
          <w:color w:val="000000" w:themeColor="text1"/>
        </w:rPr>
        <w:t xml:space="preserve"> sprawy </w:t>
      </w:r>
      <w:r w:rsidR="002E7532" w:rsidRPr="008634BC">
        <w:t>z zakresu zagospodarowania przestrzennego poprzez współdziałanie z właściwymi jednostkami Urzędu i Miasta w procesie przygotowywania miejscowych planów zagospodarowania przestrzennego oraz w procesie lokalizacji inwestycji mieszkaniowych oraz inwestycji towarzyszących w trybie ustawy o</w:t>
      </w:r>
      <w:r w:rsidR="002E7532">
        <w:t> </w:t>
      </w:r>
      <w:r w:rsidR="002E7532" w:rsidRPr="008634BC">
        <w:t>ułatwieniach w</w:t>
      </w:r>
      <w:r w:rsidR="002E7532">
        <w:t> </w:t>
      </w:r>
      <w:r w:rsidR="002E7532" w:rsidRPr="008634BC">
        <w:t>przygotowaniu i realizacji inwestycji mieszkaniowych oraz inwestycji towarzyszących</w:t>
      </w:r>
      <w:r w:rsidR="002E7532">
        <w:t>.</w:t>
      </w:r>
      <w:r w:rsidR="002E7532" w:rsidRPr="008634BC">
        <w:t xml:space="preserve"> </w:t>
      </w:r>
      <w:r w:rsidR="002E7532">
        <w:t xml:space="preserve">Do zadań wydziału należy </w:t>
      </w:r>
      <w:r w:rsidR="002E7532" w:rsidRPr="008634BC">
        <w:t>wydawanie decyzji o warunkach zabudowy i zagospodarowania terenu, a także przewidziane prawem budowlanym sprawy z zakresu administracji architektoniczno-budowlanej, w tym pozwoleń na budowę. Wydział współpracuje z Miejską Pracownią Urbanistyczną w</w:t>
      </w:r>
      <w:r w:rsidR="002E7532">
        <w:t> </w:t>
      </w:r>
      <w:r w:rsidR="002E7532" w:rsidRPr="008634BC">
        <w:t>sprawach koordynowania i</w:t>
      </w:r>
      <w:r w:rsidR="002E7532">
        <w:t> </w:t>
      </w:r>
      <w:r w:rsidR="002E7532" w:rsidRPr="008634BC">
        <w:t>opracowywania miejscowych planów zagospodarowania przestrzennego oraz koncepcji programowo-przestrzennych</w:t>
      </w:r>
      <w:r>
        <w:t>.</w:t>
      </w:r>
    </w:p>
    <w:p w:rsidR="009F2E7B" w:rsidRPr="002E7532" w:rsidRDefault="009F2E7B" w:rsidP="002E7532">
      <w:pPr>
        <w:pStyle w:val="Akapitzlist"/>
        <w:numPr>
          <w:ilvl w:val="0"/>
          <w:numId w:val="22"/>
        </w:numPr>
      </w:pPr>
      <w:r w:rsidRPr="002E7532">
        <w:rPr>
          <w:color w:val="000000" w:themeColor="text1"/>
        </w:rPr>
        <w:t xml:space="preserve">Do zadań </w:t>
      </w:r>
      <w:r w:rsidR="00A754D5" w:rsidRPr="002E7532">
        <w:rPr>
          <w:color w:val="000000" w:themeColor="text1"/>
        </w:rPr>
        <w:t>w</w:t>
      </w:r>
      <w:r w:rsidRPr="002E7532">
        <w:rPr>
          <w:color w:val="000000" w:themeColor="text1"/>
        </w:rPr>
        <w:t>ydziału należy w szczególności:</w:t>
      </w:r>
    </w:p>
    <w:p w:rsidR="009F2E7B" w:rsidRPr="001B6928" w:rsidRDefault="009F2E7B" w:rsidP="00F05317">
      <w:pPr>
        <w:pStyle w:val="Akapitzlist"/>
        <w:numPr>
          <w:ilvl w:val="1"/>
          <w:numId w:val="22"/>
        </w:numPr>
        <w:rPr>
          <w:color w:val="000000" w:themeColor="text1"/>
        </w:rPr>
      </w:pPr>
      <w:r w:rsidRPr="001B6928">
        <w:rPr>
          <w:color w:val="000000" w:themeColor="text1"/>
        </w:rPr>
        <w:t>w zakresie zagospodarowania przestrzennego:</w:t>
      </w:r>
    </w:p>
    <w:p w:rsidR="009F2E7B" w:rsidRPr="001B6928" w:rsidRDefault="009F2E7B" w:rsidP="00F05317">
      <w:pPr>
        <w:pStyle w:val="Akapitzlist"/>
        <w:numPr>
          <w:ilvl w:val="2"/>
          <w:numId w:val="22"/>
        </w:numPr>
        <w:rPr>
          <w:color w:val="000000" w:themeColor="text1"/>
        </w:rPr>
      </w:pPr>
      <w:r w:rsidRPr="001B6928">
        <w:rPr>
          <w:color w:val="000000" w:themeColor="text1"/>
        </w:rPr>
        <w:t xml:space="preserve">prowadzenie postępowań </w:t>
      </w:r>
      <w:r w:rsidR="005845D6" w:rsidRPr="001B6928">
        <w:rPr>
          <w:color w:val="000000" w:themeColor="text1"/>
        </w:rPr>
        <w:t>regulowanych postanowieniami ustawy o planowaniu i zagospodarowaniu przestrzennym</w:t>
      </w:r>
      <w:r w:rsidR="001B6928" w:rsidRPr="001B6928">
        <w:rPr>
          <w:color w:val="000000" w:themeColor="text1"/>
        </w:rPr>
        <w:t>,</w:t>
      </w:r>
    </w:p>
    <w:p w:rsidR="009F2E7B" w:rsidRPr="001B6928" w:rsidRDefault="009F2E7B" w:rsidP="00F05317">
      <w:pPr>
        <w:pStyle w:val="Akapitzlist"/>
        <w:numPr>
          <w:ilvl w:val="2"/>
          <w:numId w:val="22"/>
        </w:numPr>
        <w:rPr>
          <w:color w:val="000000" w:themeColor="text1"/>
        </w:rPr>
      </w:pPr>
      <w:r w:rsidRPr="001B6928">
        <w:rPr>
          <w:color w:val="000000" w:themeColor="text1"/>
        </w:rPr>
        <w:t xml:space="preserve">wykonywanie powierzonych przez Prezydenta czynności związanych z ustaleniem lokalizacji inwestycji mieszkaniowych oraz inwestycji towarzyszących, wynikających z </w:t>
      </w:r>
      <w:r w:rsidR="00056F9D" w:rsidRPr="001B6928">
        <w:rPr>
          <w:color w:val="000000" w:themeColor="text1"/>
        </w:rPr>
        <w:t>U</w:t>
      </w:r>
      <w:r w:rsidRPr="001B6928">
        <w:rPr>
          <w:color w:val="000000" w:themeColor="text1"/>
        </w:rPr>
        <w:t xml:space="preserve">stawy </w:t>
      </w:r>
      <w:r w:rsidR="00755D6A" w:rsidRPr="001B6928">
        <w:rPr>
          <w:color w:val="000000" w:themeColor="text1"/>
        </w:rPr>
        <w:t xml:space="preserve">z dnia 5 lipca 2018 r. </w:t>
      </w:r>
      <w:r w:rsidRPr="001B6928">
        <w:rPr>
          <w:color w:val="000000" w:themeColor="text1"/>
        </w:rPr>
        <w:t>o ułatwieniach w przygotowaniu i realizacji inwestycji mieszkaniowych oraz inwestycji towarzyszących,</w:t>
      </w:r>
    </w:p>
    <w:p w:rsidR="009F2E7B" w:rsidRPr="001B6928" w:rsidRDefault="009F2E7B" w:rsidP="00F05317">
      <w:pPr>
        <w:pStyle w:val="Akapitzlist"/>
        <w:numPr>
          <w:ilvl w:val="2"/>
          <w:numId w:val="22"/>
        </w:numPr>
        <w:rPr>
          <w:color w:val="000000" w:themeColor="text1"/>
        </w:rPr>
      </w:pPr>
      <w:r w:rsidRPr="001B6928">
        <w:rPr>
          <w:color w:val="000000" w:themeColor="text1"/>
        </w:rPr>
        <w:t xml:space="preserve">opiniowanie wniosków na realizację inwestycji drogowej, </w:t>
      </w:r>
    </w:p>
    <w:p w:rsidR="009F2E7B" w:rsidRPr="001B6928" w:rsidRDefault="009F2E7B" w:rsidP="00F05317">
      <w:pPr>
        <w:pStyle w:val="Akapitzlist"/>
        <w:numPr>
          <w:ilvl w:val="2"/>
          <w:numId w:val="22"/>
        </w:numPr>
        <w:rPr>
          <w:color w:val="000000" w:themeColor="text1"/>
        </w:rPr>
      </w:pPr>
      <w:r w:rsidRPr="001B6928">
        <w:rPr>
          <w:color w:val="000000" w:themeColor="text1"/>
        </w:rPr>
        <w:lastRenderedPageBreak/>
        <w:t>udzielanie informacji urbanistycznej o przeznaczeniu terenów w planach zagospodarowania przestrzennego,</w:t>
      </w:r>
    </w:p>
    <w:p w:rsidR="009F2E7B" w:rsidRPr="001B6928" w:rsidRDefault="009F2E7B" w:rsidP="00F05317">
      <w:pPr>
        <w:pStyle w:val="Akapitzlist"/>
        <w:numPr>
          <w:ilvl w:val="2"/>
          <w:numId w:val="22"/>
        </w:numPr>
        <w:rPr>
          <w:color w:val="000000" w:themeColor="text1"/>
        </w:rPr>
      </w:pPr>
      <w:r w:rsidRPr="001B6928">
        <w:rPr>
          <w:color w:val="000000" w:themeColor="text1"/>
        </w:rPr>
        <w:t>organizacja i przeprowadzanie konkursów urbanistyczno-architektonicznych</w:t>
      </w:r>
      <w:r w:rsidR="00874D43" w:rsidRPr="001B6928">
        <w:rPr>
          <w:color w:val="000000" w:themeColor="text1"/>
        </w:rPr>
        <w:t xml:space="preserve"> i</w:t>
      </w:r>
      <w:r w:rsidR="00546740" w:rsidRPr="001B6928">
        <w:rPr>
          <w:color w:val="000000" w:themeColor="text1"/>
        </w:rPr>
        <w:t> </w:t>
      </w:r>
      <w:r w:rsidR="00874D43" w:rsidRPr="001B6928">
        <w:rPr>
          <w:color w:val="000000" w:themeColor="text1"/>
        </w:rPr>
        <w:t>rzeźbiarskich</w:t>
      </w:r>
      <w:r w:rsidRPr="001B6928">
        <w:rPr>
          <w:color w:val="000000" w:themeColor="text1"/>
        </w:rPr>
        <w:t>,</w:t>
      </w:r>
    </w:p>
    <w:p w:rsidR="009F2E7B" w:rsidRPr="001B6928" w:rsidRDefault="009F2E7B" w:rsidP="00F05317">
      <w:pPr>
        <w:pStyle w:val="Akapitzlist"/>
        <w:numPr>
          <w:ilvl w:val="2"/>
          <w:numId w:val="22"/>
        </w:numPr>
        <w:rPr>
          <w:color w:val="000000" w:themeColor="text1"/>
        </w:rPr>
      </w:pPr>
      <w:r w:rsidRPr="001B6928">
        <w:rPr>
          <w:color w:val="000000" w:themeColor="text1"/>
        </w:rPr>
        <w:t>prowadzenia prognoz i przeprowadzanie analiz urbanistycznych,</w:t>
      </w:r>
    </w:p>
    <w:p w:rsidR="009F2E7B" w:rsidRPr="001B6928" w:rsidRDefault="009F2E7B" w:rsidP="00F05317">
      <w:pPr>
        <w:pStyle w:val="Akapitzlist"/>
        <w:numPr>
          <w:ilvl w:val="2"/>
          <w:numId w:val="22"/>
        </w:numPr>
        <w:rPr>
          <w:color w:val="000000" w:themeColor="text1"/>
        </w:rPr>
      </w:pPr>
      <w:r w:rsidRPr="001B6928">
        <w:rPr>
          <w:color w:val="000000" w:themeColor="text1"/>
        </w:rPr>
        <w:t>wykonywanie czynności związanych z egzekucją administracyjną obowiązków o charakterze niepieniężnym, wynikających z ustawy o planowaniu i zagospodarowaniu przestrzennym,</w:t>
      </w:r>
    </w:p>
    <w:p w:rsidR="009F2E7B" w:rsidRPr="001B6928" w:rsidRDefault="009F2E7B" w:rsidP="00F05317">
      <w:pPr>
        <w:pStyle w:val="Akapitzlist"/>
        <w:numPr>
          <w:ilvl w:val="2"/>
          <w:numId w:val="22"/>
        </w:numPr>
        <w:rPr>
          <w:color w:val="000000" w:themeColor="text1"/>
        </w:rPr>
      </w:pPr>
      <w:r w:rsidRPr="001B6928">
        <w:rPr>
          <w:color w:val="000000" w:themeColor="text1"/>
        </w:rPr>
        <w:t xml:space="preserve">wystawianie administracyjnych tytułów wykonawczych oraz kierowanie wniosków o wszczęcie egzekucji administracyjnej, </w:t>
      </w:r>
    </w:p>
    <w:p w:rsidR="009F2E7B" w:rsidRPr="00791DA3" w:rsidRDefault="009F2E7B" w:rsidP="00F05317">
      <w:pPr>
        <w:pStyle w:val="Akapitzlist"/>
        <w:numPr>
          <w:ilvl w:val="2"/>
          <w:numId w:val="22"/>
        </w:numPr>
        <w:rPr>
          <w:color w:val="000000" w:themeColor="text1"/>
        </w:rPr>
      </w:pPr>
      <w:r w:rsidRPr="001B6928">
        <w:rPr>
          <w:color w:val="000000" w:themeColor="text1"/>
        </w:rPr>
        <w:t xml:space="preserve">udzielanie informacji </w:t>
      </w:r>
      <w:r w:rsidR="00056F9D" w:rsidRPr="001B6928">
        <w:rPr>
          <w:color w:val="000000" w:themeColor="text1"/>
        </w:rPr>
        <w:t>r</w:t>
      </w:r>
      <w:r w:rsidRPr="001B6928">
        <w:rPr>
          <w:color w:val="000000" w:themeColor="text1"/>
        </w:rPr>
        <w:t xml:space="preserve">adom </w:t>
      </w:r>
      <w:r w:rsidR="00056F9D" w:rsidRPr="001B6928">
        <w:rPr>
          <w:color w:val="000000" w:themeColor="text1"/>
        </w:rPr>
        <w:t>o</w:t>
      </w:r>
      <w:r w:rsidRPr="001B6928">
        <w:rPr>
          <w:color w:val="000000" w:themeColor="text1"/>
        </w:rPr>
        <w:t xml:space="preserve">siedli o prowadzonych postępowaniach </w:t>
      </w:r>
      <w:r w:rsidRPr="00791DA3">
        <w:rPr>
          <w:color w:val="000000" w:themeColor="text1"/>
        </w:rPr>
        <w:t xml:space="preserve">administracyjnych z dziedziny ładu przestrzennego na obszarze </w:t>
      </w:r>
      <w:r w:rsidR="00056F9D" w:rsidRPr="00791DA3">
        <w:rPr>
          <w:color w:val="000000" w:themeColor="text1"/>
        </w:rPr>
        <w:t>o</w:t>
      </w:r>
      <w:r w:rsidRPr="00791DA3">
        <w:rPr>
          <w:color w:val="000000" w:themeColor="text1"/>
        </w:rPr>
        <w:t>siedla</w:t>
      </w:r>
      <w:r w:rsidR="007B20A6" w:rsidRPr="00791DA3">
        <w:rPr>
          <w:color w:val="000000" w:themeColor="text1"/>
        </w:rPr>
        <w:t>,</w:t>
      </w:r>
    </w:p>
    <w:p w:rsidR="00DA2F7A" w:rsidRDefault="00DA2F7A" w:rsidP="00F05317">
      <w:pPr>
        <w:pStyle w:val="Akapitzlist"/>
        <w:numPr>
          <w:ilvl w:val="2"/>
          <w:numId w:val="22"/>
        </w:numPr>
        <w:rPr>
          <w:color w:val="000000" w:themeColor="text1"/>
        </w:rPr>
      </w:pPr>
      <w:r w:rsidRPr="00DB4251">
        <w:rPr>
          <w:color w:val="000000" w:themeColor="text1"/>
        </w:rPr>
        <w:t>wykonywani</w:t>
      </w:r>
      <w:r w:rsidRPr="001B6928">
        <w:rPr>
          <w:color w:val="000000" w:themeColor="text1"/>
        </w:rPr>
        <w:t>e zadań związanych z Uchwałą Krajobrazową</w:t>
      </w:r>
      <w:r w:rsidR="00F04385">
        <w:rPr>
          <w:color w:val="000000" w:themeColor="text1"/>
        </w:rPr>
        <w:t>,</w:t>
      </w:r>
    </w:p>
    <w:p w:rsidR="007D2E44" w:rsidRPr="00F04385" w:rsidRDefault="007D2E44" w:rsidP="00F05317">
      <w:pPr>
        <w:pStyle w:val="Akapitzlist"/>
        <w:numPr>
          <w:ilvl w:val="2"/>
          <w:numId w:val="22"/>
        </w:numPr>
        <w:rPr>
          <w:color w:val="000000" w:themeColor="text1"/>
        </w:rPr>
      </w:pPr>
      <w:r w:rsidRPr="009136C6">
        <w:rPr>
          <w:color w:val="000000"/>
        </w:rPr>
        <w:t>monitorowanie istniejącego stanu zagospodarowania przestrzennego miasta z punktu widzenia ładu przestrzennego i określanie działań naprawczych</w:t>
      </w:r>
      <w:r w:rsidR="00F04385">
        <w:rPr>
          <w:color w:val="000000"/>
        </w:rPr>
        <w:t>;</w:t>
      </w:r>
    </w:p>
    <w:p w:rsidR="009F2E7B" w:rsidRPr="001B6928" w:rsidRDefault="009F2E7B" w:rsidP="00F05317">
      <w:pPr>
        <w:pStyle w:val="Akapitzlist"/>
        <w:numPr>
          <w:ilvl w:val="1"/>
          <w:numId w:val="22"/>
        </w:numPr>
        <w:rPr>
          <w:color w:val="000000" w:themeColor="text1"/>
        </w:rPr>
      </w:pPr>
      <w:r w:rsidRPr="001B6928">
        <w:rPr>
          <w:color w:val="000000" w:themeColor="text1"/>
        </w:rPr>
        <w:t>w zakresie administracji architektoniczno-budowlanej:</w:t>
      </w:r>
    </w:p>
    <w:p w:rsidR="009F2E7B" w:rsidRPr="001B6928" w:rsidRDefault="009F2E7B" w:rsidP="00F05317">
      <w:pPr>
        <w:pStyle w:val="Akapitzlist"/>
        <w:numPr>
          <w:ilvl w:val="2"/>
          <w:numId w:val="22"/>
        </w:numPr>
        <w:rPr>
          <w:color w:val="000000" w:themeColor="text1"/>
        </w:rPr>
      </w:pPr>
      <w:r w:rsidRPr="001B6928">
        <w:rPr>
          <w:color w:val="000000" w:themeColor="text1"/>
        </w:rPr>
        <w:t xml:space="preserve">prowadzenie postępowań w sprawach o wydanie pozwoleń na budowę albo rozbiórkę oraz w sprawach zatwierdzania projektów budowlanych, w tym pozwoleń na budowę w trybie </w:t>
      </w:r>
      <w:r w:rsidR="00056F9D" w:rsidRPr="001B6928">
        <w:rPr>
          <w:color w:val="000000" w:themeColor="text1"/>
        </w:rPr>
        <w:t>U</w:t>
      </w:r>
      <w:r w:rsidRPr="001B6928">
        <w:rPr>
          <w:color w:val="000000" w:themeColor="text1"/>
        </w:rPr>
        <w:t xml:space="preserve">stawy </w:t>
      </w:r>
      <w:r w:rsidR="00755D6A" w:rsidRPr="001B6928">
        <w:rPr>
          <w:color w:val="000000" w:themeColor="text1"/>
        </w:rPr>
        <w:t xml:space="preserve">z dnia 5 lipca 2018 r. o </w:t>
      </w:r>
      <w:r w:rsidRPr="001B6928">
        <w:rPr>
          <w:color w:val="000000" w:themeColor="text1"/>
        </w:rPr>
        <w:t>ułatwieniach w przygotowaniu i realizacji inwestycji mieszkaniowych oraz inwestycji towarzyszących,</w:t>
      </w:r>
    </w:p>
    <w:p w:rsidR="009F2E7B" w:rsidRPr="001B6928" w:rsidRDefault="009F2E7B" w:rsidP="00F05317">
      <w:pPr>
        <w:pStyle w:val="Akapitzlist"/>
        <w:numPr>
          <w:ilvl w:val="2"/>
          <w:numId w:val="22"/>
        </w:numPr>
        <w:rPr>
          <w:color w:val="000000" w:themeColor="text1"/>
        </w:rPr>
      </w:pPr>
      <w:r w:rsidRPr="001B6928">
        <w:rPr>
          <w:color w:val="000000" w:themeColor="text1"/>
        </w:rPr>
        <w:t>prowadzenie postępowań w sprawach zezwoleń na realizację inwestycji drogowej,</w:t>
      </w:r>
    </w:p>
    <w:p w:rsidR="009F2E7B" w:rsidRPr="001B6928" w:rsidRDefault="009F2E7B" w:rsidP="00F05317">
      <w:pPr>
        <w:pStyle w:val="Akapitzlist"/>
        <w:numPr>
          <w:ilvl w:val="2"/>
          <w:numId w:val="22"/>
        </w:numPr>
        <w:rPr>
          <w:color w:val="000000" w:themeColor="text1"/>
        </w:rPr>
      </w:pPr>
      <w:r w:rsidRPr="001B6928">
        <w:rPr>
          <w:color w:val="000000" w:themeColor="text1"/>
        </w:rPr>
        <w:t>rozpatrywanie zgłoszeń zmiany sposobu użytkowania obiektu,</w:t>
      </w:r>
    </w:p>
    <w:p w:rsidR="009F2E7B" w:rsidRPr="001B6928" w:rsidRDefault="009F2E7B" w:rsidP="00F05317">
      <w:pPr>
        <w:pStyle w:val="Akapitzlist"/>
        <w:numPr>
          <w:ilvl w:val="2"/>
          <w:numId w:val="22"/>
        </w:numPr>
        <w:rPr>
          <w:color w:val="000000" w:themeColor="text1"/>
        </w:rPr>
      </w:pPr>
      <w:r w:rsidRPr="001B6928">
        <w:rPr>
          <w:color w:val="000000" w:themeColor="text1"/>
        </w:rPr>
        <w:t>prowadzenie postępowań w sprawach o wydanie decyzji zatwierdzającej istotne odstąpienie od zatwierdzonego projektu budowlanego lub innych warunków pozwolenia na budowę,</w:t>
      </w:r>
    </w:p>
    <w:p w:rsidR="009F2E7B" w:rsidRPr="001B6928" w:rsidRDefault="009F2E7B" w:rsidP="00F05317">
      <w:pPr>
        <w:pStyle w:val="Akapitzlist"/>
        <w:numPr>
          <w:ilvl w:val="2"/>
          <w:numId w:val="22"/>
        </w:numPr>
        <w:rPr>
          <w:color w:val="000000" w:themeColor="text1"/>
        </w:rPr>
      </w:pPr>
      <w:r w:rsidRPr="001B6928">
        <w:rPr>
          <w:color w:val="000000" w:themeColor="text1"/>
        </w:rPr>
        <w:t>prowadzenie postępowań związanych z przeniesieniem decyzji o pozwoleniu na budowę na rzecz innej osoby,</w:t>
      </w:r>
    </w:p>
    <w:p w:rsidR="009F2E7B" w:rsidRPr="001B6928" w:rsidRDefault="009F2E7B" w:rsidP="00F05317">
      <w:pPr>
        <w:pStyle w:val="Akapitzlist"/>
        <w:numPr>
          <w:ilvl w:val="2"/>
          <w:numId w:val="22"/>
        </w:numPr>
        <w:rPr>
          <w:color w:val="000000" w:themeColor="text1"/>
        </w:rPr>
      </w:pPr>
      <w:r w:rsidRPr="001B6928">
        <w:rPr>
          <w:color w:val="000000" w:themeColor="text1"/>
        </w:rPr>
        <w:t>rozpatrywanie zgłoszeń zamiaru budowy lub wykonania określonych robót budowlanych,</w:t>
      </w:r>
    </w:p>
    <w:p w:rsidR="009F2E7B" w:rsidRPr="001B6928" w:rsidRDefault="009F2E7B" w:rsidP="00F05317">
      <w:pPr>
        <w:pStyle w:val="Akapitzlist"/>
        <w:numPr>
          <w:ilvl w:val="2"/>
          <w:numId w:val="22"/>
        </w:numPr>
        <w:rPr>
          <w:color w:val="000000" w:themeColor="text1"/>
        </w:rPr>
      </w:pPr>
      <w:r w:rsidRPr="001B6928">
        <w:rPr>
          <w:color w:val="000000" w:themeColor="text1"/>
        </w:rPr>
        <w:t xml:space="preserve">wykonywanie czynności związanych z egzekucją administracyjną obowiązków o charakterze niepieniężnym, wynikających z </w:t>
      </w:r>
      <w:r w:rsidR="00E20E36" w:rsidRPr="001B6928">
        <w:rPr>
          <w:color w:val="000000" w:themeColor="text1"/>
        </w:rPr>
        <w:t>p</w:t>
      </w:r>
      <w:r w:rsidRPr="001B6928">
        <w:rPr>
          <w:color w:val="000000" w:themeColor="text1"/>
        </w:rPr>
        <w:t xml:space="preserve">rawa </w:t>
      </w:r>
      <w:r w:rsidR="00E20E36" w:rsidRPr="001B6928">
        <w:rPr>
          <w:color w:val="000000" w:themeColor="text1"/>
        </w:rPr>
        <w:t>b</w:t>
      </w:r>
      <w:r w:rsidRPr="001B6928">
        <w:rPr>
          <w:color w:val="000000" w:themeColor="text1"/>
        </w:rPr>
        <w:t>udowlanego,</w:t>
      </w:r>
    </w:p>
    <w:p w:rsidR="009F2E7B" w:rsidRPr="001B6928" w:rsidRDefault="009F2E7B" w:rsidP="00F05317">
      <w:pPr>
        <w:pStyle w:val="Akapitzlist"/>
        <w:numPr>
          <w:ilvl w:val="2"/>
          <w:numId w:val="22"/>
        </w:numPr>
        <w:rPr>
          <w:color w:val="000000" w:themeColor="text1"/>
        </w:rPr>
      </w:pPr>
      <w:r w:rsidRPr="001B6928">
        <w:rPr>
          <w:color w:val="000000" w:themeColor="text1"/>
        </w:rPr>
        <w:t xml:space="preserve">wykonywanie czynności związanych z egzekucją administracyjną obowiązków o charakterze niepieniężnym, wynikających z </w:t>
      </w:r>
      <w:r w:rsidR="00056F9D" w:rsidRPr="001B6928">
        <w:rPr>
          <w:color w:val="000000" w:themeColor="text1"/>
        </w:rPr>
        <w:t>U</w:t>
      </w:r>
      <w:r w:rsidRPr="001B6928">
        <w:rPr>
          <w:color w:val="000000" w:themeColor="text1"/>
        </w:rPr>
        <w:t xml:space="preserve">stawy </w:t>
      </w:r>
      <w:r w:rsidR="00755D6A" w:rsidRPr="001B6928">
        <w:rPr>
          <w:color w:val="000000" w:themeColor="text1"/>
        </w:rPr>
        <w:t xml:space="preserve">z dnia 10 kwietnia 2003 r. </w:t>
      </w:r>
      <w:r w:rsidRPr="001B6928">
        <w:rPr>
          <w:color w:val="000000" w:themeColor="text1"/>
        </w:rPr>
        <w:t>o szczególnych zasadach przygotowywania i realizacji inwestycji w zakresie dróg publicznych,</w:t>
      </w:r>
    </w:p>
    <w:p w:rsidR="009F2E7B" w:rsidRPr="001B6928" w:rsidRDefault="009F2E7B" w:rsidP="00F05317">
      <w:pPr>
        <w:pStyle w:val="Akapitzlist"/>
        <w:numPr>
          <w:ilvl w:val="2"/>
          <w:numId w:val="22"/>
        </w:numPr>
        <w:rPr>
          <w:color w:val="000000" w:themeColor="text1"/>
        </w:rPr>
      </w:pPr>
      <w:r w:rsidRPr="001B6928">
        <w:rPr>
          <w:color w:val="000000" w:themeColor="text1"/>
        </w:rPr>
        <w:lastRenderedPageBreak/>
        <w:t xml:space="preserve">wykonywanie czynności związanych z egzekucją administracyjną obowiązków o charakterze niepieniężnym, wynikających z </w:t>
      </w:r>
      <w:r w:rsidR="00056F9D" w:rsidRPr="001B6928">
        <w:rPr>
          <w:color w:val="000000" w:themeColor="text1"/>
        </w:rPr>
        <w:t>U</w:t>
      </w:r>
      <w:r w:rsidRPr="001B6928">
        <w:rPr>
          <w:color w:val="000000" w:themeColor="text1"/>
        </w:rPr>
        <w:t xml:space="preserve">stawy </w:t>
      </w:r>
      <w:r w:rsidR="00755D6A" w:rsidRPr="001B6928">
        <w:rPr>
          <w:color w:val="000000" w:themeColor="text1"/>
        </w:rPr>
        <w:t xml:space="preserve">z dnia 5 lipca 2018 r. </w:t>
      </w:r>
      <w:r w:rsidRPr="001B6928">
        <w:rPr>
          <w:color w:val="000000" w:themeColor="text1"/>
        </w:rPr>
        <w:t>o ułatwieniach w przygotowaniu i realizacji inwestycji mieszkaniowych oraz inwestycji towarzyszących,</w:t>
      </w:r>
    </w:p>
    <w:p w:rsidR="009F2E7B" w:rsidRPr="001B6928" w:rsidRDefault="009F2E7B" w:rsidP="00F05317">
      <w:pPr>
        <w:pStyle w:val="Akapitzlist"/>
        <w:numPr>
          <w:ilvl w:val="2"/>
          <w:numId w:val="22"/>
        </w:numPr>
        <w:rPr>
          <w:color w:val="000000" w:themeColor="text1"/>
        </w:rPr>
      </w:pPr>
      <w:r w:rsidRPr="001B6928">
        <w:rPr>
          <w:color w:val="000000" w:themeColor="text1"/>
        </w:rPr>
        <w:t xml:space="preserve">wystawianie administracyjnych tytułów wykonawczych oraz kierowanie wniosków o wszczęcie egzekucji administracyjnej, </w:t>
      </w:r>
    </w:p>
    <w:p w:rsidR="009F2E7B" w:rsidRPr="001B6928" w:rsidRDefault="009F2E7B" w:rsidP="00F05317">
      <w:pPr>
        <w:pStyle w:val="Akapitzlist"/>
        <w:numPr>
          <w:ilvl w:val="2"/>
          <w:numId w:val="22"/>
        </w:numPr>
        <w:rPr>
          <w:color w:val="000000" w:themeColor="text1"/>
        </w:rPr>
      </w:pPr>
      <w:r w:rsidRPr="001B6928">
        <w:rPr>
          <w:color w:val="000000" w:themeColor="text1"/>
        </w:rPr>
        <w:t>rozpatrywanie wniosków o wydawanie zaświadczeń o samodzielności lokalu</w:t>
      </w:r>
      <w:r w:rsidR="00A87968" w:rsidRPr="001B6928">
        <w:rPr>
          <w:color w:val="000000" w:themeColor="text1"/>
        </w:rPr>
        <w:t>.</w:t>
      </w:r>
    </w:p>
    <w:p w:rsidR="009F2E7B" w:rsidRPr="001B6928" w:rsidRDefault="009F2E7B" w:rsidP="00F05317">
      <w:pPr>
        <w:pStyle w:val="Akapitzlist"/>
        <w:numPr>
          <w:ilvl w:val="0"/>
          <w:numId w:val="22"/>
        </w:numPr>
        <w:rPr>
          <w:color w:val="000000" w:themeColor="text1"/>
        </w:rPr>
      </w:pPr>
      <w:r w:rsidRPr="001B6928">
        <w:rPr>
          <w:color w:val="000000" w:themeColor="text1"/>
        </w:rPr>
        <w:t>Wydział realizuje zadania zgodnie ze zidentyfikowanymi procesami w ramach systemu zarządzania zgodnego z wymogami normy PN-EN ISO 9001:2015, w tym koordynuje przebieg następujących procesów:</w:t>
      </w:r>
    </w:p>
    <w:p w:rsidR="009F2E7B" w:rsidRPr="001B6928" w:rsidRDefault="009F2E7B" w:rsidP="00F05317">
      <w:pPr>
        <w:pStyle w:val="Akapitzlist"/>
        <w:numPr>
          <w:ilvl w:val="1"/>
          <w:numId w:val="22"/>
        </w:numPr>
        <w:rPr>
          <w:color w:val="000000" w:themeColor="text1"/>
        </w:rPr>
      </w:pPr>
      <w:r w:rsidRPr="001B6928">
        <w:rPr>
          <w:color w:val="000000" w:themeColor="text1"/>
        </w:rPr>
        <w:t>UA/PS-01 - Obsługa urbanistyczna Miasta;</w:t>
      </w:r>
    </w:p>
    <w:p w:rsidR="009F2E7B" w:rsidRPr="001B6928" w:rsidRDefault="009F2E7B" w:rsidP="00F05317">
      <w:pPr>
        <w:pStyle w:val="Akapitzlist"/>
        <w:numPr>
          <w:ilvl w:val="1"/>
          <w:numId w:val="22"/>
        </w:numPr>
        <w:rPr>
          <w:color w:val="000000" w:themeColor="text1"/>
        </w:rPr>
      </w:pPr>
      <w:r w:rsidRPr="001B6928">
        <w:rPr>
          <w:color w:val="000000" w:themeColor="text1"/>
        </w:rPr>
        <w:t>UA/PS-02 - Obsługa architektoniczno-budowlana Miasta;</w:t>
      </w:r>
    </w:p>
    <w:p w:rsidR="009F2E7B" w:rsidRPr="001B6928" w:rsidRDefault="009F2E7B" w:rsidP="00F05317">
      <w:pPr>
        <w:pStyle w:val="Akapitzlist"/>
        <w:numPr>
          <w:ilvl w:val="1"/>
          <w:numId w:val="22"/>
        </w:numPr>
        <w:rPr>
          <w:color w:val="000000" w:themeColor="text1"/>
        </w:rPr>
      </w:pPr>
      <w:r w:rsidRPr="001B6928">
        <w:rPr>
          <w:color w:val="000000" w:themeColor="text1"/>
        </w:rPr>
        <w:t xml:space="preserve">UA/PS-03 - Obsługa organizacyjno-administracyjna </w:t>
      </w:r>
      <w:r w:rsidR="00A754D5" w:rsidRPr="001B6928">
        <w:rPr>
          <w:color w:val="000000" w:themeColor="text1"/>
        </w:rPr>
        <w:t>w</w:t>
      </w:r>
      <w:r w:rsidRPr="001B6928">
        <w:rPr>
          <w:color w:val="000000" w:themeColor="text1"/>
        </w:rPr>
        <w:t>ydziału.</w:t>
      </w:r>
    </w:p>
    <w:p w:rsidR="009F2E7B" w:rsidRPr="001B6928" w:rsidRDefault="009F2E7B" w:rsidP="00F05317">
      <w:pPr>
        <w:pStyle w:val="Akapitzlist"/>
        <w:numPr>
          <w:ilvl w:val="0"/>
          <w:numId w:val="22"/>
        </w:numPr>
        <w:rPr>
          <w:color w:val="000000" w:themeColor="text1"/>
        </w:rPr>
      </w:pPr>
      <w:r w:rsidRPr="001B6928">
        <w:rPr>
          <w:color w:val="000000" w:themeColor="text1"/>
        </w:rPr>
        <w:t>Wydział wydaje następujące decyzje administracyjne:</w:t>
      </w:r>
    </w:p>
    <w:p w:rsidR="009F2E7B" w:rsidRPr="001B6928" w:rsidRDefault="009F2E7B" w:rsidP="00F05317">
      <w:pPr>
        <w:pStyle w:val="Akapitzlist"/>
        <w:numPr>
          <w:ilvl w:val="1"/>
          <w:numId w:val="22"/>
        </w:numPr>
        <w:rPr>
          <w:color w:val="000000" w:themeColor="text1"/>
        </w:rPr>
      </w:pPr>
      <w:r w:rsidRPr="001B6928">
        <w:rPr>
          <w:color w:val="000000" w:themeColor="text1"/>
        </w:rPr>
        <w:t>z zakresu zagospodarowania przestrzennego, m.in.:</w:t>
      </w:r>
    </w:p>
    <w:p w:rsidR="009F2E7B" w:rsidRPr="001B6928" w:rsidRDefault="009F2E7B" w:rsidP="00F05317">
      <w:pPr>
        <w:pStyle w:val="Akapitzlist"/>
        <w:numPr>
          <w:ilvl w:val="2"/>
          <w:numId w:val="22"/>
        </w:numPr>
        <w:rPr>
          <w:color w:val="000000" w:themeColor="text1"/>
        </w:rPr>
      </w:pPr>
      <w:r w:rsidRPr="001B6928">
        <w:rPr>
          <w:color w:val="000000" w:themeColor="text1"/>
        </w:rPr>
        <w:t>o warunkach zabudowy i zagospodarowania terenu oraz jej zmianie,</w:t>
      </w:r>
    </w:p>
    <w:p w:rsidR="00635BF0" w:rsidRPr="001B6928" w:rsidRDefault="00635BF0" w:rsidP="00F05317">
      <w:pPr>
        <w:pStyle w:val="Akapitzlist"/>
        <w:numPr>
          <w:ilvl w:val="2"/>
          <w:numId w:val="22"/>
        </w:numPr>
        <w:rPr>
          <w:color w:val="000000" w:themeColor="text1"/>
        </w:rPr>
      </w:pPr>
      <w:r w:rsidRPr="001B6928">
        <w:rPr>
          <w:color w:val="000000" w:themeColor="text1"/>
        </w:rPr>
        <w:t xml:space="preserve">o zakazie </w:t>
      </w:r>
      <w:bookmarkStart w:id="1" w:name="_Hlk154570081"/>
      <w:r w:rsidR="00F8707C" w:rsidRPr="001B6928">
        <w:rPr>
          <w:color w:val="000000" w:themeColor="text1"/>
        </w:rPr>
        <w:t>zagospodarowania terenu w sposób sprzeczny z obowiązującym planem miejscowym,</w:t>
      </w:r>
    </w:p>
    <w:p w:rsidR="009F2E7B" w:rsidRPr="001B6928" w:rsidRDefault="009F2E7B" w:rsidP="00F05317">
      <w:pPr>
        <w:pStyle w:val="Akapitzlist"/>
        <w:numPr>
          <w:ilvl w:val="2"/>
          <w:numId w:val="22"/>
        </w:numPr>
        <w:rPr>
          <w:color w:val="000000" w:themeColor="text1"/>
        </w:rPr>
      </w:pPr>
      <w:r w:rsidRPr="001B6928">
        <w:rPr>
          <w:color w:val="000000" w:themeColor="text1"/>
        </w:rPr>
        <w:t>o ustaleniu lokalizacji inwestycji celu publicznego,</w:t>
      </w:r>
    </w:p>
    <w:p w:rsidR="009F2E7B" w:rsidRPr="001B6928" w:rsidRDefault="009F2E7B" w:rsidP="00F05317">
      <w:pPr>
        <w:pStyle w:val="Akapitzlist"/>
        <w:numPr>
          <w:ilvl w:val="2"/>
          <w:numId w:val="22"/>
        </w:numPr>
        <w:rPr>
          <w:color w:val="000000" w:themeColor="text1"/>
        </w:rPr>
      </w:pPr>
      <w:r w:rsidRPr="001B6928">
        <w:rPr>
          <w:color w:val="000000" w:themeColor="text1"/>
        </w:rPr>
        <w:t>o przeniesieniu decyzji o warunkach zabudowy i zagospodarowania terenu</w:t>
      </w:r>
      <w:r w:rsidR="00DF41AE">
        <w:rPr>
          <w:color w:val="000000" w:themeColor="text1"/>
        </w:rPr>
        <w:t>,</w:t>
      </w:r>
    </w:p>
    <w:p w:rsidR="00504A32" w:rsidRDefault="00F5128C" w:rsidP="00F05317">
      <w:pPr>
        <w:pStyle w:val="Akapitzlist"/>
        <w:numPr>
          <w:ilvl w:val="2"/>
          <w:numId w:val="22"/>
        </w:numPr>
        <w:rPr>
          <w:color w:val="000000" w:themeColor="text1"/>
        </w:rPr>
      </w:pPr>
      <w:r w:rsidRPr="001B6928">
        <w:rPr>
          <w:color w:val="000000" w:themeColor="text1"/>
        </w:rPr>
        <w:t xml:space="preserve">o </w:t>
      </w:r>
      <w:r w:rsidR="00504A32" w:rsidRPr="001B6928">
        <w:rPr>
          <w:color w:val="000000" w:themeColor="text1"/>
        </w:rPr>
        <w:t>wstrzymani</w:t>
      </w:r>
      <w:r w:rsidRPr="001B6928">
        <w:rPr>
          <w:color w:val="000000" w:themeColor="text1"/>
        </w:rPr>
        <w:t>u</w:t>
      </w:r>
      <w:r w:rsidR="00504A32" w:rsidRPr="001B6928">
        <w:rPr>
          <w:color w:val="000000" w:themeColor="text1"/>
        </w:rPr>
        <w:t xml:space="preserve"> użytkowania terenu albo przywróceni</w:t>
      </w:r>
      <w:r w:rsidRPr="001B6928">
        <w:rPr>
          <w:color w:val="000000" w:themeColor="text1"/>
        </w:rPr>
        <w:t>u</w:t>
      </w:r>
      <w:r w:rsidR="00504A32" w:rsidRPr="001B6928">
        <w:rPr>
          <w:color w:val="000000" w:themeColor="text1"/>
        </w:rPr>
        <w:t xml:space="preserve"> poprzedniego sposobu zagospodarowania – w przypadku zmiany zagospodarowania terenu bez uzyskania decyzji o warunkach zabudowy</w:t>
      </w:r>
      <w:bookmarkEnd w:id="1"/>
      <w:r w:rsidR="00DF41AE">
        <w:rPr>
          <w:color w:val="000000" w:themeColor="text1"/>
        </w:rPr>
        <w:t>,</w:t>
      </w:r>
    </w:p>
    <w:p w:rsidR="00CB51BE" w:rsidRPr="001B6928" w:rsidRDefault="00CB51BE" w:rsidP="00F05317">
      <w:pPr>
        <w:pStyle w:val="Akapitzlist"/>
        <w:numPr>
          <w:ilvl w:val="2"/>
          <w:numId w:val="22"/>
        </w:numPr>
        <w:rPr>
          <w:color w:val="000000" w:themeColor="text1"/>
        </w:rPr>
      </w:pPr>
      <w:r>
        <w:rPr>
          <w:color w:val="000000" w:themeColor="text1"/>
        </w:rPr>
        <w:t>o doprowadzeniu do zgodności z uchwałą krajobrazową tablic i urządzeń reklamowych, w tym o wymierzeniu kary pieniężnej</w:t>
      </w:r>
      <w:r w:rsidR="00DF41AE">
        <w:rPr>
          <w:color w:val="000000" w:themeColor="text1"/>
        </w:rPr>
        <w:t>;</w:t>
      </w:r>
    </w:p>
    <w:p w:rsidR="009F2E7B" w:rsidRPr="001B6928" w:rsidRDefault="009F2E7B" w:rsidP="00F05317">
      <w:pPr>
        <w:pStyle w:val="Akapitzlist"/>
        <w:numPr>
          <w:ilvl w:val="1"/>
          <w:numId w:val="22"/>
        </w:numPr>
        <w:rPr>
          <w:color w:val="000000" w:themeColor="text1"/>
        </w:rPr>
      </w:pPr>
      <w:r w:rsidRPr="001B6928">
        <w:rPr>
          <w:color w:val="000000" w:themeColor="text1"/>
        </w:rPr>
        <w:t>z zakresu administracji architektoniczno-budowlanej, m.in.:</w:t>
      </w:r>
    </w:p>
    <w:p w:rsidR="009F2E7B" w:rsidRPr="001B6928" w:rsidRDefault="009F2E7B" w:rsidP="00F05317">
      <w:pPr>
        <w:pStyle w:val="Akapitzlist"/>
        <w:numPr>
          <w:ilvl w:val="2"/>
          <w:numId w:val="22"/>
        </w:numPr>
        <w:rPr>
          <w:color w:val="000000" w:themeColor="text1"/>
        </w:rPr>
      </w:pPr>
      <w:r w:rsidRPr="001B6928">
        <w:rPr>
          <w:color w:val="000000" w:themeColor="text1"/>
        </w:rPr>
        <w:t>o pozwoleniu na budowę albo rozbiórkę oraz jego zmianie,</w:t>
      </w:r>
    </w:p>
    <w:p w:rsidR="009F2E7B" w:rsidRPr="001B6928" w:rsidRDefault="009F2E7B" w:rsidP="00F05317">
      <w:pPr>
        <w:pStyle w:val="Akapitzlist"/>
        <w:numPr>
          <w:ilvl w:val="2"/>
          <w:numId w:val="22"/>
        </w:numPr>
        <w:rPr>
          <w:color w:val="000000" w:themeColor="text1"/>
        </w:rPr>
      </w:pPr>
      <w:r w:rsidRPr="001B6928">
        <w:rPr>
          <w:color w:val="000000" w:themeColor="text1"/>
        </w:rPr>
        <w:t>o zatwierdzeniu projektów budowlanych,</w:t>
      </w:r>
    </w:p>
    <w:p w:rsidR="009F2E7B" w:rsidRPr="001B6928" w:rsidRDefault="009F2E7B" w:rsidP="00F05317">
      <w:pPr>
        <w:pStyle w:val="Akapitzlist"/>
        <w:numPr>
          <w:ilvl w:val="2"/>
          <w:numId w:val="22"/>
        </w:numPr>
        <w:rPr>
          <w:color w:val="000000" w:themeColor="text1"/>
        </w:rPr>
      </w:pPr>
      <w:r w:rsidRPr="001B6928">
        <w:rPr>
          <w:color w:val="000000" w:themeColor="text1"/>
        </w:rPr>
        <w:t>o zmianie pozwolenia na budowę dla istotnego odstąpienia od zatwierdzonego projektu budowlanego lub innych warunków pozwolenia na budowę;</w:t>
      </w:r>
    </w:p>
    <w:p w:rsidR="009F2E7B" w:rsidRPr="001B6928" w:rsidRDefault="009F2E7B" w:rsidP="00F05317">
      <w:pPr>
        <w:pStyle w:val="Akapitzlist"/>
        <w:numPr>
          <w:ilvl w:val="1"/>
          <w:numId w:val="22"/>
        </w:numPr>
        <w:rPr>
          <w:color w:val="000000" w:themeColor="text1"/>
        </w:rPr>
      </w:pPr>
      <w:r w:rsidRPr="001B6928">
        <w:rPr>
          <w:color w:val="000000" w:themeColor="text1"/>
        </w:rPr>
        <w:t>z zakresu realizacji inwestycji dróg publicznych, m.in.:</w:t>
      </w:r>
    </w:p>
    <w:p w:rsidR="009F2E7B" w:rsidRPr="001B6928" w:rsidRDefault="009F2E7B" w:rsidP="00F05317">
      <w:pPr>
        <w:pStyle w:val="Akapitzlist"/>
        <w:numPr>
          <w:ilvl w:val="2"/>
          <w:numId w:val="22"/>
        </w:numPr>
        <w:rPr>
          <w:color w:val="000000" w:themeColor="text1"/>
        </w:rPr>
      </w:pPr>
      <w:r w:rsidRPr="001B6928">
        <w:rPr>
          <w:color w:val="000000" w:themeColor="text1"/>
        </w:rPr>
        <w:t>zezwoleniu na realizację inwestycji drogowej,</w:t>
      </w:r>
    </w:p>
    <w:p w:rsidR="009F2E7B" w:rsidRPr="001B6928" w:rsidRDefault="009F2E7B" w:rsidP="00F05317">
      <w:pPr>
        <w:pStyle w:val="Akapitzlist"/>
        <w:numPr>
          <w:ilvl w:val="2"/>
          <w:numId w:val="22"/>
        </w:numPr>
        <w:rPr>
          <w:color w:val="000000" w:themeColor="text1"/>
        </w:rPr>
      </w:pPr>
      <w:r w:rsidRPr="001B6928">
        <w:rPr>
          <w:color w:val="000000" w:themeColor="text1"/>
        </w:rPr>
        <w:t>o zmianie zezwolenia na realizację inwestycji drogowej</w:t>
      </w:r>
      <w:r w:rsidR="00F9259E">
        <w:rPr>
          <w:color w:val="000000" w:themeColor="text1"/>
        </w:rPr>
        <w:t>.</w:t>
      </w:r>
    </w:p>
    <w:p w:rsidR="009F2E7B" w:rsidRPr="001B6928" w:rsidRDefault="009F2E7B" w:rsidP="00F05317">
      <w:pPr>
        <w:pStyle w:val="Akapitzlist"/>
        <w:numPr>
          <w:ilvl w:val="0"/>
          <w:numId w:val="22"/>
        </w:numPr>
        <w:rPr>
          <w:color w:val="000000" w:themeColor="text1"/>
        </w:rPr>
      </w:pPr>
      <w:r w:rsidRPr="001B6928">
        <w:rPr>
          <w:color w:val="000000" w:themeColor="text1"/>
        </w:rPr>
        <w:t xml:space="preserve">Wykaz rejestrów prowadzonych w </w:t>
      </w:r>
      <w:r w:rsidR="00196300" w:rsidRPr="001B6928">
        <w:rPr>
          <w:color w:val="000000" w:themeColor="text1"/>
        </w:rPr>
        <w:t>w</w:t>
      </w:r>
      <w:r w:rsidRPr="001B6928">
        <w:rPr>
          <w:color w:val="000000" w:themeColor="text1"/>
        </w:rPr>
        <w:t>ydziale:</w:t>
      </w:r>
    </w:p>
    <w:p w:rsidR="009F2E7B" w:rsidRPr="001B6928" w:rsidRDefault="005D2AF5" w:rsidP="00F05317">
      <w:pPr>
        <w:pStyle w:val="Akapitzlist"/>
        <w:numPr>
          <w:ilvl w:val="1"/>
          <w:numId w:val="22"/>
        </w:numPr>
        <w:rPr>
          <w:color w:val="000000" w:themeColor="text1"/>
        </w:rPr>
      </w:pPr>
      <w:r>
        <w:rPr>
          <w:color w:val="000000" w:themeColor="text1"/>
        </w:rPr>
        <w:t xml:space="preserve">UA-XVIII.6730 </w:t>
      </w:r>
      <w:r w:rsidR="009F2E7B" w:rsidRPr="001B6928">
        <w:rPr>
          <w:color w:val="000000" w:themeColor="text1"/>
        </w:rPr>
        <w:t>- Rejestr decyzji o warunkach zabudowy;</w:t>
      </w:r>
    </w:p>
    <w:p w:rsidR="009F2E7B" w:rsidRPr="001B6928" w:rsidRDefault="005D2AF5" w:rsidP="00F05317">
      <w:pPr>
        <w:pStyle w:val="Akapitzlist"/>
        <w:numPr>
          <w:ilvl w:val="1"/>
          <w:numId w:val="22"/>
        </w:numPr>
        <w:rPr>
          <w:color w:val="000000" w:themeColor="text1"/>
        </w:rPr>
      </w:pPr>
      <w:r>
        <w:rPr>
          <w:color w:val="000000" w:themeColor="text1"/>
        </w:rPr>
        <w:t xml:space="preserve">UA-XVIII.6733 </w:t>
      </w:r>
      <w:r w:rsidR="009F2E7B" w:rsidRPr="001B6928">
        <w:rPr>
          <w:color w:val="000000" w:themeColor="text1"/>
        </w:rPr>
        <w:t>- Rejestr decyzji o ustaleniu lokalizacji inwestycji celu publicznego</w:t>
      </w:r>
      <w:r w:rsidR="00EB3C05" w:rsidRPr="001B6928">
        <w:rPr>
          <w:color w:val="000000" w:themeColor="text1"/>
        </w:rPr>
        <w:t>;</w:t>
      </w:r>
    </w:p>
    <w:p w:rsidR="00EB3C05" w:rsidRPr="001B6928" w:rsidRDefault="005D2AF5" w:rsidP="00F05317">
      <w:pPr>
        <w:pStyle w:val="Akapitzlist"/>
        <w:numPr>
          <w:ilvl w:val="1"/>
          <w:numId w:val="22"/>
        </w:numPr>
        <w:rPr>
          <w:color w:val="000000" w:themeColor="text1"/>
        </w:rPr>
      </w:pPr>
      <w:r>
        <w:rPr>
          <w:color w:val="000000" w:themeColor="text1"/>
        </w:rPr>
        <w:lastRenderedPageBreak/>
        <w:t xml:space="preserve">UA-XVIII.6740 </w:t>
      </w:r>
      <w:r w:rsidR="00EB3C05" w:rsidRPr="001B6928">
        <w:rPr>
          <w:color w:val="000000" w:themeColor="text1"/>
        </w:rPr>
        <w:t>- Rejestr wniosków o pozwolenie na budowę i decyzji o pozwolenie na budowę (RWDZ);</w:t>
      </w:r>
    </w:p>
    <w:p w:rsidR="00EB3C05" w:rsidRPr="001B6928" w:rsidRDefault="005D2AF5" w:rsidP="00F05317">
      <w:pPr>
        <w:pStyle w:val="Akapitzlist"/>
        <w:numPr>
          <w:ilvl w:val="1"/>
          <w:numId w:val="22"/>
        </w:numPr>
        <w:rPr>
          <w:color w:val="000000" w:themeColor="text1"/>
        </w:rPr>
      </w:pPr>
      <w:r>
        <w:rPr>
          <w:color w:val="000000" w:themeColor="text1"/>
        </w:rPr>
        <w:t xml:space="preserve">UA-XVIII.6743 </w:t>
      </w:r>
      <w:r w:rsidR="00EB3C05" w:rsidRPr="001B6928">
        <w:rPr>
          <w:color w:val="000000" w:themeColor="text1"/>
        </w:rPr>
        <w:t>- Rejestr zgłoszeń budowy (RWDZ).</w:t>
      </w:r>
    </w:p>
    <w:p w:rsidR="009F2E7B" w:rsidRPr="001B6928" w:rsidRDefault="009F2E7B" w:rsidP="00F05317">
      <w:pPr>
        <w:pStyle w:val="Akapitzlist"/>
        <w:numPr>
          <w:ilvl w:val="0"/>
          <w:numId w:val="22"/>
        </w:numPr>
        <w:rPr>
          <w:color w:val="000000" w:themeColor="text1"/>
        </w:rPr>
      </w:pPr>
      <w:r w:rsidRPr="001B6928">
        <w:rPr>
          <w:color w:val="000000" w:themeColor="text1"/>
        </w:rPr>
        <w:t>Wydział realizuje cele ustalone dla wydziału poprzez działania:</w:t>
      </w:r>
    </w:p>
    <w:p w:rsidR="009F2E7B" w:rsidRPr="001B6928" w:rsidRDefault="009F2E7B" w:rsidP="00F05317">
      <w:pPr>
        <w:pStyle w:val="Akapitzlist"/>
        <w:numPr>
          <w:ilvl w:val="1"/>
          <w:numId w:val="22"/>
        </w:numPr>
        <w:rPr>
          <w:color w:val="000000" w:themeColor="text1"/>
        </w:rPr>
      </w:pPr>
      <w:r w:rsidRPr="001B6928">
        <w:rPr>
          <w:color w:val="000000" w:themeColor="text1"/>
        </w:rPr>
        <w:t>utrzymanie terminu przy rozpatrywaniu spraw związanych z obsługą urbanistyczną i architektoniczno-budowlaną miasta;</w:t>
      </w:r>
    </w:p>
    <w:p w:rsidR="009F2E7B" w:rsidRPr="001B6928" w:rsidRDefault="009F2E7B" w:rsidP="00F05317">
      <w:pPr>
        <w:pStyle w:val="Akapitzlist"/>
        <w:numPr>
          <w:ilvl w:val="1"/>
          <w:numId w:val="22"/>
        </w:numPr>
        <w:rPr>
          <w:color w:val="000000" w:themeColor="text1"/>
        </w:rPr>
      </w:pPr>
      <w:r w:rsidRPr="001B6928">
        <w:rPr>
          <w:color w:val="000000" w:themeColor="text1"/>
        </w:rPr>
        <w:t>zwiększenie ilości decyzji i postanowień utrzymanych przez II instancję;</w:t>
      </w:r>
    </w:p>
    <w:p w:rsidR="009F2E7B" w:rsidRPr="001B6928" w:rsidRDefault="009F2E7B" w:rsidP="00F05317">
      <w:pPr>
        <w:pStyle w:val="Akapitzlist"/>
        <w:numPr>
          <w:ilvl w:val="1"/>
          <w:numId w:val="22"/>
        </w:numPr>
        <w:rPr>
          <w:color w:val="000000" w:themeColor="text1"/>
        </w:rPr>
      </w:pPr>
      <w:r w:rsidRPr="001B6928">
        <w:rPr>
          <w:color w:val="000000" w:themeColor="text1"/>
        </w:rPr>
        <w:t xml:space="preserve">utrzymania wysokiego poziomu zadowolenia klientów z usług świadczonych w </w:t>
      </w:r>
      <w:r w:rsidR="00A754D5" w:rsidRPr="001B6928">
        <w:rPr>
          <w:color w:val="000000" w:themeColor="text1"/>
        </w:rPr>
        <w:t>w</w:t>
      </w:r>
      <w:r w:rsidRPr="001B6928">
        <w:rPr>
          <w:color w:val="000000" w:themeColor="text1"/>
        </w:rPr>
        <w:t>ydziale;</w:t>
      </w:r>
    </w:p>
    <w:p w:rsidR="009F2E7B" w:rsidRPr="001B6928" w:rsidRDefault="009F2E7B" w:rsidP="00F05317">
      <w:pPr>
        <w:pStyle w:val="Akapitzlist"/>
        <w:numPr>
          <w:ilvl w:val="1"/>
          <w:numId w:val="22"/>
        </w:numPr>
        <w:rPr>
          <w:color w:val="000000" w:themeColor="text1"/>
        </w:rPr>
      </w:pPr>
      <w:r w:rsidRPr="001B6928">
        <w:rPr>
          <w:color w:val="000000" w:themeColor="text1"/>
        </w:rPr>
        <w:t>stworzenia wizerunku jednostki działającej na rzecz Miasta, jego mieszkańców i działających na jego terenie instytucji i podmiotów gospodarczych;</w:t>
      </w:r>
    </w:p>
    <w:p w:rsidR="009F2E7B" w:rsidRPr="001B6928" w:rsidRDefault="00DA2F7A" w:rsidP="00F05317">
      <w:pPr>
        <w:pStyle w:val="Akapitzlist"/>
        <w:numPr>
          <w:ilvl w:val="1"/>
          <w:numId w:val="22"/>
        </w:numPr>
        <w:rPr>
          <w:color w:val="000000" w:themeColor="text1"/>
        </w:rPr>
      </w:pPr>
      <w:r w:rsidRPr="001B6928">
        <w:rPr>
          <w:color w:val="000000" w:themeColor="text1"/>
        </w:rPr>
        <w:t>kształtowanie</w:t>
      </w:r>
      <w:r w:rsidR="009F2E7B" w:rsidRPr="001B6928">
        <w:rPr>
          <w:color w:val="000000" w:themeColor="text1"/>
        </w:rPr>
        <w:t xml:space="preserve"> estetyki przestrzeni miejskiej;</w:t>
      </w:r>
    </w:p>
    <w:p w:rsidR="00FA5602" w:rsidRPr="001B6928" w:rsidRDefault="009F2E7B" w:rsidP="00F05317">
      <w:pPr>
        <w:pStyle w:val="Akapitzlist"/>
        <w:numPr>
          <w:ilvl w:val="1"/>
          <w:numId w:val="22"/>
        </w:numPr>
        <w:rPr>
          <w:color w:val="000000" w:themeColor="text1"/>
        </w:rPr>
      </w:pPr>
      <w:r w:rsidRPr="001B6928">
        <w:rPr>
          <w:color w:val="000000" w:themeColor="text1"/>
        </w:rPr>
        <w:t xml:space="preserve">budowania zaufania klientów do </w:t>
      </w:r>
      <w:r w:rsidR="00A754D5" w:rsidRPr="001B6928">
        <w:rPr>
          <w:color w:val="000000" w:themeColor="text1"/>
        </w:rPr>
        <w:t>w</w:t>
      </w:r>
      <w:r w:rsidRPr="001B6928">
        <w:rPr>
          <w:color w:val="000000" w:themeColor="text1"/>
        </w:rPr>
        <w:t>ydziału i Urzędu Miasta.</w:t>
      </w:r>
    </w:p>
    <w:p w:rsidR="00FA5602" w:rsidRPr="001B6928" w:rsidRDefault="00FA5602" w:rsidP="00FA5602">
      <w:pPr>
        <w:pStyle w:val="Nagwek2"/>
        <w:rPr>
          <w:rFonts w:ascii="Arial" w:hAnsi="Arial" w:cs="Arial"/>
          <w:color w:val="000000" w:themeColor="text1"/>
          <w:szCs w:val="22"/>
        </w:rPr>
      </w:pPr>
      <w:r w:rsidRPr="001B6928">
        <w:rPr>
          <w:rFonts w:ascii="Arial" w:hAnsi="Arial" w:cs="Arial"/>
          <w:color w:val="000000" w:themeColor="text1"/>
          <w:szCs w:val="22"/>
        </w:rPr>
        <w:t>Rozdział III Zakres zadań oddziałów i stanowisk pracy</w:t>
      </w:r>
    </w:p>
    <w:p w:rsidR="00FA5602" w:rsidRPr="001B6928" w:rsidRDefault="00FA5602" w:rsidP="00FA5602">
      <w:pPr>
        <w:pStyle w:val="Nagwek3"/>
        <w:rPr>
          <w:rFonts w:ascii="Arial" w:hAnsi="Arial" w:cs="Arial"/>
          <w:szCs w:val="22"/>
        </w:rPr>
      </w:pPr>
      <w:r w:rsidRPr="001B6928">
        <w:rPr>
          <w:rFonts w:ascii="Arial" w:hAnsi="Arial" w:cs="Arial"/>
          <w:szCs w:val="22"/>
        </w:rPr>
        <w:t xml:space="preserve">§ </w:t>
      </w:r>
      <w:r w:rsidR="00AB5A34" w:rsidRPr="001B6928">
        <w:rPr>
          <w:rFonts w:ascii="Arial" w:hAnsi="Arial" w:cs="Arial"/>
          <w:szCs w:val="22"/>
        </w:rPr>
        <w:t>7</w:t>
      </w:r>
    </w:p>
    <w:p w:rsidR="00AB5A34" w:rsidRPr="001B6928" w:rsidRDefault="00AB5A34" w:rsidP="006A7359">
      <w:pPr>
        <w:pStyle w:val="Akapitzlist"/>
        <w:numPr>
          <w:ilvl w:val="0"/>
          <w:numId w:val="30"/>
        </w:numPr>
        <w:rPr>
          <w:color w:val="000000" w:themeColor="text1"/>
        </w:rPr>
      </w:pPr>
      <w:r w:rsidRPr="001B6928">
        <w:rPr>
          <w:color w:val="000000" w:themeColor="text1"/>
        </w:rPr>
        <w:t>Do zadań Oddziałów Urbanistyki: I, II, III należy:</w:t>
      </w:r>
    </w:p>
    <w:p w:rsidR="00AB5A34" w:rsidRPr="001B6928" w:rsidRDefault="00AB5A34" w:rsidP="009F60EF">
      <w:pPr>
        <w:pStyle w:val="Akapitzlist"/>
        <w:ind w:left="851" w:hanging="425"/>
        <w:rPr>
          <w:color w:val="000000" w:themeColor="text1"/>
        </w:rPr>
      </w:pPr>
      <w:r w:rsidRPr="001B6928">
        <w:rPr>
          <w:color w:val="000000" w:themeColor="text1"/>
        </w:rPr>
        <w:t>prowadzenie postępowań w sprawach o wydanie decyzji o warunkach zabudowy</w:t>
      </w:r>
      <w:r w:rsidR="00CA2E4A" w:rsidRPr="001B6928">
        <w:rPr>
          <w:color w:val="000000" w:themeColor="text1"/>
        </w:rPr>
        <w:t xml:space="preserve">, z </w:t>
      </w:r>
      <w:r w:rsidR="00635BF0" w:rsidRPr="001B6928">
        <w:rPr>
          <w:color w:val="000000" w:themeColor="text1"/>
        </w:rPr>
        <w:t xml:space="preserve">wyłączeniem </w:t>
      </w:r>
      <w:r w:rsidR="001E6C49" w:rsidRPr="001B6928">
        <w:rPr>
          <w:color w:val="000000" w:themeColor="text1"/>
        </w:rPr>
        <w:t>urządzeń reklamowych</w:t>
      </w:r>
      <w:r w:rsidR="005327CF" w:rsidRPr="001B6928">
        <w:rPr>
          <w:color w:val="000000" w:themeColor="text1"/>
        </w:rPr>
        <w:t xml:space="preserve"> i</w:t>
      </w:r>
      <w:r w:rsidR="001E6C49" w:rsidRPr="001B6928">
        <w:rPr>
          <w:color w:val="000000" w:themeColor="text1"/>
        </w:rPr>
        <w:t xml:space="preserve"> tablic reklamowych</w:t>
      </w:r>
      <w:r w:rsidR="00ED6F20" w:rsidRPr="001B6928">
        <w:rPr>
          <w:color w:val="000000" w:themeColor="text1"/>
        </w:rPr>
        <w:t>;</w:t>
      </w:r>
    </w:p>
    <w:p w:rsidR="00AA35FA" w:rsidRPr="001B6928" w:rsidRDefault="00AA35FA" w:rsidP="009F60EF">
      <w:pPr>
        <w:pStyle w:val="Akapitzlist"/>
        <w:ind w:left="851" w:hanging="425"/>
        <w:rPr>
          <w:color w:val="000000" w:themeColor="text1"/>
        </w:rPr>
      </w:pPr>
      <w:r w:rsidRPr="001B6928">
        <w:rPr>
          <w:color w:val="000000" w:themeColor="text1"/>
        </w:rPr>
        <w:t xml:space="preserve">prowadzenie postępowań w sprawie zagospodarowania terenu w sposób sprzeczny z obowiązującym planem miejscowym oraz w sprawie </w:t>
      </w:r>
      <w:r w:rsidR="005845D6" w:rsidRPr="001B6928">
        <w:rPr>
          <w:color w:val="000000" w:themeColor="text1"/>
        </w:rPr>
        <w:t>wstrzymania użytkowania terenu albo przywrócenia poprzedniego sposobu zagospodarowania – w przypadku zmiany zagospodarowania terenu bez uzyskania decyzji o warunkach zabudowy</w:t>
      </w:r>
      <w:r w:rsidRPr="001B6928">
        <w:rPr>
          <w:color w:val="000000" w:themeColor="text1"/>
        </w:rPr>
        <w:t xml:space="preserve">, z wyłączeniem </w:t>
      </w:r>
      <w:r w:rsidR="005327CF" w:rsidRPr="001B6928">
        <w:rPr>
          <w:color w:val="000000" w:themeColor="text1"/>
        </w:rPr>
        <w:t>urządzeń reklamowych i tablic reklamowych</w:t>
      </w:r>
      <w:r w:rsidRPr="001B6928">
        <w:rPr>
          <w:color w:val="000000" w:themeColor="text1"/>
        </w:rPr>
        <w:t>;</w:t>
      </w:r>
    </w:p>
    <w:p w:rsidR="00AB5A34" w:rsidRPr="001B6928" w:rsidRDefault="00AB5A34" w:rsidP="009F60EF">
      <w:pPr>
        <w:pStyle w:val="Akapitzlist"/>
        <w:ind w:left="851" w:hanging="425"/>
        <w:rPr>
          <w:color w:val="000000" w:themeColor="text1"/>
        </w:rPr>
      </w:pPr>
      <w:r w:rsidRPr="001B6928">
        <w:rPr>
          <w:color w:val="000000" w:themeColor="text1"/>
        </w:rPr>
        <w:t>przeprowadzanie analiz urbanistycznych;</w:t>
      </w:r>
    </w:p>
    <w:p w:rsidR="00AB5A34" w:rsidRPr="001B6928" w:rsidRDefault="00AB5A34" w:rsidP="009F60EF">
      <w:pPr>
        <w:pStyle w:val="Akapitzlist"/>
        <w:ind w:left="851" w:hanging="425"/>
        <w:rPr>
          <w:color w:val="000000" w:themeColor="text1"/>
        </w:rPr>
      </w:pPr>
      <w:r w:rsidRPr="001B6928">
        <w:rPr>
          <w:color w:val="000000" w:themeColor="text1"/>
        </w:rPr>
        <w:t xml:space="preserve">wykonywanie powierzonych przez Prezydenta czynności związanych z ustaleniem lokalizacji inwestycji mieszkaniowych oraz inwestycji towarzyszących, wynikających z </w:t>
      </w:r>
      <w:r w:rsidR="00056F9D" w:rsidRPr="001B6928">
        <w:rPr>
          <w:color w:val="000000" w:themeColor="text1"/>
        </w:rPr>
        <w:t>U</w:t>
      </w:r>
      <w:r w:rsidRPr="001B6928">
        <w:rPr>
          <w:color w:val="000000" w:themeColor="text1"/>
        </w:rPr>
        <w:t xml:space="preserve">stawy </w:t>
      </w:r>
      <w:r w:rsidR="00755D6A" w:rsidRPr="001B6928">
        <w:rPr>
          <w:color w:val="000000" w:themeColor="text1"/>
        </w:rPr>
        <w:t xml:space="preserve">z dnia 5 lipca 2018 r. </w:t>
      </w:r>
      <w:r w:rsidRPr="001B6928">
        <w:rPr>
          <w:color w:val="000000" w:themeColor="text1"/>
        </w:rPr>
        <w:t>o ułatwieniach w przygotowaniu i realizacji inwestycji mieszkaniowych oraz inwestycji towarzyszących;</w:t>
      </w:r>
    </w:p>
    <w:p w:rsidR="00AB5A34" w:rsidRPr="001B6928" w:rsidRDefault="00AB5A34" w:rsidP="009F60EF">
      <w:pPr>
        <w:pStyle w:val="Akapitzlist"/>
        <w:ind w:left="851" w:hanging="425"/>
        <w:rPr>
          <w:color w:val="000000" w:themeColor="text1"/>
        </w:rPr>
      </w:pPr>
      <w:r w:rsidRPr="001B6928">
        <w:rPr>
          <w:color w:val="000000" w:themeColor="text1"/>
        </w:rPr>
        <w:t>prowadzenie postępowań związanych z przeniesieniem decyzji o warunkach zabudowy na rzecz innej osoby;</w:t>
      </w:r>
    </w:p>
    <w:p w:rsidR="00AB5A34" w:rsidRPr="001B6928" w:rsidRDefault="00AB5A34" w:rsidP="009F60EF">
      <w:pPr>
        <w:pStyle w:val="Akapitzlist"/>
        <w:ind w:left="851" w:hanging="425"/>
        <w:rPr>
          <w:color w:val="000000" w:themeColor="text1"/>
        </w:rPr>
      </w:pPr>
      <w:r w:rsidRPr="001B6928">
        <w:rPr>
          <w:color w:val="000000" w:themeColor="text1"/>
        </w:rPr>
        <w:t xml:space="preserve">współdziałanie z innymi komórkami organizacyjnymi </w:t>
      </w:r>
      <w:r w:rsidR="00A754D5" w:rsidRPr="001B6928">
        <w:rPr>
          <w:color w:val="000000" w:themeColor="text1"/>
        </w:rPr>
        <w:t>w</w:t>
      </w:r>
      <w:r w:rsidRPr="001B6928">
        <w:rPr>
          <w:color w:val="000000" w:themeColor="text1"/>
        </w:rPr>
        <w:t xml:space="preserve">ydziału; </w:t>
      </w:r>
    </w:p>
    <w:p w:rsidR="00AB5A34" w:rsidRPr="001B6928" w:rsidRDefault="00AB5A34" w:rsidP="009F60EF">
      <w:pPr>
        <w:pStyle w:val="Akapitzlist"/>
        <w:ind w:left="851" w:hanging="425"/>
        <w:rPr>
          <w:color w:val="000000" w:themeColor="text1"/>
        </w:rPr>
      </w:pPr>
      <w:r w:rsidRPr="001B6928">
        <w:rPr>
          <w:color w:val="000000" w:themeColor="text1"/>
        </w:rPr>
        <w:t>współdziałanie z właściwymi rzeczowo wydziałami Urzędu oraz miejskimi jednostkami organizacyjnymi w sprawach przygotowywania miejscowych planów zagospodarowania przestrzennego</w:t>
      </w:r>
      <w:r w:rsidR="008B412D" w:rsidRPr="001B6928">
        <w:rPr>
          <w:color w:val="000000" w:themeColor="text1"/>
        </w:rPr>
        <w:t>, zintegrowanych planów inwestycyjnych, planu ogólnego miasta</w:t>
      </w:r>
      <w:r w:rsidRPr="001B6928">
        <w:rPr>
          <w:color w:val="000000" w:themeColor="text1"/>
        </w:rPr>
        <w:t xml:space="preserve">; </w:t>
      </w:r>
    </w:p>
    <w:p w:rsidR="00AB5A34" w:rsidRPr="001B6928" w:rsidRDefault="00AB5A34" w:rsidP="009F60EF">
      <w:pPr>
        <w:pStyle w:val="Akapitzlist"/>
        <w:ind w:left="851" w:hanging="425"/>
        <w:rPr>
          <w:color w:val="000000" w:themeColor="text1"/>
        </w:rPr>
      </w:pPr>
      <w:r w:rsidRPr="001B6928">
        <w:rPr>
          <w:color w:val="000000" w:themeColor="text1"/>
        </w:rPr>
        <w:lastRenderedPageBreak/>
        <w:t>współdziałanie z wydziałami Urzędu, miejskimi jednostkami organizacyjnym i biurami projektów - w sprawach inwestycji miejskich;</w:t>
      </w:r>
    </w:p>
    <w:p w:rsidR="00AB5A34" w:rsidRPr="001B6928" w:rsidRDefault="00FA0F30" w:rsidP="009F60EF">
      <w:pPr>
        <w:pStyle w:val="Akapitzlist"/>
        <w:ind w:left="851" w:hanging="425"/>
        <w:rPr>
          <w:color w:val="000000" w:themeColor="text1"/>
        </w:rPr>
      </w:pPr>
      <w:r w:rsidRPr="001B6928">
        <w:rPr>
          <w:color w:val="000000" w:themeColor="text1"/>
        </w:rPr>
        <w:t>współpraca</w:t>
      </w:r>
      <w:r w:rsidR="000C1F4E">
        <w:rPr>
          <w:color w:val="000000" w:themeColor="text1"/>
        </w:rPr>
        <w:t xml:space="preserve"> z Oddziałem Egzekucji</w:t>
      </w:r>
      <w:r w:rsidRPr="001B6928">
        <w:rPr>
          <w:color w:val="000000" w:themeColor="text1"/>
        </w:rPr>
        <w:t xml:space="preserve"> w </w:t>
      </w:r>
      <w:r w:rsidR="006F53AD" w:rsidRPr="001B6928">
        <w:rPr>
          <w:color w:val="000000" w:themeColor="text1"/>
        </w:rPr>
        <w:t>zakresie czynności</w:t>
      </w:r>
      <w:r w:rsidRPr="001B6928">
        <w:rPr>
          <w:color w:val="000000" w:themeColor="text1"/>
        </w:rPr>
        <w:t xml:space="preserve"> </w:t>
      </w:r>
      <w:r w:rsidR="00AB5A34" w:rsidRPr="001B6928">
        <w:rPr>
          <w:color w:val="000000" w:themeColor="text1"/>
        </w:rPr>
        <w:t>związanych z egzekucją administracyjną obowiązków o charakterze niepieniężnym, wynikających z ustawy o planowaniu i zagospodarowaniu przestrzennym;</w:t>
      </w:r>
    </w:p>
    <w:p w:rsidR="00AB5A34" w:rsidRPr="001B6928" w:rsidRDefault="00F853C4" w:rsidP="009F60EF">
      <w:pPr>
        <w:pStyle w:val="Akapitzlist"/>
        <w:ind w:left="851" w:hanging="425"/>
        <w:rPr>
          <w:color w:val="000000" w:themeColor="text1"/>
        </w:rPr>
      </w:pPr>
      <w:r>
        <w:rPr>
          <w:color w:val="000000" w:themeColor="text1"/>
        </w:rPr>
        <w:t xml:space="preserve">współpraca z Oddziałem Egzekucji przy </w:t>
      </w:r>
      <w:r w:rsidR="00AB5A34" w:rsidRPr="001B6928">
        <w:rPr>
          <w:color w:val="000000" w:themeColor="text1"/>
        </w:rPr>
        <w:t>wystawian</w:t>
      </w:r>
      <w:r>
        <w:rPr>
          <w:color w:val="000000" w:themeColor="text1"/>
        </w:rPr>
        <w:t>iu</w:t>
      </w:r>
      <w:r w:rsidR="00AB5A34" w:rsidRPr="001B6928">
        <w:rPr>
          <w:color w:val="000000" w:themeColor="text1"/>
        </w:rPr>
        <w:t xml:space="preserve"> administracyjnych tytułów wykonawczych oraz </w:t>
      </w:r>
      <w:r>
        <w:rPr>
          <w:color w:val="000000" w:themeColor="text1"/>
        </w:rPr>
        <w:t xml:space="preserve">przy </w:t>
      </w:r>
      <w:r w:rsidR="00AB5A34" w:rsidRPr="001B6928">
        <w:rPr>
          <w:color w:val="000000" w:themeColor="text1"/>
        </w:rPr>
        <w:t>kierowani</w:t>
      </w:r>
      <w:r>
        <w:rPr>
          <w:color w:val="000000" w:themeColor="text1"/>
        </w:rPr>
        <w:t>u</w:t>
      </w:r>
      <w:r w:rsidR="00AB5A34" w:rsidRPr="001B6928">
        <w:rPr>
          <w:color w:val="000000" w:themeColor="text1"/>
        </w:rPr>
        <w:t xml:space="preserve"> wniosków o wszczęcie egzekucji administracyjnej </w:t>
      </w:r>
      <w:r w:rsidR="000C1F4E">
        <w:rPr>
          <w:color w:val="000000" w:themeColor="text1"/>
        </w:rPr>
        <w:t xml:space="preserve">obowiązków o charakterze pieniężnym </w:t>
      </w:r>
      <w:r w:rsidR="00C62E10" w:rsidRPr="001B6928">
        <w:rPr>
          <w:color w:val="000000" w:themeColor="text1"/>
        </w:rPr>
        <w:t xml:space="preserve">do </w:t>
      </w:r>
      <w:r w:rsidR="00FB3F84">
        <w:rPr>
          <w:color w:val="000000" w:themeColor="text1"/>
        </w:rPr>
        <w:t xml:space="preserve">Wydziału </w:t>
      </w:r>
      <w:r w:rsidR="00CB51BE">
        <w:rPr>
          <w:color w:val="000000" w:themeColor="text1"/>
        </w:rPr>
        <w:t>Podatków i Opłat</w:t>
      </w:r>
      <w:r w:rsidR="007B20A6" w:rsidRPr="001B6928">
        <w:rPr>
          <w:color w:val="000000" w:themeColor="text1"/>
        </w:rPr>
        <w:t>;</w:t>
      </w:r>
    </w:p>
    <w:p w:rsidR="00AB5A34" w:rsidRPr="001B6928" w:rsidRDefault="00AB5A34" w:rsidP="009F60EF">
      <w:pPr>
        <w:pStyle w:val="Akapitzlist"/>
        <w:ind w:left="851" w:hanging="425"/>
        <w:rPr>
          <w:color w:val="000000" w:themeColor="text1"/>
        </w:rPr>
      </w:pPr>
      <w:r w:rsidRPr="001B6928">
        <w:rPr>
          <w:color w:val="000000" w:themeColor="text1"/>
        </w:rPr>
        <w:t xml:space="preserve">opracowywanie materiałów analitycznych, informacji i sprawozdań w zakresie działania </w:t>
      </w:r>
      <w:r w:rsidR="005327CF" w:rsidRPr="001B6928">
        <w:rPr>
          <w:color w:val="000000" w:themeColor="text1"/>
        </w:rPr>
        <w:t>oddziału</w:t>
      </w:r>
      <w:r w:rsidRPr="001B6928">
        <w:rPr>
          <w:color w:val="000000" w:themeColor="text1"/>
        </w:rPr>
        <w:t>;</w:t>
      </w:r>
    </w:p>
    <w:p w:rsidR="00AB5A34" w:rsidRPr="001B6928" w:rsidRDefault="00ED6F20" w:rsidP="009F60EF">
      <w:pPr>
        <w:pStyle w:val="Akapitzlist"/>
        <w:ind w:left="851" w:hanging="425"/>
        <w:rPr>
          <w:color w:val="000000" w:themeColor="text1"/>
        </w:rPr>
      </w:pPr>
      <w:r w:rsidRPr="001B6928">
        <w:rPr>
          <w:color w:val="000000" w:themeColor="text1"/>
        </w:rPr>
        <w:t xml:space="preserve">współpraca w zakresie </w:t>
      </w:r>
      <w:r w:rsidR="00AB5A34" w:rsidRPr="001B6928">
        <w:rPr>
          <w:color w:val="000000" w:themeColor="text1"/>
        </w:rPr>
        <w:t>czynności związanych z udostępnianiem informacji publicznej będącej w posiadaniu oddziału, na zasadach określonych w ustawie o dostępie do informacji publicznej, aktach wykonawczych do ustawy oraz w zarządzeniu Prezydenta w sprawie zasad udostępniania informacji publicznej;</w:t>
      </w:r>
    </w:p>
    <w:p w:rsidR="00AB5A34" w:rsidRPr="001B6928" w:rsidRDefault="00AB5A34" w:rsidP="009F60EF">
      <w:pPr>
        <w:pStyle w:val="Akapitzlist"/>
        <w:ind w:left="851" w:hanging="425"/>
        <w:rPr>
          <w:color w:val="000000" w:themeColor="text1"/>
        </w:rPr>
      </w:pPr>
      <w:r w:rsidRPr="001B6928">
        <w:rPr>
          <w:color w:val="000000" w:themeColor="text1"/>
        </w:rPr>
        <w:t xml:space="preserve">udzielanie informacji </w:t>
      </w:r>
      <w:r w:rsidR="00056F9D" w:rsidRPr="001B6928">
        <w:rPr>
          <w:color w:val="000000" w:themeColor="text1"/>
        </w:rPr>
        <w:t>r</w:t>
      </w:r>
      <w:r w:rsidRPr="001B6928">
        <w:rPr>
          <w:color w:val="000000" w:themeColor="text1"/>
        </w:rPr>
        <w:t xml:space="preserve">adom </w:t>
      </w:r>
      <w:r w:rsidR="00056F9D" w:rsidRPr="001B6928">
        <w:rPr>
          <w:color w:val="000000" w:themeColor="text1"/>
        </w:rPr>
        <w:t>o</w:t>
      </w:r>
      <w:r w:rsidRPr="001B6928">
        <w:rPr>
          <w:color w:val="000000" w:themeColor="text1"/>
        </w:rPr>
        <w:t xml:space="preserve">siedli o prowadzonych postępowaniach administracyjnych z dziedziny </w:t>
      </w:r>
      <w:r w:rsidR="008B412D" w:rsidRPr="001B6928">
        <w:rPr>
          <w:color w:val="000000" w:themeColor="text1"/>
        </w:rPr>
        <w:t>zagospodarowania</w:t>
      </w:r>
      <w:r w:rsidRPr="001B6928">
        <w:rPr>
          <w:color w:val="000000" w:themeColor="text1"/>
        </w:rPr>
        <w:t xml:space="preserve"> przestrzennego na obszarze </w:t>
      </w:r>
      <w:r w:rsidR="00056F9D" w:rsidRPr="001B6928">
        <w:rPr>
          <w:color w:val="000000" w:themeColor="text1"/>
        </w:rPr>
        <w:t>o</w:t>
      </w:r>
      <w:r w:rsidRPr="001B6928">
        <w:rPr>
          <w:color w:val="000000" w:themeColor="text1"/>
        </w:rPr>
        <w:t>siedla;</w:t>
      </w:r>
    </w:p>
    <w:p w:rsidR="00AB5A34" w:rsidRPr="001B6928" w:rsidRDefault="00AB5A34" w:rsidP="009F60EF">
      <w:pPr>
        <w:pStyle w:val="Akapitzlist"/>
        <w:ind w:left="851" w:hanging="425"/>
        <w:rPr>
          <w:color w:val="000000" w:themeColor="text1"/>
        </w:rPr>
      </w:pPr>
      <w:r w:rsidRPr="001B6928">
        <w:rPr>
          <w:color w:val="000000" w:themeColor="text1"/>
        </w:rPr>
        <w:t xml:space="preserve">udzielanie informacji klientom </w:t>
      </w:r>
      <w:r w:rsidR="00A754D5" w:rsidRPr="001B6928">
        <w:rPr>
          <w:color w:val="000000" w:themeColor="text1"/>
        </w:rPr>
        <w:t>w</w:t>
      </w:r>
      <w:r w:rsidRPr="001B6928">
        <w:rPr>
          <w:color w:val="000000" w:themeColor="text1"/>
        </w:rPr>
        <w:t>ydziału w zakresie swoich kompetencji</w:t>
      </w:r>
      <w:r w:rsidR="005327CF" w:rsidRPr="001B6928">
        <w:rPr>
          <w:color w:val="000000" w:themeColor="text1"/>
        </w:rPr>
        <w:t>.</w:t>
      </w:r>
    </w:p>
    <w:p w:rsidR="00AB5A34" w:rsidRPr="001B6928" w:rsidRDefault="00AB5A34" w:rsidP="00F05317">
      <w:pPr>
        <w:pStyle w:val="Akapitzlist"/>
        <w:numPr>
          <w:ilvl w:val="0"/>
          <w:numId w:val="23"/>
        </w:numPr>
        <w:rPr>
          <w:color w:val="000000" w:themeColor="text1"/>
        </w:rPr>
      </w:pPr>
      <w:r w:rsidRPr="001B6928">
        <w:rPr>
          <w:color w:val="000000" w:themeColor="text1"/>
        </w:rPr>
        <w:t>Do zadań Oddziału Inwestycji Ogólnomiejskich należy:</w:t>
      </w:r>
    </w:p>
    <w:p w:rsidR="00AB5A34" w:rsidRPr="001B6928" w:rsidRDefault="00AB5A34" w:rsidP="009F60EF">
      <w:pPr>
        <w:pStyle w:val="Akapitzlist"/>
        <w:ind w:left="851" w:hanging="359"/>
        <w:rPr>
          <w:color w:val="000000" w:themeColor="text1"/>
        </w:rPr>
      </w:pPr>
      <w:r w:rsidRPr="001B6928">
        <w:rPr>
          <w:color w:val="000000" w:themeColor="text1"/>
        </w:rPr>
        <w:t>prowadzenie postępowań w sprawach o wydanie decyzji o ustaleniu lokalizacji inwestycji celu publicznego;</w:t>
      </w:r>
    </w:p>
    <w:p w:rsidR="00AB5A34" w:rsidRPr="001B6928" w:rsidRDefault="00AB5A34" w:rsidP="009F60EF">
      <w:pPr>
        <w:pStyle w:val="Akapitzlist"/>
        <w:ind w:left="851" w:hanging="359"/>
        <w:rPr>
          <w:color w:val="000000" w:themeColor="text1"/>
        </w:rPr>
      </w:pPr>
      <w:r w:rsidRPr="001B6928">
        <w:rPr>
          <w:color w:val="000000" w:themeColor="text1"/>
        </w:rPr>
        <w:t>wydawanie informacji, zaświadczeń, opinii o przeznaczeniu gruntów w miejscowych planach zagospodarowania przestrzennego;</w:t>
      </w:r>
    </w:p>
    <w:p w:rsidR="00AB5A34" w:rsidRPr="001B6928" w:rsidRDefault="00AB5A34" w:rsidP="009F60EF">
      <w:pPr>
        <w:pStyle w:val="Akapitzlist"/>
        <w:ind w:left="851" w:hanging="359"/>
        <w:rPr>
          <w:color w:val="000000" w:themeColor="text1"/>
        </w:rPr>
      </w:pPr>
      <w:r w:rsidRPr="001B6928">
        <w:rPr>
          <w:color w:val="000000" w:themeColor="text1"/>
        </w:rPr>
        <w:t>przeprowadzanie analiz urbanistycznych;</w:t>
      </w:r>
    </w:p>
    <w:p w:rsidR="00AB5A34" w:rsidRPr="001B6928" w:rsidRDefault="00AB5A34" w:rsidP="009F60EF">
      <w:pPr>
        <w:pStyle w:val="Akapitzlist"/>
        <w:ind w:left="851" w:hanging="359"/>
        <w:rPr>
          <w:color w:val="000000" w:themeColor="text1"/>
        </w:rPr>
      </w:pPr>
      <w:r w:rsidRPr="001B6928">
        <w:rPr>
          <w:color w:val="000000" w:themeColor="text1"/>
        </w:rPr>
        <w:t>rozpatrywanie wniosków o wydawanie opinii dotyczącej realizacji inwestycji drogowej;</w:t>
      </w:r>
    </w:p>
    <w:p w:rsidR="00AB5A34" w:rsidRPr="001B6928" w:rsidRDefault="00AB5A34" w:rsidP="009F60EF">
      <w:pPr>
        <w:pStyle w:val="Akapitzlist"/>
        <w:ind w:left="851" w:hanging="359"/>
        <w:rPr>
          <w:color w:val="000000" w:themeColor="text1"/>
        </w:rPr>
      </w:pPr>
      <w:r w:rsidRPr="001B6928">
        <w:rPr>
          <w:color w:val="000000" w:themeColor="text1"/>
        </w:rPr>
        <w:t>prowadzenie postępowań w sprawach zezwoleń na realizację inwestycji drogowej;</w:t>
      </w:r>
    </w:p>
    <w:p w:rsidR="00AB5A34" w:rsidRPr="001B6928" w:rsidRDefault="00AB5A34" w:rsidP="009F60EF">
      <w:pPr>
        <w:pStyle w:val="Akapitzlist"/>
        <w:ind w:left="851" w:hanging="359"/>
        <w:rPr>
          <w:color w:val="000000" w:themeColor="text1"/>
        </w:rPr>
      </w:pPr>
      <w:r w:rsidRPr="001B6928">
        <w:rPr>
          <w:color w:val="000000" w:themeColor="text1"/>
        </w:rPr>
        <w:t>rozpatrywanie wniosków o wydawanie zaświadczeń o samodzielności lokalu;</w:t>
      </w:r>
    </w:p>
    <w:p w:rsidR="00AB5A34" w:rsidRPr="001B6928" w:rsidRDefault="00AB5A34" w:rsidP="009F60EF">
      <w:pPr>
        <w:pStyle w:val="Akapitzlist"/>
        <w:ind w:left="851" w:hanging="359"/>
        <w:rPr>
          <w:color w:val="000000" w:themeColor="text1"/>
        </w:rPr>
      </w:pPr>
      <w:r w:rsidRPr="001B6928">
        <w:rPr>
          <w:color w:val="000000" w:themeColor="text1"/>
        </w:rPr>
        <w:t>współdziałanie z wydziałami Urzędu, miejskimi jednostkami organizacyjnym i biurami projektów - w sprawach inwestycji miejskich;</w:t>
      </w:r>
    </w:p>
    <w:p w:rsidR="00AB5A34" w:rsidRPr="001B6928" w:rsidRDefault="006F53AD" w:rsidP="009F60EF">
      <w:pPr>
        <w:pStyle w:val="Akapitzlist"/>
        <w:ind w:left="851" w:hanging="359"/>
        <w:rPr>
          <w:color w:val="000000" w:themeColor="text1"/>
        </w:rPr>
      </w:pPr>
      <w:r w:rsidRPr="001B6928">
        <w:rPr>
          <w:color w:val="000000" w:themeColor="text1"/>
        </w:rPr>
        <w:t xml:space="preserve">współpraca </w:t>
      </w:r>
      <w:r w:rsidR="000C1F4E">
        <w:rPr>
          <w:color w:val="000000" w:themeColor="text1"/>
        </w:rPr>
        <w:t xml:space="preserve">z Oddziałem Egzekucji </w:t>
      </w:r>
      <w:r w:rsidRPr="001B6928">
        <w:rPr>
          <w:color w:val="000000" w:themeColor="text1"/>
        </w:rPr>
        <w:t xml:space="preserve">w zakresie czynności </w:t>
      </w:r>
      <w:r w:rsidR="00FA0F30" w:rsidRPr="001B6928">
        <w:rPr>
          <w:color w:val="000000" w:themeColor="text1"/>
        </w:rPr>
        <w:t xml:space="preserve">związanych </w:t>
      </w:r>
      <w:r w:rsidR="00AB5A34" w:rsidRPr="001B6928">
        <w:rPr>
          <w:color w:val="000000" w:themeColor="text1"/>
        </w:rPr>
        <w:t>z egzekucją administracyjną obowiązków o charakterze niepieniężnym, wynikających z ustawy o planowaniu i zagospodarowaniu przestrzennym;</w:t>
      </w:r>
    </w:p>
    <w:p w:rsidR="00AB5A34" w:rsidRPr="001B6928" w:rsidRDefault="006F53AD" w:rsidP="009F60EF">
      <w:pPr>
        <w:pStyle w:val="Akapitzlist"/>
        <w:ind w:left="851" w:hanging="359"/>
        <w:rPr>
          <w:color w:val="000000" w:themeColor="text1"/>
        </w:rPr>
      </w:pPr>
      <w:r w:rsidRPr="001B6928">
        <w:rPr>
          <w:color w:val="000000" w:themeColor="text1"/>
        </w:rPr>
        <w:t xml:space="preserve">współpraca </w:t>
      </w:r>
      <w:r w:rsidR="000C1F4E">
        <w:rPr>
          <w:color w:val="000000" w:themeColor="text1"/>
        </w:rPr>
        <w:t xml:space="preserve">z Oddziałem Egzekucji </w:t>
      </w:r>
      <w:r w:rsidRPr="001B6928">
        <w:rPr>
          <w:color w:val="000000" w:themeColor="text1"/>
        </w:rPr>
        <w:t xml:space="preserve">w zakresie czynności </w:t>
      </w:r>
      <w:r w:rsidR="00FA0F30" w:rsidRPr="001B6928">
        <w:rPr>
          <w:color w:val="000000" w:themeColor="text1"/>
        </w:rPr>
        <w:t xml:space="preserve">związanych </w:t>
      </w:r>
      <w:r w:rsidR="00AB5A34" w:rsidRPr="001B6928">
        <w:rPr>
          <w:color w:val="000000" w:themeColor="text1"/>
        </w:rPr>
        <w:t xml:space="preserve">z egzekucją administracyjną obowiązków o charakterze niepieniężnym, wynikających z </w:t>
      </w:r>
      <w:r w:rsidR="00056F9D" w:rsidRPr="001B6928">
        <w:rPr>
          <w:color w:val="000000" w:themeColor="text1"/>
        </w:rPr>
        <w:t>U</w:t>
      </w:r>
      <w:r w:rsidR="00AB5A34" w:rsidRPr="001B6928">
        <w:rPr>
          <w:color w:val="000000" w:themeColor="text1"/>
        </w:rPr>
        <w:t xml:space="preserve">stawy </w:t>
      </w:r>
      <w:r w:rsidR="00755D6A" w:rsidRPr="001B6928">
        <w:rPr>
          <w:color w:val="000000" w:themeColor="text1"/>
        </w:rPr>
        <w:t xml:space="preserve">z </w:t>
      </w:r>
      <w:r w:rsidR="00755D6A" w:rsidRPr="001B6928">
        <w:rPr>
          <w:color w:val="000000" w:themeColor="text1"/>
        </w:rPr>
        <w:lastRenderedPageBreak/>
        <w:t xml:space="preserve">dnia 10 kwietnia 2003 r. </w:t>
      </w:r>
      <w:r w:rsidR="00AB5A34" w:rsidRPr="001B6928">
        <w:rPr>
          <w:color w:val="000000" w:themeColor="text1"/>
        </w:rPr>
        <w:t>o szczególnych zasadach przygotowywania i realizacji inwestycji w zakresie dróg publicznych;</w:t>
      </w:r>
    </w:p>
    <w:p w:rsidR="00AB5A34" w:rsidRPr="001B6928" w:rsidRDefault="00F853C4" w:rsidP="009F60EF">
      <w:pPr>
        <w:pStyle w:val="Akapitzlist"/>
        <w:ind w:left="851" w:hanging="359"/>
        <w:rPr>
          <w:color w:val="000000" w:themeColor="text1"/>
        </w:rPr>
      </w:pPr>
      <w:r>
        <w:rPr>
          <w:color w:val="000000" w:themeColor="text1"/>
        </w:rPr>
        <w:t>w</w:t>
      </w:r>
      <w:r w:rsidR="002812A3">
        <w:rPr>
          <w:color w:val="000000" w:themeColor="text1"/>
        </w:rPr>
        <w:t>s</w:t>
      </w:r>
      <w:r>
        <w:rPr>
          <w:color w:val="000000" w:themeColor="text1"/>
        </w:rPr>
        <w:t xml:space="preserve">półpraca z Oddziałem Egzekucji przy </w:t>
      </w:r>
      <w:r w:rsidR="00AB5A34" w:rsidRPr="001B6928">
        <w:rPr>
          <w:color w:val="000000" w:themeColor="text1"/>
        </w:rPr>
        <w:t>wystawiani</w:t>
      </w:r>
      <w:r>
        <w:rPr>
          <w:color w:val="000000" w:themeColor="text1"/>
        </w:rPr>
        <w:t>u</w:t>
      </w:r>
      <w:r w:rsidR="00AB5A34" w:rsidRPr="001B6928">
        <w:rPr>
          <w:color w:val="000000" w:themeColor="text1"/>
        </w:rPr>
        <w:t xml:space="preserve"> administracyjnych tytułów wykonawczych oraz </w:t>
      </w:r>
      <w:r>
        <w:rPr>
          <w:color w:val="000000" w:themeColor="text1"/>
        </w:rPr>
        <w:t xml:space="preserve">przy </w:t>
      </w:r>
      <w:r w:rsidR="00AB5A34" w:rsidRPr="001B6928">
        <w:rPr>
          <w:color w:val="000000" w:themeColor="text1"/>
        </w:rPr>
        <w:t>kierowani</w:t>
      </w:r>
      <w:r>
        <w:rPr>
          <w:color w:val="000000" w:themeColor="text1"/>
        </w:rPr>
        <w:t>u</w:t>
      </w:r>
      <w:r w:rsidR="00AB5A34" w:rsidRPr="001B6928">
        <w:rPr>
          <w:color w:val="000000" w:themeColor="text1"/>
        </w:rPr>
        <w:t xml:space="preserve"> wniosków o wszczęcie egzekucji administracyjnej</w:t>
      </w:r>
      <w:r w:rsidR="000C1F4E">
        <w:rPr>
          <w:color w:val="000000" w:themeColor="text1"/>
        </w:rPr>
        <w:t xml:space="preserve"> obowiązków o charakterze pieniężnym</w:t>
      </w:r>
      <w:r w:rsidR="00AB5A34" w:rsidRPr="001B6928">
        <w:rPr>
          <w:color w:val="000000" w:themeColor="text1"/>
        </w:rPr>
        <w:t xml:space="preserve"> </w:t>
      </w:r>
      <w:r w:rsidR="00C62E10" w:rsidRPr="001B6928">
        <w:rPr>
          <w:color w:val="000000" w:themeColor="text1"/>
        </w:rPr>
        <w:t xml:space="preserve">do </w:t>
      </w:r>
      <w:r w:rsidR="00FB3F84">
        <w:rPr>
          <w:color w:val="000000" w:themeColor="text1"/>
        </w:rPr>
        <w:t xml:space="preserve">Wydziału </w:t>
      </w:r>
      <w:r w:rsidR="00CB51BE">
        <w:rPr>
          <w:color w:val="000000" w:themeColor="text1"/>
        </w:rPr>
        <w:t>Podatków i Opłat</w:t>
      </w:r>
      <w:r w:rsidR="007B20A6" w:rsidRPr="001B6928">
        <w:rPr>
          <w:color w:val="000000" w:themeColor="text1"/>
        </w:rPr>
        <w:t xml:space="preserve">;  </w:t>
      </w:r>
      <w:r w:rsidR="00AB5A34" w:rsidRPr="001B6928">
        <w:rPr>
          <w:color w:val="000000" w:themeColor="text1"/>
        </w:rPr>
        <w:t xml:space="preserve"> </w:t>
      </w:r>
    </w:p>
    <w:p w:rsidR="00AB5A34" w:rsidRPr="001B6928" w:rsidRDefault="00AB5A34" w:rsidP="009F60EF">
      <w:pPr>
        <w:pStyle w:val="Akapitzlist"/>
        <w:ind w:left="851" w:hanging="359"/>
        <w:rPr>
          <w:color w:val="000000" w:themeColor="text1"/>
        </w:rPr>
      </w:pPr>
      <w:r w:rsidRPr="001B6928">
        <w:rPr>
          <w:color w:val="000000" w:themeColor="text1"/>
        </w:rPr>
        <w:t>opracowywanie materiałów analitycznych, informacji i sprawozdań w zakresie działania</w:t>
      </w:r>
      <w:r w:rsidR="001B6928" w:rsidRPr="001B6928">
        <w:rPr>
          <w:color w:val="000000" w:themeColor="text1"/>
        </w:rPr>
        <w:t xml:space="preserve"> </w:t>
      </w:r>
      <w:r w:rsidR="005327CF" w:rsidRPr="001B6928">
        <w:rPr>
          <w:color w:val="000000" w:themeColor="text1"/>
        </w:rPr>
        <w:t>oddziału</w:t>
      </w:r>
      <w:r w:rsidRPr="001B6928">
        <w:rPr>
          <w:color w:val="000000" w:themeColor="text1"/>
        </w:rPr>
        <w:t>;</w:t>
      </w:r>
    </w:p>
    <w:p w:rsidR="00AB5A34" w:rsidRPr="001B6928" w:rsidRDefault="00657F06" w:rsidP="009F60EF">
      <w:pPr>
        <w:pStyle w:val="Akapitzlist"/>
        <w:ind w:left="851" w:hanging="359"/>
        <w:rPr>
          <w:color w:val="000000" w:themeColor="text1"/>
        </w:rPr>
      </w:pPr>
      <w:r w:rsidRPr="001B6928">
        <w:rPr>
          <w:color w:val="000000" w:themeColor="text1"/>
        </w:rPr>
        <w:t xml:space="preserve">współpraca w zakresie </w:t>
      </w:r>
      <w:r w:rsidR="00AB5A34" w:rsidRPr="001B6928">
        <w:rPr>
          <w:color w:val="000000" w:themeColor="text1"/>
        </w:rPr>
        <w:t>czynności związanych z udostępnianiem informacji publicznej będącej w posiadaniu oddziału, na zasadach określonych w ustawie o dostępie do informacji publicznej, aktach wykonawczych do ustawy oraz w zarządzeniu Prezydenta w sprawie zasad udostępniania informacji publicznej;</w:t>
      </w:r>
    </w:p>
    <w:p w:rsidR="00AB5A34" w:rsidRPr="001B6928" w:rsidRDefault="00AB5A34" w:rsidP="009F60EF">
      <w:pPr>
        <w:pStyle w:val="Akapitzlist"/>
        <w:ind w:left="851" w:hanging="359"/>
        <w:rPr>
          <w:color w:val="000000" w:themeColor="text1"/>
        </w:rPr>
      </w:pPr>
      <w:r w:rsidRPr="001B6928">
        <w:rPr>
          <w:color w:val="000000" w:themeColor="text1"/>
        </w:rPr>
        <w:t xml:space="preserve">udzielanie informacji </w:t>
      </w:r>
      <w:r w:rsidR="00594B1C" w:rsidRPr="001B6928">
        <w:rPr>
          <w:color w:val="000000" w:themeColor="text1"/>
        </w:rPr>
        <w:t>r</w:t>
      </w:r>
      <w:r w:rsidRPr="001B6928">
        <w:rPr>
          <w:color w:val="000000" w:themeColor="text1"/>
        </w:rPr>
        <w:t xml:space="preserve">adom </w:t>
      </w:r>
      <w:r w:rsidR="00594B1C" w:rsidRPr="001B6928">
        <w:rPr>
          <w:color w:val="000000" w:themeColor="text1"/>
        </w:rPr>
        <w:t>o</w:t>
      </w:r>
      <w:r w:rsidRPr="001B6928">
        <w:rPr>
          <w:color w:val="000000" w:themeColor="text1"/>
        </w:rPr>
        <w:t xml:space="preserve">siedli o prowadzonych postępowaniach administracyjnych z dziedziny </w:t>
      </w:r>
      <w:r w:rsidR="008B412D" w:rsidRPr="001B6928">
        <w:rPr>
          <w:color w:val="000000" w:themeColor="text1"/>
        </w:rPr>
        <w:t>zagospodarowania</w:t>
      </w:r>
      <w:r w:rsidRPr="001B6928">
        <w:rPr>
          <w:color w:val="000000" w:themeColor="text1"/>
        </w:rPr>
        <w:t xml:space="preserve"> przestrzennego na obszarze </w:t>
      </w:r>
      <w:r w:rsidR="00594B1C" w:rsidRPr="001B6928">
        <w:rPr>
          <w:color w:val="000000" w:themeColor="text1"/>
        </w:rPr>
        <w:t>o</w:t>
      </w:r>
      <w:r w:rsidRPr="001B6928">
        <w:rPr>
          <w:color w:val="000000" w:themeColor="text1"/>
        </w:rPr>
        <w:t>siedla;</w:t>
      </w:r>
    </w:p>
    <w:p w:rsidR="00AB5A34" w:rsidRPr="001B6928" w:rsidRDefault="00AB5A34" w:rsidP="009F60EF">
      <w:pPr>
        <w:pStyle w:val="Akapitzlist"/>
        <w:ind w:left="851" w:hanging="359"/>
        <w:rPr>
          <w:color w:val="000000" w:themeColor="text1"/>
        </w:rPr>
      </w:pPr>
      <w:r w:rsidRPr="001B6928">
        <w:rPr>
          <w:color w:val="000000" w:themeColor="text1"/>
        </w:rPr>
        <w:t xml:space="preserve">udzielanie informacji klientom </w:t>
      </w:r>
      <w:r w:rsidR="00A754D5" w:rsidRPr="001B6928">
        <w:rPr>
          <w:color w:val="000000" w:themeColor="text1"/>
        </w:rPr>
        <w:t>w</w:t>
      </w:r>
      <w:r w:rsidRPr="001B6928">
        <w:rPr>
          <w:color w:val="000000" w:themeColor="text1"/>
        </w:rPr>
        <w:t>ydziału w zakresie swoich kompetencji.</w:t>
      </w:r>
    </w:p>
    <w:p w:rsidR="00AB5A34" w:rsidRPr="001B6928" w:rsidRDefault="00AB5A34" w:rsidP="00F05317">
      <w:pPr>
        <w:pStyle w:val="Akapitzlist"/>
        <w:numPr>
          <w:ilvl w:val="0"/>
          <w:numId w:val="23"/>
        </w:numPr>
        <w:rPr>
          <w:color w:val="000000" w:themeColor="text1"/>
        </w:rPr>
      </w:pPr>
      <w:r w:rsidRPr="001B6928">
        <w:rPr>
          <w:color w:val="000000" w:themeColor="text1"/>
        </w:rPr>
        <w:t>Do zadań w Oddziałach Architektury: I, II, III</w:t>
      </w:r>
      <w:r w:rsidR="009F5488" w:rsidRPr="001B6928">
        <w:rPr>
          <w:color w:val="000000" w:themeColor="text1"/>
        </w:rPr>
        <w:t xml:space="preserve">, </w:t>
      </w:r>
      <w:r w:rsidR="008B6929">
        <w:rPr>
          <w:color w:val="000000" w:themeColor="text1"/>
        </w:rPr>
        <w:t xml:space="preserve">IV </w:t>
      </w:r>
      <w:r w:rsidRPr="001B6928">
        <w:rPr>
          <w:color w:val="000000" w:themeColor="text1"/>
        </w:rPr>
        <w:t>należy:</w:t>
      </w:r>
    </w:p>
    <w:p w:rsidR="00AB5A34" w:rsidRPr="001B6928" w:rsidRDefault="00AB5A34" w:rsidP="009F60EF">
      <w:pPr>
        <w:pStyle w:val="Akapitzlist"/>
        <w:ind w:left="851" w:hanging="425"/>
        <w:rPr>
          <w:color w:val="000000" w:themeColor="text1"/>
        </w:rPr>
      </w:pPr>
      <w:r w:rsidRPr="001B6928">
        <w:rPr>
          <w:color w:val="000000" w:themeColor="text1"/>
        </w:rPr>
        <w:t xml:space="preserve">prowadzenie postępowań w sprawach o wydanie pozwoleń na budowę albo rozbiórkę oraz w sprawach zatwierdzania projektów budowlanych, </w:t>
      </w:r>
      <w:r w:rsidR="00ED6F20" w:rsidRPr="001B6928">
        <w:rPr>
          <w:color w:val="000000" w:themeColor="text1"/>
        </w:rPr>
        <w:t>z wyłączeniem urządzeń reklamowych</w:t>
      </w:r>
      <w:r w:rsidR="005327CF" w:rsidRPr="001B6928">
        <w:rPr>
          <w:color w:val="000000" w:themeColor="text1"/>
        </w:rPr>
        <w:t xml:space="preserve"> i</w:t>
      </w:r>
      <w:r w:rsidR="00ED6F20" w:rsidRPr="001B6928">
        <w:rPr>
          <w:color w:val="000000" w:themeColor="text1"/>
        </w:rPr>
        <w:t xml:space="preserve"> tablic reklamowych, </w:t>
      </w:r>
      <w:r w:rsidRPr="001B6928">
        <w:rPr>
          <w:color w:val="000000" w:themeColor="text1"/>
        </w:rPr>
        <w:t xml:space="preserve">w tym pozwoleń na budowę w trybie </w:t>
      </w:r>
      <w:r w:rsidR="00594B1C" w:rsidRPr="001B6928">
        <w:rPr>
          <w:color w:val="000000" w:themeColor="text1"/>
        </w:rPr>
        <w:t>U</w:t>
      </w:r>
      <w:r w:rsidRPr="001B6928">
        <w:rPr>
          <w:color w:val="000000" w:themeColor="text1"/>
        </w:rPr>
        <w:t xml:space="preserve">stawy </w:t>
      </w:r>
      <w:r w:rsidR="00B55A3C" w:rsidRPr="001B6928">
        <w:rPr>
          <w:color w:val="000000" w:themeColor="text1"/>
        </w:rPr>
        <w:t xml:space="preserve">z dnia 5 lipca 2018 r. </w:t>
      </w:r>
      <w:r w:rsidRPr="001B6928">
        <w:rPr>
          <w:color w:val="000000" w:themeColor="text1"/>
        </w:rPr>
        <w:t>o ułatwieniach w przygotowaniu i realizacji inwestycji mieszkaniowych oraz inwestycji towarzyszących;</w:t>
      </w:r>
    </w:p>
    <w:p w:rsidR="005F7CFB" w:rsidRPr="001B6928" w:rsidRDefault="005F7CFB" w:rsidP="009F60EF">
      <w:pPr>
        <w:pStyle w:val="Akapitzlist"/>
        <w:ind w:left="851" w:hanging="425"/>
        <w:rPr>
          <w:color w:val="000000" w:themeColor="text1"/>
        </w:rPr>
      </w:pPr>
      <w:r w:rsidRPr="001B6928">
        <w:rPr>
          <w:color w:val="000000" w:themeColor="text1"/>
        </w:rPr>
        <w:t>prowadzenie postępowań w sprawach o zmianę pozwolenia na budowę dla istotnego odstąpienia od zatwierdzonego projektu budowlanego lub innych warunków pozwolenia na budowę;</w:t>
      </w:r>
    </w:p>
    <w:p w:rsidR="005F7CFB" w:rsidRPr="001B6928" w:rsidRDefault="005F7CFB" w:rsidP="009F60EF">
      <w:pPr>
        <w:pStyle w:val="Akapitzlist"/>
        <w:ind w:left="851" w:hanging="425"/>
        <w:rPr>
          <w:color w:val="000000" w:themeColor="text1"/>
        </w:rPr>
      </w:pPr>
      <w:r w:rsidRPr="001B6928">
        <w:rPr>
          <w:color w:val="000000" w:themeColor="text1"/>
        </w:rPr>
        <w:t>prowadzenie postępowań związanych z przeniesieniem decyzji o pozwoleniu na budowę na rzecz innej osoby;</w:t>
      </w:r>
    </w:p>
    <w:p w:rsidR="005F7CFB" w:rsidRPr="001B6928" w:rsidRDefault="005F7CFB" w:rsidP="009F60EF">
      <w:pPr>
        <w:pStyle w:val="Akapitzlist"/>
        <w:ind w:left="851" w:hanging="425"/>
        <w:rPr>
          <w:color w:val="000000" w:themeColor="text1"/>
        </w:rPr>
      </w:pPr>
      <w:r w:rsidRPr="001B6928">
        <w:rPr>
          <w:color w:val="000000" w:themeColor="text1"/>
        </w:rPr>
        <w:t>prowadzenie spraw związanych z odstępstwami od warunków technicznych, kierowanych do ministra właściwego do spraw budownictwa;</w:t>
      </w:r>
    </w:p>
    <w:p w:rsidR="005F7CFB" w:rsidRPr="001B6928" w:rsidRDefault="005F7CFB" w:rsidP="009F60EF">
      <w:pPr>
        <w:pStyle w:val="Akapitzlist"/>
        <w:ind w:left="851" w:hanging="425"/>
        <w:rPr>
          <w:color w:val="000000" w:themeColor="text1"/>
        </w:rPr>
      </w:pPr>
      <w:r w:rsidRPr="001B6928">
        <w:rPr>
          <w:color w:val="000000" w:themeColor="text1"/>
        </w:rPr>
        <w:t>rozpatrywanie zgłoszeń zmiany sposobu użytkowania obiektów budowlanych;</w:t>
      </w:r>
    </w:p>
    <w:p w:rsidR="005F7CFB" w:rsidRPr="001B6928" w:rsidRDefault="005327CF" w:rsidP="009F60EF">
      <w:pPr>
        <w:pStyle w:val="Akapitzlist"/>
        <w:ind w:left="851" w:hanging="425"/>
        <w:rPr>
          <w:color w:val="000000" w:themeColor="text1"/>
        </w:rPr>
      </w:pPr>
      <w:r w:rsidRPr="001B6928">
        <w:rPr>
          <w:color w:val="000000" w:themeColor="text1"/>
        </w:rPr>
        <w:t>p</w:t>
      </w:r>
      <w:r w:rsidR="005F7CFB" w:rsidRPr="001B6928">
        <w:rPr>
          <w:color w:val="000000" w:themeColor="text1"/>
        </w:rPr>
        <w:t>rowadzenie spraw związanych z odstępstwami od warunków usytuowania budynków i budowli oraz wykonywania robót ziemnych zgodnie z ustawą z dnia 28.03.2003 r. o transporcie kolejowym;</w:t>
      </w:r>
    </w:p>
    <w:p w:rsidR="005F7CFB" w:rsidRPr="001B6928" w:rsidRDefault="005F7CFB" w:rsidP="009F60EF">
      <w:pPr>
        <w:pStyle w:val="Akapitzlist"/>
        <w:ind w:left="851" w:hanging="425"/>
        <w:rPr>
          <w:color w:val="000000" w:themeColor="text1"/>
        </w:rPr>
      </w:pPr>
      <w:r w:rsidRPr="001B6928">
        <w:rPr>
          <w:color w:val="000000" w:themeColor="text1"/>
        </w:rPr>
        <w:t xml:space="preserve">współpraca </w:t>
      </w:r>
      <w:r w:rsidR="000C1F4E">
        <w:rPr>
          <w:color w:val="000000" w:themeColor="text1"/>
        </w:rPr>
        <w:t xml:space="preserve">z Oddziałem Egzekucji </w:t>
      </w:r>
      <w:r w:rsidRPr="001B6928">
        <w:rPr>
          <w:color w:val="000000" w:themeColor="text1"/>
        </w:rPr>
        <w:t>w zakresie czynności związanych z egzekucją administracyjną obowiązków o charakterze niepieniężnym, wynikających z prawa budowlanego;</w:t>
      </w:r>
    </w:p>
    <w:p w:rsidR="005F7CFB" w:rsidRPr="001B6928" w:rsidRDefault="005F7CFB" w:rsidP="009F60EF">
      <w:pPr>
        <w:pStyle w:val="Akapitzlist"/>
        <w:ind w:left="851" w:hanging="425"/>
        <w:rPr>
          <w:color w:val="000000" w:themeColor="text1"/>
        </w:rPr>
      </w:pPr>
      <w:r w:rsidRPr="001B6928">
        <w:rPr>
          <w:color w:val="000000" w:themeColor="text1"/>
        </w:rPr>
        <w:lastRenderedPageBreak/>
        <w:t xml:space="preserve">współpraca </w:t>
      </w:r>
      <w:r w:rsidR="000C1F4E">
        <w:rPr>
          <w:color w:val="000000" w:themeColor="text1"/>
        </w:rPr>
        <w:t xml:space="preserve">z Oddziałem Egzekucji </w:t>
      </w:r>
      <w:r w:rsidRPr="001B6928">
        <w:rPr>
          <w:color w:val="000000" w:themeColor="text1"/>
        </w:rPr>
        <w:t>w zakresie czynności związanych z egzekucją administracyjna obowiązków o charakterze niepieniężnym, wynikających z Ustawy z dnia 5 lipca 2018 r. o ułatwieniach w przygotowaniu i realizacji inwestycji mieszkaniowych oraz inwestycji towarzyszących;</w:t>
      </w:r>
    </w:p>
    <w:p w:rsidR="00B22049" w:rsidRPr="008B6929" w:rsidRDefault="00F853C4" w:rsidP="008B6929">
      <w:pPr>
        <w:pStyle w:val="Akapitzlist"/>
        <w:ind w:left="851" w:hanging="425"/>
        <w:rPr>
          <w:color w:val="000000" w:themeColor="text1"/>
        </w:rPr>
      </w:pPr>
      <w:r>
        <w:rPr>
          <w:color w:val="000000" w:themeColor="text1"/>
        </w:rPr>
        <w:t xml:space="preserve">współpraca z Oddziałem Egzekucji przy </w:t>
      </w:r>
      <w:r w:rsidR="005F7CFB" w:rsidRPr="001B6928">
        <w:rPr>
          <w:color w:val="000000" w:themeColor="text1"/>
        </w:rPr>
        <w:t>wystawiani</w:t>
      </w:r>
      <w:r>
        <w:rPr>
          <w:color w:val="000000" w:themeColor="text1"/>
        </w:rPr>
        <w:t>u</w:t>
      </w:r>
      <w:r w:rsidR="005F7CFB" w:rsidRPr="001B6928">
        <w:rPr>
          <w:color w:val="000000" w:themeColor="text1"/>
        </w:rPr>
        <w:t xml:space="preserve"> administracyjnych tytułów wykonawczych oraz</w:t>
      </w:r>
      <w:r>
        <w:rPr>
          <w:color w:val="000000" w:themeColor="text1"/>
        </w:rPr>
        <w:t xml:space="preserve"> przy</w:t>
      </w:r>
      <w:r w:rsidR="005F7CFB" w:rsidRPr="001B6928">
        <w:rPr>
          <w:color w:val="000000" w:themeColor="text1"/>
        </w:rPr>
        <w:t xml:space="preserve"> kierowani</w:t>
      </w:r>
      <w:r>
        <w:rPr>
          <w:color w:val="000000" w:themeColor="text1"/>
        </w:rPr>
        <w:t>u</w:t>
      </w:r>
      <w:r w:rsidR="005F7CFB" w:rsidRPr="001B6928">
        <w:rPr>
          <w:color w:val="000000" w:themeColor="text1"/>
        </w:rPr>
        <w:t xml:space="preserve"> wniosków o wszczęcie egzekucji administracyjnej </w:t>
      </w:r>
      <w:r w:rsidR="000C1F4E">
        <w:rPr>
          <w:color w:val="000000" w:themeColor="text1"/>
        </w:rPr>
        <w:t xml:space="preserve">obowiązków o charakterze pieniężnym </w:t>
      </w:r>
      <w:r w:rsidR="005F7CFB" w:rsidRPr="001B6928">
        <w:rPr>
          <w:color w:val="000000" w:themeColor="text1"/>
        </w:rPr>
        <w:t xml:space="preserve">do Wydziału </w:t>
      </w:r>
      <w:r w:rsidR="00CB51BE">
        <w:rPr>
          <w:color w:val="000000" w:themeColor="text1"/>
        </w:rPr>
        <w:t>Podatków i Opłat</w:t>
      </w:r>
      <w:r w:rsidR="005F7CFB" w:rsidRPr="001B6928">
        <w:rPr>
          <w:color w:val="000000" w:themeColor="text1"/>
        </w:rPr>
        <w:t>;</w:t>
      </w:r>
    </w:p>
    <w:p w:rsidR="00AB5A34" w:rsidRPr="001B6928" w:rsidRDefault="005F7CFB" w:rsidP="009F60EF">
      <w:pPr>
        <w:pStyle w:val="Akapitzlist"/>
        <w:ind w:left="851" w:hanging="425"/>
        <w:rPr>
          <w:color w:val="000000" w:themeColor="text1"/>
        </w:rPr>
      </w:pPr>
      <w:r w:rsidRPr="001B6928">
        <w:rPr>
          <w:color w:val="000000" w:themeColor="text1"/>
        </w:rPr>
        <w:t xml:space="preserve">współpraca w zakresie czynności związanych z udostępnianiem informacji publicznej będącej w posiadaniu oddziału - na zasadach określonych w ustawie o dostępie do informacji publicznej, aktach wykonawczych do ustawy oraz w zarządzeniu Prezydenta w sprawie zasad udostępniania informacji publicznej; </w:t>
      </w:r>
    </w:p>
    <w:p w:rsidR="00AB5A34" w:rsidRPr="001B6928" w:rsidRDefault="00AB5A34" w:rsidP="009F60EF">
      <w:pPr>
        <w:pStyle w:val="Akapitzlist"/>
        <w:ind w:left="851" w:hanging="425"/>
        <w:rPr>
          <w:color w:val="000000" w:themeColor="text1"/>
        </w:rPr>
      </w:pPr>
      <w:r w:rsidRPr="001B6928">
        <w:rPr>
          <w:color w:val="000000" w:themeColor="text1"/>
        </w:rPr>
        <w:t>rozpatrywanie zgłoszeń zamiaru budowy lub wykonania określonych robót budowlanych;</w:t>
      </w:r>
    </w:p>
    <w:p w:rsidR="00AB5A34" w:rsidRPr="001B6928" w:rsidRDefault="00AB5A34" w:rsidP="009F60EF">
      <w:pPr>
        <w:pStyle w:val="Akapitzlist"/>
        <w:ind w:left="851" w:hanging="425"/>
        <w:rPr>
          <w:color w:val="000000" w:themeColor="text1"/>
        </w:rPr>
      </w:pPr>
      <w:r w:rsidRPr="001B6928">
        <w:rPr>
          <w:color w:val="000000" w:themeColor="text1"/>
        </w:rPr>
        <w:t xml:space="preserve">współdziałanie z innymi komórkami organizacyjnymi </w:t>
      </w:r>
      <w:r w:rsidR="00A754D5" w:rsidRPr="001B6928">
        <w:rPr>
          <w:color w:val="000000" w:themeColor="text1"/>
        </w:rPr>
        <w:t>w</w:t>
      </w:r>
      <w:r w:rsidRPr="001B6928">
        <w:rPr>
          <w:color w:val="000000" w:themeColor="text1"/>
        </w:rPr>
        <w:t>ydziału w zakresie planowania przestrzennego;</w:t>
      </w:r>
    </w:p>
    <w:p w:rsidR="00AB5A34" w:rsidRPr="001B6928" w:rsidRDefault="00AB5A34" w:rsidP="009F60EF">
      <w:pPr>
        <w:pStyle w:val="Akapitzlist"/>
        <w:ind w:left="851" w:hanging="425"/>
        <w:rPr>
          <w:color w:val="000000" w:themeColor="text1"/>
        </w:rPr>
      </w:pPr>
      <w:r w:rsidRPr="001B6928">
        <w:rPr>
          <w:color w:val="000000" w:themeColor="text1"/>
        </w:rPr>
        <w:t xml:space="preserve">opracowywanie materiałów analitycznych, informacji i sprawozdań w zakresie działania </w:t>
      </w:r>
      <w:r w:rsidR="005327CF" w:rsidRPr="001B6928">
        <w:rPr>
          <w:color w:val="000000" w:themeColor="text1"/>
        </w:rPr>
        <w:t>oddziału</w:t>
      </w:r>
      <w:r w:rsidRPr="001B6928">
        <w:rPr>
          <w:color w:val="000000" w:themeColor="text1"/>
        </w:rPr>
        <w:t>;</w:t>
      </w:r>
    </w:p>
    <w:p w:rsidR="00AB5A34" w:rsidRPr="001B6928" w:rsidRDefault="00AB5A34" w:rsidP="009F60EF">
      <w:pPr>
        <w:pStyle w:val="Akapitzlist"/>
        <w:ind w:left="851" w:hanging="425"/>
        <w:rPr>
          <w:color w:val="000000" w:themeColor="text1"/>
        </w:rPr>
      </w:pPr>
      <w:r w:rsidRPr="001B6928">
        <w:rPr>
          <w:color w:val="000000" w:themeColor="text1"/>
        </w:rPr>
        <w:t xml:space="preserve">udzielanie informacji klientom </w:t>
      </w:r>
      <w:r w:rsidR="00A754D5" w:rsidRPr="001B6928">
        <w:rPr>
          <w:color w:val="000000" w:themeColor="text1"/>
        </w:rPr>
        <w:t>w</w:t>
      </w:r>
      <w:r w:rsidRPr="001B6928">
        <w:rPr>
          <w:color w:val="000000" w:themeColor="text1"/>
        </w:rPr>
        <w:t>ydziału w zakresie swoich kompetencji;</w:t>
      </w:r>
    </w:p>
    <w:p w:rsidR="00AB5A34" w:rsidRPr="001B6928" w:rsidRDefault="00AB5A34" w:rsidP="009F60EF">
      <w:pPr>
        <w:pStyle w:val="Akapitzlist"/>
        <w:ind w:left="851" w:hanging="425"/>
        <w:rPr>
          <w:color w:val="000000" w:themeColor="text1"/>
        </w:rPr>
      </w:pPr>
      <w:r w:rsidRPr="001B6928">
        <w:rPr>
          <w:color w:val="000000" w:themeColor="text1"/>
        </w:rPr>
        <w:t>współdziałanie z właściwymi rzeczowo wydziałami Urzędu oraz miejskimi jednostkami organizacyjnymi w sprawach przygotowywania miejscowych planów zagospodarowania przestrzennego.</w:t>
      </w:r>
    </w:p>
    <w:p w:rsidR="00083F40" w:rsidRPr="001B6928" w:rsidRDefault="00083F40" w:rsidP="00F05317">
      <w:pPr>
        <w:pStyle w:val="Akapitzlist"/>
        <w:numPr>
          <w:ilvl w:val="0"/>
          <w:numId w:val="23"/>
        </w:numPr>
        <w:rPr>
          <w:color w:val="000000" w:themeColor="text1"/>
        </w:rPr>
      </w:pPr>
      <w:r w:rsidRPr="001B6928">
        <w:rPr>
          <w:color w:val="000000" w:themeColor="text1"/>
        </w:rPr>
        <w:t>Do zadań Biura Obsługi Klienta należy:</w:t>
      </w:r>
    </w:p>
    <w:p w:rsidR="00083F40" w:rsidRPr="001B6928" w:rsidRDefault="00083F40" w:rsidP="005539E1">
      <w:pPr>
        <w:pStyle w:val="Akapitzlist"/>
        <w:ind w:left="709" w:hanging="283"/>
        <w:rPr>
          <w:color w:val="000000" w:themeColor="text1"/>
        </w:rPr>
      </w:pPr>
      <w:r w:rsidRPr="001B6928">
        <w:rPr>
          <w:color w:val="000000" w:themeColor="text1"/>
        </w:rPr>
        <w:t xml:space="preserve">wykonywanie obsługi kancelaryjnej </w:t>
      </w:r>
      <w:r w:rsidR="00A754D5" w:rsidRPr="001B6928">
        <w:rPr>
          <w:color w:val="000000" w:themeColor="text1"/>
        </w:rPr>
        <w:t>w</w:t>
      </w:r>
      <w:r w:rsidRPr="001B6928">
        <w:rPr>
          <w:color w:val="000000" w:themeColor="text1"/>
        </w:rPr>
        <w:t xml:space="preserve">ydziału, a w szczególności: </w:t>
      </w:r>
    </w:p>
    <w:p w:rsidR="00083F40" w:rsidRPr="001B6928" w:rsidRDefault="00083F40" w:rsidP="009F60EF">
      <w:pPr>
        <w:pStyle w:val="Akapitzlist"/>
        <w:numPr>
          <w:ilvl w:val="2"/>
          <w:numId w:val="23"/>
        </w:numPr>
        <w:ind w:left="1134" w:hanging="425"/>
        <w:rPr>
          <w:color w:val="000000" w:themeColor="text1"/>
        </w:rPr>
      </w:pPr>
      <w:r w:rsidRPr="001B6928">
        <w:rPr>
          <w:color w:val="000000" w:themeColor="text1"/>
        </w:rPr>
        <w:t>rejestrowanie korespondencji w MOPIN,</w:t>
      </w:r>
    </w:p>
    <w:p w:rsidR="004E72B9" w:rsidRPr="001B6928" w:rsidRDefault="004E72B9" w:rsidP="009F60EF">
      <w:pPr>
        <w:pStyle w:val="Akapitzlist"/>
        <w:numPr>
          <w:ilvl w:val="2"/>
          <w:numId w:val="23"/>
        </w:numPr>
        <w:ind w:left="1134" w:hanging="425"/>
        <w:rPr>
          <w:color w:val="000000" w:themeColor="text1"/>
        </w:rPr>
      </w:pPr>
      <w:r w:rsidRPr="001B6928">
        <w:rPr>
          <w:color w:val="000000" w:themeColor="text1"/>
        </w:rPr>
        <w:t>obsługa korespondencji elektronicznej</w:t>
      </w:r>
      <w:r w:rsidR="00BB792F">
        <w:rPr>
          <w:color w:val="000000" w:themeColor="text1"/>
        </w:rPr>
        <w:t xml:space="preserve"> przychodzącej</w:t>
      </w:r>
      <w:r w:rsidRPr="001B6928">
        <w:rPr>
          <w:color w:val="000000" w:themeColor="text1"/>
        </w:rPr>
        <w:t>,</w:t>
      </w:r>
    </w:p>
    <w:p w:rsidR="00083F40" w:rsidRPr="001B6928" w:rsidRDefault="00083F40" w:rsidP="009F60EF">
      <w:pPr>
        <w:pStyle w:val="Akapitzlist"/>
        <w:numPr>
          <w:ilvl w:val="2"/>
          <w:numId w:val="23"/>
        </w:numPr>
        <w:ind w:left="1134" w:hanging="425"/>
        <w:rPr>
          <w:color w:val="000000" w:themeColor="text1"/>
        </w:rPr>
      </w:pPr>
      <w:r w:rsidRPr="001B6928">
        <w:rPr>
          <w:color w:val="000000" w:themeColor="text1"/>
        </w:rPr>
        <w:t xml:space="preserve">organizowanie rozdziału korespondencji i współdziałanie z innymi oddziałami w zakresie obiegu dokumentów; </w:t>
      </w:r>
    </w:p>
    <w:p w:rsidR="00083F40" w:rsidRPr="001B6928" w:rsidRDefault="00083F40" w:rsidP="005539E1">
      <w:pPr>
        <w:pStyle w:val="Akapitzlist"/>
        <w:ind w:left="709" w:hanging="283"/>
        <w:rPr>
          <w:color w:val="000000" w:themeColor="text1"/>
        </w:rPr>
      </w:pPr>
      <w:r w:rsidRPr="001B6928">
        <w:rPr>
          <w:color w:val="000000" w:themeColor="text1"/>
        </w:rPr>
        <w:t xml:space="preserve">koordynacja kompleksowej obsługi mieszkańców w zakresie zadań przynależnych oddziałom </w:t>
      </w:r>
      <w:r w:rsidR="00196300" w:rsidRPr="001B6928">
        <w:rPr>
          <w:color w:val="000000" w:themeColor="text1"/>
        </w:rPr>
        <w:t>w</w:t>
      </w:r>
      <w:r w:rsidRPr="001B6928">
        <w:rPr>
          <w:color w:val="000000" w:themeColor="text1"/>
        </w:rPr>
        <w:t>ydziału oraz zabezpieczanie informacji wizualnej dla interesantów;</w:t>
      </w:r>
    </w:p>
    <w:p w:rsidR="00083F40" w:rsidRPr="001B6928" w:rsidRDefault="00083F40" w:rsidP="009F60EF">
      <w:pPr>
        <w:pStyle w:val="Akapitzlist"/>
        <w:ind w:left="709" w:hanging="283"/>
        <w:rPr>
          <w:color w:val="000000" w:themeColor="text1"/>
        </w:rPr>
      </w:pPr>
      <w:r w:rsidRPr="001B6928">
        <w:rPr>
          <w:color w:val="000000" w:themeColor="text1"/>
        </w:rPr>
        <w:t xml:space="preserve">bieżąca współpraca z Biurem Poznań Kontakt w zakresie aktualizacji zmian procedur spraw prowadzonych przez </w:t>
      </w:r>
      <w:r w:rsidR="00196300" w:rsidRPr="001B6928">
        <w:rPr>
          <w:color w:val="000000" w:themeColor="text1"/>
        </w:rPr>
        <w:t>w</w:t>
      </w:r>
      <w:r w:rsidRPr="001B6928">
        <w:rPr>
          <w:color w:val="000000" w:themeColor="text1"/>
        </w:rPr>
        <w:t>ydział oraz ich stanu prawnego;</w:t>
      </w:r>
    </w:p>
    <w:p w:rsidR="00083F40" w:rsidRPr="001B6928" w:rsidRDefault="00083F40" w:rsidP="009F60EF">
      <w:pPr>
        <w:pStyle w:val="Akapitzlist"/>
        <w:ind w:left="709" w:hanging="283"/>
        <w:rPr>
          <w:color w:val="000000" w:themeColor="text1"/>
        </w:rPr>
      </w:pPr>
      <w:r w:rsidRPr="001B6928">
        <w:rPr>
          <w:color w:val="000000" w:themeColor="text1"/>
        </w:rPr>
        <w:t xml:space="preserve">współpraca z oddziałami </w:t>
      </w:r>
      <w:r w:rsidR="00196300" w:rsidRPr="001B6928">
        <w:rPr>
          <w:color w:val="000000" w:themeColor="text1"/>
        </w:rPr>
        <w:t>w</w:t>
      </w:r>
      <w:r w:rsidRPr="001B6928">
        <w:rPr>
          <w:color w:val="000000" w:themeColor="text1"/>
        </w:rPr>
        <w:t>ydziału w zakresie wydawania dokumentów interesantom;</w:t>
      </w:r>
    </w:p>
    <w:p w:rsidR="00083F40" w:rsidRPr="001B6928" w:rsidRDefault="00083F40" w:rsidP="009F60EF">
      <w:pPr>
        <w:pStyle w:val="Akapitzlist"/>
        <w:ind w:left="709" w:hanging="283"/>
        <w:rPr>
          <w:color w:val="000000" w:themeColor="text1"/>
        </w:rPr>
      </w:pPr>
      <w:r w:rsidRPr="001B6928">
        <w:rPr>
          <w:color w:val="000000" w:themeColor="text1"/>
        </w:rPr>
        <w:t>powiadamianie i wydawanie klientom opracowanych przez oddziały decyzji, postanowień i innych dokumentów, w przypadku braku możliwości doręczenia ich drogą korespondencyjną;</w:t>
      </w:r>
    </w:p>
    <w:p w:rsidR="00755D6A" w:rsidRPr="001B6928" w:rsidRDefault="00755D6A" w:rsidP="009F60EF">
      <w:pPr>
        <w:pStyle w:val="Akapitzlist"/>
        <w:ind w:left="709" w:hanging="283"/>
        <w:rPr>
          <w:color w:val="000000" w:themeColor="text1"/>
        </w:rPr>
      </w:pPr>
      <w:r w:rsidRPr="001B6928">
        <w:rPr>
          <w:color w:val="000000" w:themeColor="text1"/>
        </w:rPr>
        <w:t xml:space="preserve">obsługa i wsparcie klientów </w:t>
      </w:r>
      <w:r w:rsidR="00196300" w:rsidRPr="001B6928">
        <w:rPr>
          <w:color w:val="000000" w:themeColor="text1"/>
        </w:rPr>
        <w:t>w</w:t>
      </w:r>
      <w:r w:rsidRPr="001B6928">
        <w:rPr>
          <w:color w:val="000000" w:themeColor="text1"/>
        </w:rPr>
        <w:t>ydziału;</w:t>
      </w:r>
    </w:p>
    <w:p w:rsidR="00083F40" w:rsidRPr="001B6928" w:rsidRDefault="00657F06" w:rsidP="009F60EF">
      <w:pPr>
        <w:pStyle w:val="Akapitzlist"/>
        <w:ind w:left="851" w:hanging="425"/>
        <w:rPr>
          <w:color w:val="000000" w:themeColor="text1"/>
        </w:rPr>
      </w:pPr>
      <w:r w:rsidRPr="001B6928">
        <w:rPr>
          <w:color w:val="000000" w:themeColor="text1"/>
        </w:rPr>
        <w:lastRenderedPageBreak/>
        <w:t xml:space="preserve">współpraca w zakresie </w:t>
      </w:r>
      <w:r w:rsidR="00083F40" w:rsidRPr="001B6928">
        <w:rPr>
          <w:color w:val="000000" w:themeColor="text1"/>
        </w:rPr>
        <w:t>czynności związanych z udostępnianiem informacji publicznej będącej w posiadaniu oddziału - na zasadach określonych w ustawie o dostępie do informacji publicznej oraz w zarządzeniu Prezydenta w sprawie zasad udostępniania informacji publicznej;</w:t>
      </w:r>
    </w:p>
    <w:p w:rsidR="00F05317" w:rsidRPr="001B6928" w:rsidRDefault="00F05317" w:rsidP="009F60EF">
      <w:pPr>
        <w:pStyle w:val="Akapitzlist"/>
        <w:ind w:left="851" w:hanging="425"/>
        <w:rPr>
          <w:color w:val="000000" w:themeColor="text1"/>
        </w:rPr>
      </w:pPr>
      <w:r w:rsidRPr="001B6928">
        <w:rPr>
          <w:color w:val="000000" w:themeColor="text1"/>
        </w:rPr>
        <w:t>opracowywanie materiałów analitycznych, informacji i sprawozdań w zakresie działania oddziału</w:t>
      </w:r>
      <w:r w:rsidR="00E028BD">
        <w:rPr>
          <w:color w:val="000000" w:themeColor="text1"/>
        </w:rPr>
        <w:t>;</w:t>
      </w:r>
    </w:p>
    <w:p w:rsidR="00FE0C1F" w:rsidRPr="001B6928" w:rsidRDefault="00FE0C1F" w:rsidP="009F60EF">
      <w:pPr>
        <w:pStyle w:val="Akapitzlist"/>
        <w:ind w:left="851" w:hanging="425"/>
        <w:rPr>
          <w:color w:val="000000" w:themeColor="text1"/>
        </w:rPr>
      </w:pPr>
      <w:r w:rsidRPr="001B6928">
        <w:rPr>
          <w:color w:val="000000" w:themeColor="text1"/>
        </w:rPr>
        <w:t>obsługa systemu kolejkowego, sali konferencyjnej oraz lokalu BOK na potrzeby WUA</w:t>
      </w:r>
      <w:r w:rsidR="00F04385">
        <w:rPr>
          <w:color w:val="000000" w:themeColor="text1"/>
        </w:rPr>
        <w:t>.</w:t>
      </w:r>
    </w:p>
    <w:p w:rsidR="00AB5A34" w:rsidRPr="001B6928" w:rsidRDefault="00AB5A34" w:rsidP="00F05317">
      <w:pPr>
        <w:pStyle w:val="Akapitzlist"/>
        <w:numPr>
          <w:ilvl w:val="0"/>
          <w:numId w:val="23"/>
        </w:numPr>
        <w:rPr>
          <w:color w:val="000000" w:themeColor="text1"/>
        </w:rPr>
      </w:pPr>
      <w:r w:rsidRPr="001B6928">
        <w:rPr>
          <w:color w:val="000000" w:themeColor="text1"/>
        </w:rPr>
        <w:t>Do zadań Oddzia</w:t>
      </w:r>
      <w:r w:rsidR="00493236" w:rsidRPr="001B6928">
        <w:rPr>
          <w:color w:val="000000" w:themeColor="text1"/>
        </w:rPr>
        <w:t>łu</w:t>
      </w:r>
      <w:r w:rsidRPr="001B6928">
        <w:rPr>
          <w:color w:val="000000" w:themeColor="text1"/>
        </w:rPr>
        <w:t xml:space="preserve"> </w:t>
      </w:r>
      <w:r w:rsidR="00EB5381">
        <w:rPr>
          <w:color w:val="000000" w:themeColor="text1"/>
        </w:rPr>
        <w:t>Organizacyjn</w:t>
      </w:r>
      <w:r w:rsidR="002E4BA8">
        <w:rPr>
          <w:color w:val="000000" w:themeColor="text1"/>
        </w:rPr>
        <w:t>o-Administracyjnego</w:t>
      </w:r>
      <w:r w:rsidR="00EB5381">
        <w:rPr>
          <w:color w:val="000000" w:themeColor="text1"/>
        </w:rPr>
        <w:t xml:space="preserve"> </w:t>
      </w:r>
      <w:r w:rsidRPr="001B6928">
        <w:rPr>
          <w:color w:val="000000" w:themeColor="text1"/>
        </w:rPr>
        <w:t>należy:</w:t>
      </w:r>
    </w:p>
    <w:p w:rsidR="00A87968" w:rsidRPr="001B6928" w:rsidRDefault="00A87968" w:rsidP="005539E1">
      <w:pPr>
        <w:pStyle w:val="Akapitzlist"/>
        <w:ind w:left="851" w:hanging="425"/>
        <w:rPr>
          <w:color w:val="000000" w:themeColor="text1"/>
        </w:rPr>
      </w:pPr>
      <w:r w:rsidRPr="001B6928">
        <w:rPr>
          <w:color w:val="000000" w:themeColor="text1"/>
        </w:rPr>
        <w:t xml:space="preserve">prowadzenie spraw osobowych pracowników </w:t>
      </w:r>
      <w:r w:rsidR="00196300" w:rsidRPr="001B6928">
        <w:rPr>
          <w:color w:val="000000" w:themeColor="text1"/>
        </w:rPr>
        <w:t>w</w:t>
      </w:r>
      <w:r w:rsidRPr="001B6928">
        <w:rPr>
          <w:color w:val="000000" w:themeColor="text1"/>
        </w:rPr>
        <w:t>ydziału dotyczących zatrudni</w:t>
      </w:r>
      <w:r w:rsidR="00493236" w:rsidRPr="001B6928">
        <w:rPr>
          <w:color w:val="000000" w:themeColor="text1"/>
        </w:rPr>
        <w:t>a</w:t>
      </w:r>
      <w:r w:rsidRPr="001B6928">
        <w:rPr>
          <w:color w:val="000000" w:themeColor="text1"/>
        </w:rPr>
        <w:t>nia, przeszeregowań, regulacji płac, nagradzania, karania;</w:t>
      </w:r>
    </w:p>
    <w:p w:rsidR="00A87968" w:rsidRPr="001B6928" w:rsidRDefault="00A87968" w:rsidP="009F60EF">
      <w:pPr>
        <w:pStyle w:val="Akapitzlist"/>
        <w:ind w:left="851" w:hanging="425"/>
        <w:rPr>
          <w:color w:val="000000" w:themeColor="text1"/>
        </w:rPr>
      </w:pPr>
      <w:r w:rsidRPr="001B6928">
        <w:rPr>
          <w:color w:val="000000" w:themeColor="text1"/>
        </w:rPr>
        <w:t xml:space="preserve">koordynowanie staży i praktyk w </w:t>
      </w:r>
      <w:r w:rsidR="00196300" w:rsidRPr="001B6928">
        <w:rPr>
          <w:color w:val="000000" w:themeColor="text1"/>
        </w:rPr>
        <w:t>w</w:t>
      </w:r>
      <w:r w:rsidRPr="001B6928">
        <w:rPr>
          <w:color w:val="000000" w:themeColor="text1"/>
        </w:rPr>
        <w:t>ydziale;</w:t>
      </w:r>
    </w:p>
    <w:p w:rsidR="00A87968" w:rsidRPr="001B6928" w:rsidRDefault="00A87968" w:rsidP="009F60EF">
      <w:pPr>
        <w:pStyle w:val="Akapitzlist"/>
        <w:ind w:left="851" w:hanging="425"/>
        <w:rPr>
          <w:color w:val="000000" w:themeColor="text1"/>
        </w:rPr>
      </w:pPr>
      <w:r w:rsidRPr="001B6928">
        <w:rPr>
          <w:color w:val="000000" w:themeColor="text1"/>
        </w:rPr>
        <w:t>monitorowanie i aktualizacja kart stanowisk pracy;</w:t>
      </w:r>
    </w:p>
    <w:p w:rsidR="00A87968" w:rsidRPr="001B6928" w:rsidRDefault="00A87968" w:rsidP="009F60EF">
      <w:pPr>
        <w:pStyle w:val="Akapitzlist"/>
        <w:ind w:left="851" w:hanging="425"/>
        <w:rPr>
          <w:color w:val="000000" w:themeColor="text1"/>
        </w:rPr>
      </w:pPr>
      <w:r w:rsidRPr="001B6928">
        <w:rPr>
          <w:color w:val="000000" w:themeColor="text1"/>
        </w:rPr>
        <w:t>koordynacja szkoleń zewnętrznych i wewnętrznych;</w:t>
      </w:r>
    </w:p>
    <w:p w:rsidR="00A87968" w:rsidRPr="001B6928" w:rsidRDefault="00A87968" w:rsidP="009F60EF">
      <w:pPr>
        <w:pStyle w:val="Akapitzlist"/>
        <w:ind w:left="851" w:hanging="425"/>
        <w:rPr>
          <w:color w:val="000000" w:themeColor="text1"/>
        </w:rPr>
      </w:pPr>
      <w:r w:rsidRPr="001B6928">
        <w:rPr>
          <w:color w:val="000000" w:themeColor="text1"/>
        </w:rPr>
        <w:t>sporządzanie projektów wewnętrznych aktów prawnych – regulaminów, zarządzeń oraz prowadzenie zbiorów aktów prawnych i poleceń służbowych;</w:t>
      </w:r>
    </w:p>
    <w:p w:rsidR="00A87968" w:rsidRPr="001B6928" w:rsidRDefault="00A87968" w:rsidP="009F60EF">
      <w:pPr>
        <w:pStyle w:val="Akapitzlist"/>
        <w:ind w:left="851" w:hanging="425"/>
        <w:rPr>
          <w:color w:val="000000" w:themeColor="text1"/>
        </w:rPr>
      </w:pPr>
      <w:r w:rsidRPr="001B6928">
        <w:rPr>
          <w:color w:val="000000" w:themeColor="text1"/>
        </w:rPr>
        <w:t xml:space="preserve">przygotowywanie propozycji budżetu </w:t>
      </w:r>
      <w:r w:rsidR="00196300" w:rsidRPr="001B6928">
        <w:rPr>
          <w:color w:val="000000" w:themeColor="text1"/>
        </w:rPr>
        <w:t>w</w:t>
      </w:r>
      <w:r w:rsidRPr="001B6928">
        <w:rPr>
          <w:color w:val="000000" w:themeColor="text1"/>
        </w:rPr>
        <w:t>ydziału, jego preliminarza oraz czuwanie nad jego realizacją;</w:t>
      </w:r>
    </w:p>
    <w:p w:rsidR="00A87968" w:rsidRPr="001B6928" w:rsidRDefault="00A87968" w:rsidP="009F60EF">
      <w:pPr>
        <w:pStyle w:val="Akapitzlist"/>
        <w:ind w:left="851" w:hanging="425"/>
        <w:rPr>
          <w:color w:val="000000" w:themeColor="text1"/>
        </w:rPr>
      </w:pPr>
      <w:r w:rsidRPr="001B6928">
        <w:rPr>
          <w:color w:val="000000" w:themeColor="text1"/>
        </w:rPr>
        <w:t xml:space="preserve">prowadzenie spraw zaopatrzenia w materiały biurowe stanowisk pracy w </w:t>
      </w:r>
      <w:r w:rsidR="00196300" w:rsidRPr="001B6928">
        <w:rPr>
          <w:color w:val="000000" w:themeColor="text1"/>
        </w:rPr>
        <w:t>w</w:t>
      </w:r>
      <w:r w:rsidRPr="001B6928">
        <w:rPr>
          <w:color w:val="000000" w:themeColor="text1"/>
        </w:rPr>
        <w:t>ydziale;</w:t>
      </w:r>
    </w:p>
    <w:p w:rsidR="00AB5A34" w:rsidRPr="001B6928" w:rsidRDefault="00657F06" w:rsidP="009F60EF">
      <w:pPr>
        <w:pStyle w:val="Akapitzlist"/>
        <w:ind w:left="851" w:hanging="425"/>
        <w:rPr>
          <w:color w:val="000000" w:themeColor="text1"/>
        </w:rPr>
      </w:pPr>
      <w:r w:rsidRPr="001B6928">
        <w:rPr>
          <w:color w:val="000000" w:themeColor="text1"/>
        </w:rPr>
        <w:t xml:space="preserve">współpraca w zakresie </w:t>
      </w:r>
      <w:r w:rsidR="00AB5A34" w:rsidRPr="001B6928">
        <w:rPr>
          <w:color w:val="000000" w:themeColor="text1"/>
        </w:rPr>
        <w:t xml:space="preserve">czynności związanych z udostępnianiem informacji publicznej będącej w posiadaniu oddziału - na zasadach określonych w ustawie o dostępie do informacji publicznej, aktach wykonawczych do ustawy oraz w zarządzeniu Prezydenta w sprawie zasad udostępniania informacji publicznej; </w:t>
      </w:r>
    </w:p>
    <w:p w:rsidR="00AB5A34" w:rsidRPr="001B6928" w:rsidRDefault="00AB5A34" w:rsidP="009F60EF">
      <w:pPr>
        <w:pStyle w:val="Akapitzlist"/>
        <w:ind w:left="851" w:hanging="425"/>
        <w:rPr>
          <w:color w:val="000000" w:themeColor="text1"/>
        </w:rPr>
      </w:pPr>
      <w:r w:rsidRPr="001B6928">
        <w:rPr>
          <w:color w:val="000000" w:themeColor="text1"/>
        </w:rPr>
        <w:t>prowadzenie ewidencji dokumentów związanych z systemem zarządzania PN-EN ISO 9001:2015;</w:t>
      </w:r>
    </w:p>
    <w:p w:rsidR="00AB5A34" w:rsidRPr="001B6928" w:rsidRDefault="00AB5A34" w:rsidP="009F60EF">
      <w:pPr>
        <w:pStyle w:val="Akapitzlist"/>
        <w:ind w:left="851" w:hanging="425"/>
        <w:rPr>
          <w:color w:val="000000" w:themeColor="text1"/>
        </w:rPr>
      </w:pPr>
      <w:r w:rsidRPr="001B6928">
        <w:rPr>
          <w:color w:val="000000" w:themeColor="text1"/>
        </w:rPr>
        <w:t xml:space="preserve">prowadzenie za pomocą dedykowanego oprogramowania zestawienia ryzyka w </w:t>
      </w:r>
      <w:r w:rsidR="00196300" w:rsidRPr="001B6928">
        <w:rPr>
          <w:color w:val="000000" w:themeColor="text1"/>
        </w:rPr>
        <w:t>w</w:t>
      </w:r>
      <w:r w:rsidRPr="001B6928">
        <w:rPr>
          <w:color w:val="000000" w:themeColor="text1"/>
        </w:rPr>
        <w:t xml:space="preserve">ydziale, na zasadach zawartych w </w:t>
      </w:r>
      <w:r w:rsidR="00056F9D" w:rsidRPr="001B6928">
        <w:rPr>
          <w:color w:val="000000" w:themeColor="text1"/>
        </w:rPr>
        <w:t>z</w:t>
      </w:r>
      <w:r w:rsidRPr="001B6928">
        <w:rPr>
          <w:color w:val="000000" w:themeColor="text1"/>
        </w:rPr>
        <w:t>arządzeniu Prezydenta Miasta Poznania w sprawie zarządzania ryzykiem w Mieście Poznaniu;</w:t>
      </w:r>
    </w:p>
    <w:p w:rsidR="00AB5A34" w:rsidRPr="009529D8" w:rsidRDefault="00AB5A34" w:rsidP="009F60EF">
      <w:pPr>
        <w:pStyle w:val="Akapitzlist"/>
        <w:ind w:left="851" w:hanging="425"/>
        <w:rPr>
          <w:color w:val="000000" w:themeColor="text1"/>
        </w:rPr>
      </w:pPr>
      <w:r w:rsidRPr="009529D8">
        <w:rPr>
          <w:color w:val="000000" w:themeColor="text1"/>
        </w:rPr>
        <w:t>prowadzenie wydziałowej ewidencji pieczęci i ich zamawianie;</w:t>
      </w:r>
    </w:p>
    <w:p w:rsidR="00AB5A34" w:rsidRPr="001B6928" w:rsidRDefault="00AB5A34" w:rsidP="009F60EF">
      <w:pPr>
        <w:pStyle w:val="Akapitzlist"/>
        <w:ind w:left="851" w:hanging="425"/>
        <w:rPr>
          <w:color w:val="000000" w:themeColor="text1"/>
        </w:rPr>
      </w:pPr>
      <w:r w:rsidRPr="001B6928">
        <w:rPr>
          <w:color w:val="000000" w:themeColor="text1"/>
        </w:rPr>
        <w:t xml:space="preserve">prowadzenie spraw dotyczących dyscypliny pracy i urlopów wypoczynkowych pracowników </w:t>
      </w:r>
      <w:r w:rsidR="00196300" w:rsidRPr="001B6928">
        <w:rPr>
          <w:color w:val="000000" w:themeColor="text1"/>
        </w:rPr>
        <w:t>w</w:t>
      </w:r>
      <w:r w:rsidRPr="001B6928">
        <w:rPr>
          <w:color w:val="000000" w:themeColor="text1"/>
        </w:rPr>
        <w:t>ydziału;</w:t>
      </w:r>
    </w:p>
    <w:p w:rsidR="00AB5A34" w:rsidRPr="001B6928" w:rsidRDefault="00AB5A34" w:rsidP="009F60EF">
      <w:pPr>
        <w:pStyle w:val="Akapitzlist"/>
        <w:ind w:left="851" w:hanging="425"/>
        <w:rPr>
          <w:color w:val="000000" w:themeColor="text1"/>
        </w:rPr>
      </w:pPr>
      <w:r w:rsidRPr="001B6928">
        <w:rPr>
          <w:color w:val="000000" w:themeColor="text1"/>
        </w:rPr>
        <w:t xml:space="preserve">wprowadzanie oraz aktualizacja danych RWDZ – </w:t>
      </w:r>
      <w:r w:rsidR="002146EC" w:rsidRPr="001B6928">
        <w:rPr>
          <w:color w:val="000000" w:themeColor="text1"/>
        </w:rPr>
        <w:t>r</w:t>
      </w:r>
      <w:r w:rsidRPr="001B6928">
        <w:rPr>
          <w:color w:val="000000" w:themeColor="text1"/>
        </w:rPr>
        <w:t xml:space="preserve">ejestr </w:t>
      </w:r>
      <w:r w:rsidR="002146EC" w:rsidRPr="001B6928">
        <w:rPr>
          <w:color w:val="000000" w:themeColor="text1"/>
        </w:rPr>
        <w:t>w</w:t>
      </w:r>
      <w:r w:rsidRPr="001B6928">
        <w:rPr>
          <w:color w:val="000000" w:themeColor="text1"/>
        </w:rPr>
        <w:t xml:space="preserve">niosków o pozwolenie na budowę i </w:t>
      </w:r>
      <w:r w:rsidR="002146EC" w:rsidRPr="001B6928">
        <w:rPr>
          <w:color w:val="000000" w:themeColor="text1"/>
        </w:rPr>
        <w:t>d</w:t>
      </w:r>
      <w:r w:rsidRPr="001B6928">
        <w:rPr>
          <w:color w:val="000000" w:themeColor="text1"/>
        </w:rPr>
        <w:t xml:space="preserve">ecyzji o pozwoleniu na budowę oraz </w:t>
      </w:r>
      <w:r w:rsidR="002146EC" w:rsidRPr="001B6928">
        <w:rPr>
          <w:color w:val="000000" w:themeColor="text1"/>
        </w:rPr>
        <w:t>r</w:t>
      </w:r>
      <w:r w:rsidRPr="001B6928">
        <w:rPr>
          <w:color w:val="000000" w:themeColor="text1"/>
        </w:rPr>
        <w:t xml:space="preserve">ejestr </w:t>
      </w:r>
      <w:r w:rsidR="002146EC" w:rsidRPr="001B6928">
        <w:rPr>
          <w:color w:val="000000" w:themeColor="text1"/>
        </w:rPr>
        <w:t>z</w:t>
      </w:r>
      <w:r w:rsidRPr="001B6928">
        <w:rPr>
          <w:color w:val="000000" w:themeColor="text1"/>
        </w:rPr>
        <w:t>głoszeń budowy;</w:t>
      </w:r>
    </w:p>
    <w:p w:rsidR="00AB5A34" w:rsidRDefault="005213DC" w:rsidP="009F60EF">
      <w:pPr>
        <w:pStyle w:val="Akapitzlist"/>
        <w:ind w:left="851" w:hanging="425"/>
        <w:rPr>
          <w:color w:val="000000" w:themeColor="text1"/>
        </w:rPr>
      </w:pPr>
      <w:r w:rsidRPr="001B6928">
        <w:rPr>
          <w:color w:val="000000" w:themeColor="text1"/>
        </w:rPr>
        <w:t>o</w:t>
      </w:r>
      <w:r w:rsidR="00AB5A34" w:rsidRPr="001B6928">
        <w:rPr>
          <w:color w:val="000000" w:themeColor="text1"/>
        </w:rPr>
        <w:t>bsługa systemu KSAT w zakresie ewidencji czasu pracy</w:t>
      </w:r>
      <w:r w:rsidR="00A87968" w:rsidRPr="001B6928">
        <w:rPr>
          <w:color w:val="000000" w:themeColor="text1"/>
        </w:rPr>
        <w:t>;</w:t>
      </w:r>
    </w:p>
    <w:p w:rsidR="006D3DB6" w:rsidRPr="001B6928" w:rsidRDefault="006D3DB6" w:rsidP="009F60EF">
      <w:pPr>
        <w:pStyle w:val="Akapitzlist"/>
        <w:ind w:left="851" w:hanging="425"/>
        <w:rPr>
          <w:color w:val="000000" w:themeColor="text1"/>
        </w:rPr>
      </w:pPr>
      <w:r>
        <w:rPr>
          <w:color w:val="000000" w:themeColor="text1"/>
        </w:rPr>
        <w:t>nadawanie uprawnień do pomieszczeń na terenie Wydziału;</w:t>
      </w:r>
    </w:p>
    <w:p w:rsidR="007C5AEA" w:rsidRDefault="007C5AEA" w:rsidP="009F60EF">
      <w:pPr>
        <w:pStyle w:val="Akapitzlist"/>
        <w:ind w:left="851" w:hanging="425"/>
        <w:rPr>
          <w:color w:val="000000" w:themeColor="text1"/>
        </w:rPr>
      </w:pPr>
      <w:r w:rsidRPr="001B6928">
        <w:rPr>
          <w:color w:val="000000" w:themeColor="text1"/>
        </w:rPr>
        <w:t xml:space="preserve">rejestrowanie spraw należących do właściwości </w:t>
      </w:r>
      <w:r w:rsidR="00357F83" w:rsidRPr="001B6928">
        <w:rPr>
          <w:color w:val="000000" w:themeColor="text1"/>
        </w:rPr>
        <w:t>o</w:t>
      </w:r>
      <w:r w:rsidR="00A306C5">
        <w:rPr>
          <w:color w:val="000000" w:themeColor="text1"/>
        </w:rPr>
        <w:t>ddziału w aplikacji MOPIN;</w:t>
      </w:r>
    </w:p>
    <w:p w:rsidR="00A306C5" w:rsidRPr="00A306C5" w:rsidRDefault="00A306C5" w:rsidP="00F04385">
      <w:pPr>
        <w:pStyle w:val="Akapitzlist"/>
        <w:ind w:left="851" w:hanging="425"/>
        <w:rPr>
          <w:color w:val="000000" w:themeColor="text1"/>
        </w:rPr>
      </w:pPr>
      <w:r w:rsidRPr="00A306C5">
        <w:rPr>
          <w:color w:val="000000" w:themeColor="text1"/>
        </w:rPr>
        <w:t>zapewnienie kompleksowej obsługi administracyjnej poprzez:</w:t>
      </w:r>
    </w:p>
    <w:p w:rsidR="00A306C5" w:rsidRPr="00A306C5" w:rsidRDefault="00A306C5" w:rsidP="00A306C5">
      <w:pPr>
        <w:pStyle w:val="Akapitzlist"/>
        <w:numPr>
          <w:ilvl w:val="2"/>
          <w:numId w:val="23"/>
        </w:numPr>
        <w:rPr>
          <w:color w:val="000000" w:themeColor="text1"/>
        </w:rPr>
      </w:pPr>
      <w:r w:rsidRPr="00A306C5">
        <w:rPr>
          <w:color w:val="000000" w:themeColor="text1"/>
        </w:rPr>
        <w:lastRenderedPageBreak/>
        <w:t>odbieranie korespondencji przychodzącej z kancelarii wydziału i przekazywanie właściwemu kierownikowi Oddziału Urbanistyki, Inwestycji Ogólnomiejskich, Architektury, Uchwały Krajobrazowej i Egzekucji oraz stanowisku ds. doradztwa prawno-budowlanego do dekretacji,</w:t>
      </w:r>
    </w:p>
    <w:p w:rsidR="00A306C5" w:rsidRPr="00A306C5" w:rsidRDefault="00A306C5" w:rsidP="00A306C5">
      <w:pPr>
        <w:pStyle w:val="Akapitzlist"/>
        <w:numPr>
          <w:ilvl w:val="2"/>
          <w:numId w:val="23"/>
        </w:numPr>
        <w:rPr>
          <w:color w:val="000000" w:themeColor="text1"/>
        </w:rPr>
      </w:pPr>
      <w:r w:rsidRPr="00A306C5">
        <w:rPr>
          <w:color w:val="000000" w:themeColor="text1"/>
        </w:rPr>
        <w:t>obsługa spraw w MOPIN zgodnie z dekretacją, zakładanie teczek aktowych dla nowych spraw i przekazywanie pracownikom właściwych Oddziałów Urbanistyki, Inwestycji Ogólnomiejskich, Architektury, Uchwały Krajobrazowej i Egzekucji oraz stanowisku ds. doradztwa prawno-budowlanego do realizacji,</w:t>
      </w:r>
    </w:p>
    <w:p w:rsidR="00A306C5" w:rsidRPr="00A306C5" w:rsidRDefault="00A306C5" w:rsidP="00A306C5">
      <w:pPr>
        <w:pStyle w:val="Akapitzlist"/>
        <w:numPr>
          <w:ilvl w:val="2"/>
          <w:numId w:val="23"/>
        </w:numPr>
        <w:rPr>
          <w:color w:val="000000" w:themeColor="text1"/>
        </w:rPr>
      </w:pPr>
      <w:r w:rsidRPr="00A306C5">
        <w:rPr>
          <w:color w:val="000000" w:themeColor="text1"/>
        </w:rPr>
        <w:t>rejestrowanie korespondencji wychodzącej z Oddziałów Urbanistyki, Inwestycji Ogólnomiejskich, Architektury, Uchwały Krajobrazowej i Egzekucji oraz stanowisku ds. doradztwa prawno-budowlanego w MOPIN i przygotowywanie przesyłek do wysyłki</w:t>
      </w:r>
      <w:r w:rsidR="00F04385">
        <w:rPr>
          <w:color w:val="000000" w:themeColor="text1"/>
        </w:rPr>
        <w:t>.</w:t>
      </w:r>
      <w:r w:rsidRPr="00A306C5">
        <w:rPr>
          <w:color w:val="000000" w:themeColor="text1"/>
        </w:rPr>
        <w:t xml:space="preserve"> </w:t>
      </w:r>
    </w:p>
    <w:p w:rsidR="005213DC" w:rsidRPr="001B6928" w:rsidRDefault="005213DC" w:rsidP="00F05317">
      <w:pPr>
        <w:pStyle w:val="Akapitzlist"/>
        <w:numPr>
          <w:ilvl w:val="0"/>
          <w:numId w:val="23"/>
        </w:numPr>
        <w:rPr>
          <w:color w:val="000000" w:themeColor="text1"/>
        </w:rPr>
      </w:pPr>
      <w:r w:rsidRPr="001B6928">
        <w:rPr>
          <w:color w:val="000000" w:themeColor="text1"/>
        </w:rPr>
        <w:t xml:space="preserve">Do zadań </w:t>
      </w:r>
      <w:r w:rsidR="00EB5381">
        <w:rPr>
          <w:color w:val="000000" w:themeColor="text1"/>
        </w:rPr>
        <w:t>Oddziału Dokumentacji Budowl</w:t>
      </w:r>
      <w:r w:rsidR="002F46AE">
        <w:rPr>
          <w:color w:val="000000" w:themeColor="text1"/>
        </w:rPr>
        <w:t>a</w:t>
      </w:r>
      <w:r w:rsidR="00EB5381">
        <w:rPr>
          <w:color w:val="000000" w:themeColor="text1"/>
        </w:rPr>
        <w:t xml:space="preserve">nej </w:t>
      </w:r>
      <w:r w:rsidRPr="001B6928">
        <w:rPr>
          <w:color w:val="000000" w:themeColor="text1"/>
        </w:rPr>
        <w:t>należy:</w:t>
      </w:r>
    </w:p>
    <w:p w:rsidR="00AB5A34" w:rsidRPr="001B6928" w:rsidRDefault="00AB5A34" w:rsidP="005539E1">
      <w:pPr>
        <w:pStyle w:val="Akapitzlist"/>
        <w:ind w:left="851" w:hanging="425"/>
        <w:rPr>
          <w:color w:val="000000" w:themeColor="text1"/>
        </w:rPr>
      </w:pPr>
      <w:r w:rsidRPr="001B6928">
        <w:rPr>
          <w:color w:val="000000" w:themeColor="text1"/>
        </w:rPr>
        <w:t xml:space="preserve">koordynowanie procesów archiwizacji w </w:t>
      </w:r>
      <w:r w:rsidR="00196300" w:rsidRPr="001B6928">
        <w:rPr>
          <w:color w:val="000000" w:themeColor="text1"/>
        </w:rPr>
        <w:t>w</w:t>
      </w:r>
      <w:r w:rsidRPr="001B6928">
        <w:rPr>
          <w:color w:val="000000" w:themeColor="text1"/>
        </w:rPr>
        <w:t>ydziale;</w:t>
      </w:r>
    </w:p>
    <w:p w:rsidR="00AB5A34" w:rsidRPr="001B6928" w:rsidRDefault="00AB5A34" w:rsidP="009F60EF">
      <w:pPr>
        <w:pStyle w:val="Akapitzlist"/>
        <w:ind w:left="851" w:hanging="425"/>
        <w:rPr>
          <w:color w:val="000000" w:themeColor="text1"/>
        </w:rPr>
      </w:pPr>
      <w:r w:rsidRPr="001B6928">
        <w:rPr>
          <w:color w:val="000000" w:themeColor="text1"/>
        </w:rPr>
        <w:t>ewidencjonowanie informacji o zasobie dokumentowym dotyczącym zabudowy i zagospodarowania Poznania, w tym również nie wytworzonym w ramach Urzędu i jego poprzedników prawnych, bez względu na miejsce jego przechowywania;</w:t>
      </w:r>
    </w:p>
    <w:p w:rsidR="00AB5A34" w:rsidRPr="001B6928" w:rsidRDefault="00AB5A34" w:rsidP="009F60EF">
      <w:pPr>
        <w:pStyle w:val="Akapitzlist"/>
        <w:ind w:left="851" w:hanging="425"/>
        <w:rPr>
          <w:color w:val="000000" w:themeColor="text1"/>
        </w:rPr>
      </w:pPr>
      <w:r w:rsidRPr="001B6928">
        <w:rPr>
          <w:color w:val="000000" w:themeColor="text1"/>
        </w:rPr>
        <w:t xml:space="preserve">gromadzenie informacji ewidencyjnych o materiałach związanych z przestrzenią miejską, które nie są w posiadaniu </w:t>
      </w:r>
      <w:r w:rsidR="00196300" w:rsidRPr="001B6928">
        <w:rPr>
          <w:color w:val="000000" w:themeColor="text1"/>
        </w:rPr>
        <w:t>w</w:t>
      </w:r>
      <w:r w:rsidRPr="001B6928">
        <w:rPr>
          <w:color w:val="000000" w:themeColor="text1"/>
        </w:rPr>
        <w:t>ydziału;</w:t>
      </w:r>
    </w:p>
    <w:p w:rsidR="00AB5A34" w:rsidRPr="001B6928" w:rsidRDefault="00AB5A34" w:rsidP="009F60EF">
      <w:pPr>
        <w:pStyle w:val="Akapitzlist"/>
        <w:ind w:left="851" w:hanging="425"/>
        <w:rPr>
          <w:color w:val="000000" w:themeColor="text1"/>
        </w:rPr>
      </w:pPr>
      <w:r w:rsidRPr="001B6928">
        <w:rPr>
          <w:color w:val="000000" w:themeColor="text1"/>
        </w:rPr>
        <w:t>tworzenie i gromadzenie zd</w:t>
      </w:r>
      <w:r w:rsidR="00493236" w:rsidRPr="001B6928">
        <w:rPr>
          <w:color w:val="000000" w:themeColor="text1"/>
        </w:rPr>
        <w:t>i</w:t>
      </w:r>
      <w:r w:rsidRPr="001B6928">
        <w:rPr>
          <w:color w:val="000000" w:themeColor="text1"/>
        </w:rPr>
        <w:t>gitalizowanej dokumentacji urbanistycznej oraz architektonicznej związanej z rozwojem przestrzennym Miasta;</w:t>
      </w:r>
    </w:p>
    <w:p w:rsidR="00AB5A34" w:rsidRPr="001B6928" w:rsidRDefault="00AB5A34" w:rsidP="009F60EF">
      <w:pPr>
        <w:pStyle w:val="Akapitzlist"/>
        <w:ind w:left="851" w:hanging="425"/>
        <w:rPr>
          <w:color w:val="000000" w:themeColor="text1"/>
        </w:rPr>
      </w:pPr>
      <w:r w:rsidRPr="001B6928">
        <w:rPr>
          <w:color w:val="000000" w:themeColor="text1"/>
        </w:rPr>
        <w:t>wypożyczanie dokumentacji na potrzeby prowadzonych postępowań;</w:t>
      </w:r>
    </w:p>
    <w:p w:rsidR="00AB5A34" w:rsidRPr="001B6928" w:rsidRDefault="00AB5A34" w:rsidP="009F60EF">
      <w:pPr>
        <w:pStyle w:val="Akapitzlist"/>
        <w:ind w:left="851" w:hanging="425"/>
        <w:rPr>
          <w:color w:val="000000" w:themeColor="text1"/>
        </w:rPr>
      </w:pPr>
      <w:r w:rsidRPr="001B6928">
        <w:rPr>
          <w:color w:val="000000" w:themeColor="text1"/>
        </w:rPr>
        <w:t>bieżące monitorowanie aktualnego stanu archiwalnej dokumentacji wydziałowej;</w:t>
      </w:r>
    </w:p>
    <w:p w:rsidR="00AB5A34" w:rsidRPr="001B6928" w:rsidRDefault="00AB5A34" w:rsidP="009F60EF">
      <w:pPr>
        <w:pStyle w:val="Akapitzlist"/>
        <w:ind w:left="851" w:hanging="425"/>
        <w:rPr>
          <w:color w:val="000000" w:themeColor="text1"/>
        </w:rPr>
      </w:pPr>
      <w:r w:rsidRPr="001B6928">
        <w:rPr>
          <w:color w:val="000000" w:themeColor="text1"/>
        </w:rPr>
        <w:t xml:space="preserve">współdziałanie z Archiwum Zakładowym, w szczególności w zakresie prawidłowego przygotowania, przekazywania i udostępniania akt spraw zakończonych </w:t>
      </w:r>
      <w:r w:rsidR="00196300" w:rsidRPr="001B6928">
        <w:rPr>
          <w:color w:val="000000" w:themeColor="text1"/>
        </w:rPr>
        <w:t>w</w:t>
      </w:r>
      <w:r w:rsidRPr="001B6928">
        <w:rPr>
          <w:color w:val="000000" w:themeColor="text1"/>
        </w:rPr>
        <w:t xml:space="preserve">ydziału stanowiących materiały archiwalne oraz dokumentację niearchiwalną dotyczącą zarządzania, organizacji, spraw pracowniczych oraz budżetowych; </w:t>
      </w:r>
    </w:p>
    <w:p w:rsidR="00AB5A34" w:rsidRPr="001B6928" w:rsidRDefault="00AB5A34" w:rsidP="009F60EF">
      <w:pPr>
        <w:pStyle w:val="Akapitzlist"/>
        <w:ind w:left="851" w:hanging="425"/>
        <w:rPr>
          <w:color w:val="000000" w:themeColor="text1"/>
        </w:rPr>
      </w:pPr>
      <w:r w:rsidRPr="001B6928">
        <w:rPr>
          <w:color w:val="000000" w:themeColor="text1"/>
        </w:rPr>
        <w:t>prowadzenie filii Archiwum Zakładowego, na zasadach określonych w piśmie okólnym Sekretarza Miasta Poznania w zakresie dokumentacji niearchiwalnej dotyczącej zagospodarowania przestrzennego, estetyki Miasta, dostępności przestrzeni publicznej oraz architektoniczno-budowlanej;</w:t>
      </w:r>
    </w:p>
    <w:p w:rsidR="00AB5A34" w:rsidRPr="001B6928" w:rsidRDefault="00AB5A34" w:rsidP="009F60EF">
      <w:pPr>
        <w:pStyle w:val="Akapitzlist"/>
        <w:ind w:left="851" w:hanging="425"/>
        <w:rPr>
          <w:color w:val="000000" w:themeColor="text1"/>
        </w:rPr>
      </w:pPr>
      <w:r w:rsidRPr="001B6928">
        <w:rPr>
          <w:color w:val="000000" w:themeColor="text1"/>
        </w:rPr>
        <w:t xml:space="preserve">prowadzenie ewidencji udostępniania akt spraw zakończonych </w:t>
      </w:r>
      <w:r w:rsidR="00196300" w:rsidRPr="001B6928">
        <w:rPr>
          <w:color w:val="000000" w:themeColor="text1"/>
        </w:rPr>
        <w:t>w</w:t>
      </w:r>
      <w:r w:rsidRPr="001B6928">
        <w:rPr>
          <w:color w:val="000000" w:themeColor="text1"/>
        </w:rPr>
        <w:t>ydziału;</w:t>
      </w:r>
    </w:p>
    <w:p w:rsidR="00AB5A34" w:rsidRPr="001B6928" w:rsidRDefault="00AB5A34" w:rsidP="009F60EF">
      <w:pPr>
        <w:pStyle w:val="Akapitzlist"/>
        <w:ind w:left="851" w:hanging="425"/>
        <w:rPr>
          <w:color w:val="000000" w:themeColor="text1"/>
        </w:rPr>
      </w:pPr>
      <w:r w:rsidRPr="001B6928">
        <w:rPr>
          <w:color w:val="000000" w:themeColor="text1"/>
        </w:rPr>
        <w:t xml:space="preserve">gromadzenie, przechowywanie i udostępnianie akt spraw </w:t>
      </w:r>
      <w:r w:rsidR="00196300" w:rsidRPr="001B6928">
        <w:rPr>
          <w:color w:val="000000" w:themeColor="text1"/>
        </w:rPr>
        <w:t>w</w:t>
      </w:r>
      <w:r w:rsidRPr="001B6928">
        <w:rPr>
          <w:color w:val="000000" w:themeColor="text1"/>
        </w:rPr>
        <w:t xml:space="preserve">ydziału instytucjom i interesantom z zakresu administracji architektoniczno-budowlanej; </w:t>
      </w:r>
    </w:p>
    <w:p w:rsidR="00AB5A34" w:rsidRPr="001B6928" w:rsidRDefault="00AB5A34" w:rsidP="009F60EF">
      <w:pPr>
        <w:pStyle w:val="Akapitzlist"/>
        <w:ind w:left="851" w:hanging="425"/>
        <w:rPr>
          <w:color w:val="000000" w:themeColor="text1"/>
        </w:rPr>
      </w:pPr>
      <w:r w:rsidRPr="001B6928">
        <w:rPr>
          <w:color w:val="000000" w:themeColor="text1"/>
        </w:rPr>
        <w:t>prowadzenie składnicy miejscowych planów zagospodarowania przestrzennego</w:t>
      </w:r>
      <w:r w:rsidR="00465F25" w:rsidRPr="001B6928">
        <w:rPr>
          <w:color w:val="000000" w:themeColor="text1"/>
        </w:rPr>
        <w:t>;</w:t>
      </w:r>
    </w:p>
    <w:p w:rsidR="006A7359" w:rsidRPr="001B6928" w:rsidRDefault="006A7359" w:rsidP="009F60EF">
      <w:pPr>
        <w:pStyle w:val="Akapitzlist"/>
        <w:ind w:left="851" w:hanging="425"/>
        <w:rPr>
          <w:color w:val="000000" w:themeColor="text1"/>
        </w:rPr>
      </w:pPr>
      <w:r w:rsidRPr="001B6928">
        <w:rPr>
          <w:color w:val="000000" w:themeColor="text1"/>
        </w:rPr>
        <w:t>informowanie oddziałów o podjętych uchwałach Rady w zakresie zagospodarowania przestrzennego i terminach ich obowiązywania;</w:t>
      </w:r>
    </w:p>
    <w:p w:rsidR="007C5AEA" w:rsidRPr="001B6928" w:rsidRDefault="007C5AEA" w:rsidP="009F60EF">
      <w:pPr>
        <w:pStyle w:val="Akapitzlist"/>
        <w:ind w:left="851" w:hanging="425"/>
        <w:rPr>
          <w:color w:val="000000" w:themeColor="text1"/>
        </w:rPr>
      </w:pPr>
      <w:r w:rsidRPr="001B6928">
        <w:rPr>
          <w:color w:val="000000" w:themeColor="text1"/>
        </w:rPr>
        <w:lastRenderedPageBreak/>
        <w:t xml:space="preserve">rejestrowanie spraw należących do właściwości </w:t>
      </w:r>
      <w:r w:rsidR="00357F83" w:rsidRPr="001B6928">
        <w:rPr>
          <w:color w:val="000000" w:themeColor="text1"/>
        </w:rPr>
        <w:t>o</w:t>
      </w:r>
      <w:r w:rsidRPr="001B6928">
        <w:rPr>
          <w:color w:val="000000" w:themeColor="text1"/>
        </w:rPr>
        <w:t>ddziału w aplikacji MOPIN</w:t>
      </w:r>
      <w:r w:rsidR="00F05317" w:rsidRPr="001B6928">
        <w:rPr>
          <w:color w:val="000000" w:themeColor="text1"/>
        </w:rPr>
        <w:t>;</w:t>
      </w:r>
    </w:p>
    <w:p w:rsidR="00F05317" w:rsidRPr="001B6928" w:rsidRDefault="00F05317" w:rsidP="009F60EF">
      <w:pPr>
        <w:pStyle w:val="Akapitzlist"/>
        <w:ind w:left="851" w:hanging="425"/>
        <w:rPr>
          <w:color w:val="000000" w:themeColor="text1"/>
        </w:rPr>
      </w:pPr>
      <w:r w:rsidRPr="001B6928">
        <w:rPr>
          <w:color w:val="000000" w:themeColor="text1"/>
        </w:rPr>
        <w:t>opracowywanie materiałów analitycznych, informacji i sprawozdań w zakresie działania oddziału.</w:t>
      </w:r>
    </w:p>
    <w:p w:rsidR="00AB5A34" w:rsidRPr="001B6928" w:rsidRDefault="00AB5A34" w:rsidP="00F05317">
      <w:pPr>
        <w:pStyle w:val="Akapitzlist"/>
        <w:numPr>
          <w:ilvl w:val="0"/>
          <w:numId w:val="23"/>
        </w:numPr>
        <w:rPr>
          <w:color w:val="000000" w:themeColor="text1"/>
        </w:rPr>
      </w:pPr>
      <w:r w:rsidRPr="001B6928">
        <w:rPr>
          <w:color w:val="000000" w:themeColor="text1"/>
        </w:rPr>
        <w:t xml:space="preserve">Do zadań </w:t>
      </w:r>
      <w:r w:rsidR="003A324C" w:rsidRPr="001B6928">
        <w:rPr>
          <w:color w:val="000000" w:themeColor="text1"/>
        </w:rPr>
        <w:t xml:space="preserve">Oddziału </w:t>
      </w:r>
      <w:r w:rsidR="007C5AEA" w:rsidRPr="001B6928">
        <w:rPr>
          <w:color w:val="000000" w:themeColor="text1"/>
        </w:rPr>
        <w:t>Uchwały Krajobrazowej</w:t>
      </w:r>
      <w:r w:rsidR="00731FCD" w:rsidRPr="001B6928">
        <w:rPr>
          <w:color w:val="000000" w:themeColor="text1"/>
        </w:rPr>
        <w:t xml:space="preserve"> </w:t>
      </w:r>
      <w:r w:rsidRPr="001B6928">
        <w:rPr>
          <w:color w:val="000000" w:themeColor="text1"/>
        </w:rPr>
        <w:t>należy:</w:t>
      </w:r>
    </w:p>
    <w:p w:rsidR="00AB5A34" w:rsidRPr="001B6928" w:rsidRDefault="00AB5A34" w:rsidP="009F60EF">
      <w:pPr>
        <w:pStyle w:val="Akapitzlist"/>
        <w:ind w:left="851" w:hanging="425"/>
        <w:rPr>
          <w:color w:val="000000" w:themeColor="text1"/>
        </w:rPr>
      </w:pPr>
      <w:r w:rsidRPr="001B6928">
        <w:rPr>
          <w:color w:val="000000" w:themeColor="text1"/>
        </w:rPr>
        <w:t>koordynowanie zadań z zakresu uchwały krajobrazowej oraz prowadzenie uzgodnień w tym zakresie z Zarządem Dróg Miejskich i Pełnomocnikiem Prezydenta Miasta Poznania ds. Estetyki Miasta;</w:t>
      </w:r>
    </w:p>
    <w:p w:rsidR="00635BF0" w:rsidRPr="001B6928" w:rsidRDefault="00635BF0" w:rsidP="009F60EF">
      <w:pPr>
        <w:pStyle w:val="Akapitzlist"/>
        <w:ind w:left="851" w:hanging="425"/>
        <w:rPr>
          <w:color w:val="000000" w:themeColor="text1"/>
        </w:rPr>
      </w:pPr>
      <w:r w:rsidRPr="001B6928">
        <w:rPr>
          <w:color w:val="000000" w:themeColor="text1"/>
        </w:rPr>
        <w:t xml:space="preserve">prowadzenie postępowań w sprawach o wydanie decyzji o warunkach zabudowy dotyczących </w:t>
      </w:r>
      <w:r w:rsidR="00814B4C" w:rsidRPr="001B6928">
        <w:rPr>
          <w:color w:val="000000" w:themeColor="text1"/>
        </w:rPr>
        <w:t xml:space="preserve">wyłącznie </w:t>
      </w:r>
      <w:r w:rsidR="00657F06" w:rsidRPr="001B6928">
        <w:rPr>
          <w:color w:val="000000" w:themeColor="text1"/>
        </w:rPr>
        <w:t>urządzeń reklamowych</w:t>
      </w:r>
      <w:r w:rsidR="00F05317" w:rsidRPr="001B6928">
        <w:rPr>
          <w:color w:val="000000" w:themeColor="text1"/>
        </w:rPr>
        <w:t xml:space="preserve"> i</w:t>
      </w:r>
      <w:r w:rsidR="00657F06" w:rsidRPr="001B6928">
        <w:rPr>
          <w:color w:val="000000" w:themeColor="text1"/>
        </w:rPr>
        <w:t xml:space="preserve"> tablic reklamowych</w:t>
      </w:r>
      <w:r w:rsidRPr="001B6928">
        <w:rPr>
          <w:color w:val="000000" w:themeColor="text1"/>
        </w:rPr>
        <w:t>;</w:t>
      </w:r>
    </w:p>
    <w:p w:rsidR="00AA35FA" w:rsidRPr="001B6928" w:rsidRDefault="00AA35FA" w:rsidP="009F60EF">
      <w:pPr>
        <w:pStyle w:val="Akapitzlist"/>
        <w:ind w:left="851" w:hanging="425"/>
        <w:rPr>
          <w:color w:val="000000" w:themeColor="text1"/>
        </w:rPr>
      </w:pPr>
      <w:r w:rsidRPr="001B6928">
        <w:rPr>
          <w:color w:val="000000" w:themeColor="text1"/>
        </w:rPr>
        <w:t xml:space="preserve">prowadzenie postępowań w sprawie zagospodarowania terenu w sposób sprzeczny z obowiązującym planem miejscowym oraz w sprawie zmiany zagospodarowania terenu bez uzyskania decyzji o warunkach zabudowy </w:t>
      </w:r>
      <w:r w:rsidR="00A92E05" w:rsidRPr="001B6928">
        <w:rPr>
          <w:color w:val="000000" w:themeColor="text1"/>
        </w:rPr>
        <w:t xml:space="preserve">- </w:t>
      </w:r>
      <w:r w:rsidRPr="001B6928">
        <w:rPr>
          <w:color w:val="000000" w:themeColor="text1"/>
        </w:rPr>
        <w:t xml:space="preserve">dotyczących </w:t>
      </w:r>
      <w:r w:rsidR="00814B4C" w:rsidRPr="001B6928">
        <w:rPr>
          <w:color w:val="000000" w:themeColor="text1"/>
        </w:rPr>
        <w:t xml:space="preserve">wyłącznie </w:t>
      </w:r>
      <w:r w:rsidR="00657F06" w:rsidRPr="001B6928">
        <w:rPr>
          <w:color w:val="000000" w:themeColor="text1"/>
        </w:rPr>
        <w:t>urządzeń reklamowych</w:t>
      </w:r>
      <w:r w:rsidR="00F05317" w:rsidRPr="001B6928">
        <w:rPr>
          <w:color w:val="000000" w:themeColor="text1"/>
        </w:rPr>
        <w:t xml:space="preserve"> i</w:t>
      </w:r>
      <w:r w:rsidR="00657F06" w:rsidRPr="001B6928">
        <w:rPr>
          <w:color w:val="000000" w:themeColor="text1"/>
        </w:rPr>
        <w:t xml:space="preserve"> tablic reklamowych</w:t>
      </w:r>
      <w:r w:rsidRPr="001B6928">
        <w:rPr>
          <w:color w:val="000000" w:themeColor="text1"/>
        </w:rPr>
        <w:t>;</w:t>
      </w:r>
    </w:p>
    <w:p w:rsidR="00AB5A34" w:rsidRPr="001B6928" w:rsidRDefault="00EA6722" w:rsidP="009F60EF">
      <w:pPr>
        <w:pStyle w:val="Akapitzlist"/>
        <w:ind w:left="851" w:hanging="425"/>
        <w:rPr>
          <w:color w:val="000000" w:themeColor="text1"/>
        </w:rPr>
      </w:pPr>
      <w:r w:rsidRPr="001B6928">
        <w:rPr>
          <w:color w:val="000000" w:themeColor="text1"/>
        </w:rPr>
        <w:t>prowadzenie postępowań w sprawach o wydanie pozwoleń na budowę albo rozbiórkę oraz w sprawach zatwierdzania projektów budowlanych</w:t>
      </w:r>
      <w:r w:rsidR="001B6928" w:rsidRPr="001B6928">
        <w:rPr>
          <w:color w:val="000000" w:themeColor="text1"/>
        </w:rPr>
        <w:t>,</w:t>
      </w:r>
      <w:r w:rsidRPr="001B6928">
        <w:rPr>
          <w:color w:val="000000" w:themeColor="text1"/>
        </w:rPr>
        <w:t xml:space="preserve"> urządzeń reklamowych</w:t>
      </w:r>
      <w:r w:rsidR="00F05317" w:rsidRPr="001B6928">
        <w:rPr>
          <w:color w:val="000000" w:themeColor="text1"/>
        </w:rPr>
        <w:t xml:space="preserve"> i</w:t>
      </w:r>
      <w:r w:rsidR="00606BA2" w:rsidRPr="001B6928">
        <w:rPr>
          <w:color w:val="000000" w:themeColor="text1"/>
        </w:rPr>
        <w:t xml:space="preserve"> tablic reklamowych</w:t>
      </w:r>
      <w:r w:rsidR="00AB5A34" w:rsidRPr="001B6928">
        <w:rPr>
          <w:color w:val="000000" w:themeColor="text1"/>
        </w:rPr>
        <w:t>;</w:t>
      </w:r>
    </w:p>
    <w:p w:rsidR="00EA6722" w:rsidRPr="001B6928" w:rsidRDefault="00EA6722" w:rsidP="009F60EF">
      <w:pPr>
        <w:pStyle w:val="Akapitzlist"/>
        <w:ind w:left="851" w:hanging="425"/>
        <w:rPr>
          <w:color w:val="000000" w:themeColor="text1"/>
        </w:rPr>
      </w:pPr>
      <w:r w:rsidRPr="001B6928">
        <w:rPr>
          <w:color w:val="000000" w:themeColor="text1"/>
        </w:rPr>
        <w:t>prowadzenie postępowań związanych z przeniesieniem decyzji o pozwoleniu na budowę na rzecz innej osoby dla urządzeń reklamowych</w:t>
      </w:r>
      <w:r w:rsidR="00F05317" w:rsidRPr="001B6928">
        <w:rPr>
          <w:color w:val="000000" w:themeColor="text1"/>
        </w:rPr>
        <w:t xml:space="preserve"> i</w:t>
      </w:r>
      <w:r w:rsidR="00606BA2" w:rsidRPr="001B6928">
        <w:rPr>
          <w:color w:val="000000" w:themeColor="text1"/>
        </w:rPr>
        <w:t xml:space="preserve"> tablic reklamowych</w:t>
      </w:r>
      <w:r w:rsidRPr="001B6928">
        <w:rPr>
          <w:color w:val="000000" w:themeColor="text1"/>
        </w:rPr>
        <w:t>;</w:t>
      </w:r>
    </w:p>
    <w:p w:rsidR="00EA3792" w:rsidRPr="001B6928" w:rsidRDefault="00EA3792" w:rsidP="009F60EF">
      <w:pPr>
        <w:pStyle w:val="Akapitzlist"/>
        <w:ind w:left="851" w:hanging="425"/>
        <w:rPr>
          <w:color w:val="000000" w:themeColor="text1"/>
        </w:rPr>
      </w:pPr>
      <w:r w:rsidRPr="001B6928">
        <w:rPr>
          <w:color w:val="000000" w:themeColor="text1"/>
        </w:rPr>
        <w:t>rozpatrywanie zgłoszeń zamiaru budowy lub wykonania określonych robót budowlanych dla urządzeń reklamowych</w:t>
      </w:r>
      <w:r w:rsidR="00F05317" w:rsidRPr="001B6928">
        <w:rPr>
          <w:color w:val="000000" w:themeColor="text1"/>
        </w:rPr>
        <w:t xml:space="preserve"> i</w:t>
      </w:r>
      <w:r w:rsidR="00606BA2" w:rsidRPr="001B6928">
        <w:rPr>
          <w:color w:val="000000" w:themeColor="text1"/>
        </w:rPr>
        <w:t xml:space="preserve"> tablic reklamowych</w:t>
      </w:r>
      <w:r w:rsidRPr="001B6928">
        <w:rPr>
          <w:color w:val="000000" w:themeColor="text1"/>
        </w:rPr>
        <w:t>;</w:t>
      </w:r>
    </w:p>
    <w:p w:rsidR="00CB51BE" w:rsidRDefault="00971D34" w:rsidP="009F60EF">
      <w:pPr>
        <w:pStyle w:val="Akapitzlist"/>
        <w:ind w:left="851" w:hanging="425"/>
        <w:rPr>
          <w:color w:val="000000" w:themeColor="text1"/>
        </w:rPr>
      </w:pPr>
      <w:r>
        <w:rPr>
          <w:color w:val="000000" w:themeColor="text1"/>
        </w:rPr>
        <w:t>prowadzenie postępowań o doprowadzeniu do zgodno</w:t>
      </w:r>
      <w:r w:rsidR="00084A2B">
        <w:rPr>
          <w:color w:val="000000" w:themeColor="text1"/>
        </w:rPr>
        <w:t>ś</w:t>
      </w:r>
      <w:r>
        <w:rPr>
          <w:color w:val="000000" w:themeColor="text1"/>
        </w:rPr>
        <w:t>ci z uchwałą krajobrazową tablic i urządzeń reklamowych, w tym o wymierzeniu kary pieniężnej;</w:t>
      </w:r>
    </w:p>
    <w:p w:rsidR="00971D34" w:rsidRDefault="00971D34" w:rsidP="009F60EF">
      <w:pPr>
        <w:pStyle w:val="Akapitzlist"/>
        <w:ind w:left="851" w:hanging="425"/>
        <w:rPr>
          <w:color w:val="000000" w:themeColor="text1"/>
        </w:rPr>
      </w:pPr>
      <w:r>
        <w:rPr>
          <w:color w:val="000000" w:themeColor="text1"/>
        </w:rPr>
        <w:t>współpraca</w:t>
      </w:r>
      <w:r w:rsidR="000C1F4E">
        <w:rPr>
          <w:color w:val="000000" w:themeColor="text1"/>
        </w:rPr>
        <w:t xml:space="preserve"> z Oddziałem Egzekucji</w:t>
      </w:r>
      <w:r>
        <w:rPr>
          <w:color w:val="000000" w:themeColor="text1"/>
        </w:rPr>
        <w:t xml:space="preserve"> w zakresie czynności związanych z egzekucją administracyjną obowiązków o charakterze niepieniężnym, wynikających z ustawy o planowaniu i zagospodarowaniu przestrzennym;</w:t>
      </w:r>
    </w:p>
    <w:p w:rsidR="00F853C4" w:rsidRPr="001B6928" w:rsidRDefault="00F853C4" w:rsidP="00F853C4">
      <w:pPr>
        <w:pStyle w:val="Akapitzlist"/>
        <w:ind w:left="851" w:hanging="425"/>
        <w:rPr>
          <w:color w:val="000000" w:themeColor="text1"/>
        </w:rPr>
      </w:pPr>
      <w:r w:rsidRPr="001B6928">
        <w:rPr>
          <w:color w:val="000000" w:themeColor="text1"/>
        </w:rPr>
        <w:t xml:space="preserve">współpraca </w:t>
      </w:r>
      <w:r>
        <w:rPr>
          <w:color w:val="000000" w:themeColor="text1"/>
        </w:rPr>
        <w:t xml:space="preserve">z Oddziałem Egzekucji </w:t>
      </w:r>
      <w:r w:rsidRPr="001B6928">
        <w:rPr>
          <w:color w:val="000000" w:themeColor="text1"/>
        </w:rPr>
        <w:t>w zakresie czynności związanych z egzekucją administracyjną obowiązków o charakterze niepieniężnym, wynikających z prawa budowlanego;</w:t>
      </w:r>
    </w:p>
    <w:p w:rsidR="00F853C4" w:rsidRPr="006A2713" w:rsidRDefault="00F853C4" w:rsidP="00F853C4">
      <w:pPr>
        <w:pStyle w:val="Akapitzlist"/>
        <w:ind w:left="851" w:hanging="425"/>
        <w:rPr>
          <w:color w:val="000000" w:themeColor="text1"/>
        </w:rPr>
      </w:pPr>
      <w:r>
        <w:rPr>
          <w:color w:val="000000" w:themeColor="text1"/>
        </w:rPr>
        <w:t xml:space="preserve">współpraca z Oddziałem Egzekucji przy </w:t>
      </w:r>
      <w:r w:rsidRPr="001B6928">
        <w:rPr>
          <w:color w:val="000000" w:themeColor="text1"/>
        </w:rPr>
        <w:t>wystawian</w:t>
      </w:r>
      <w:r>
        <w:rPr>
          <w:color w:val="000000" w:themeColor="text1"/>
        </w:rPr>
        <w:t>iu</w:t>
      </w:r>
      <w:r w:rsidRPr="001B6928">
        <w:rPr>
          <w:color w:val="000000" w:themeColor="text1"/>
        </w:rPr>
        <w:t xml:space="preserve"> administracyjnych tytułów wykonawczych oraz </w:t>
      </w:r>
      <w:r>
        <w:rPr>
          <w:color w:val="000000" w:themeColor="text1"/>
        </w:rPr>
        <w:t xml:space="preserve">przy </w:t>
      </w:r>
      <w:r w:rsidRPr="001B6928">
        <w:rPr>
          <w:color w:val="000000" w:themeColor="text1"/>
        </w:rPr>
        <w:t>kierowani</w:t>
      </w:r>
      <w:r>
        <w:rPr>
          <w:color w:val="000000" w:themeColor="text1"/>
        </w:rPr>
        <w:t>u</w:t>
      </w:r>
      <w:r w:rsidRPr="001B6928">
        <w:rPr>
          <w:color w:val="000000" w:themeColor="text1"/>
        </w:rPr>
        <w:t xml:space="preserve"> wniosków o wszczęcie egzekucji administracyjnej </w:t>
      </w:r>
      <w:r>
        <w:rPr>
          <w:color w:val="000000" w:themeColor="text1"/>
        </w:rPr>
        <w:t xml:space="preserve">obowiązków o charakterze pieniężnym </w:t>
      </w:r>
      <w:r w:rsidRPr="001B6928">
        <w:rPr>
          <w:color w:val="000000" w:themeColor="text1"/>
        </w:rPr>
        <w:t xml:space="preserve">do </w:t>
      </w:r>
      <w:r>
        <w:rPr>
          <w:color w:val="000000" w:themeColor="text1"/>
        </w:rPr>
        <w:t>Wydziału Podatków i Opłat</w:t>
      </w:r>
      <w:r w:rsidRPr="001B6928">
        <w:rPr>
          <w:color w:val="000000" w:themeColor="text1"/>
        </w:rPr>
        <w:t>;</w:t>
      </w:r>
    </w:p>
    <w:p w:rsidR="00A20156" w:rsidRPr="001B6928" w:rsidRDefault="00A20156" w:rsidP="009F60EF">
      <w:pPr>
        <w:pStyle w:val="Akapitzlist"/>
        <w:ind w:left="851" w:hanging="425"/>
        <w:rPr>
          <w:color w:val="000000" w:themeColor="text1"/>
        </w:rPr>
      </w:pPr>
      <w:r>
        <w:rPr>
          <w:color w:val="000000" w:themeColor="text1"/>
        </w:rPr>
        <w:t>udzielanie informacji klientom wydziału w zakresie swoich kompetencji;</w:t>
      </w:r>
    </w:p>
    <w:p w:rsidR="00AB5A34" w:rsidRPr="001B6928" w:rsidRDefault="00AB5A34" w:rsidP="009F60EF">
      <w:pPr>
        <w:pStyle w:val="Akapitzlist"/>
        <w:ind w:left="851" w:hanging="425"/>
        <w:rPr>
          <w:color w:val="000000" w:themeColor="text1"/>
        </w:rPr>
      </w:pPr>
      <w:r w:rsidRPr="001B6928">
        <w:rPr>
          <w:color w:val="000000" w:themeColor="text1"/>
        </w:rPr>
        <w:t>koordynacja i współdziałanie z Pełnomocnikiem Prezydenta Miasta Poznania ds. Estetyki Miasta w zakresie organizacji ładu przestrzennego w mieście;</w:t>
      </w:r>
    </w:p>
    <w:p w:rsidR="00FA5602" w:rsidRPr="001B6928" w:rsidRDefault="00DF7800" w:rsidP="009F60EF">
      <w:pPr>
        <w:pStyle w:val="Akapitzlist"/>
        <w:ind w:left="851" w:hanging="425"/>
        <w:rPr>
          <w:color w:val="000000" w:themeColor="text1"/>
        </w:rPr>
      </w:pPr>
      <w:r w:rsidRPr="001B6928">
        <w:rPr>
          <w:color w:val="000000" w:themeColor="text1"/>
        </w:rPr>
        <w:t xml:space="preserve">współpraca w zakresie </w:t>
      </w:r>
      <w:r w:rsidR="00AB5A34" w:rsidRPr="001B6928">
        <w:rPr>
          <w:color w:val="000000" w:themeColor="text1"/>
        </w:rPr>
        <w:t xml:space="preserve">czynności związanych z udostępnianiem informacji publicznej będącej w posiadaniu </w:t>
      </w:r>
      <w:r w:rsidR="00357F83" w:rsidRPr="001B6928">
        <w:rPr>
          <w:color w:val="000000" w:themeColor="text1"/>
        </w:rPr>
        <w:t>o</w:t>
      </w:r>
      <w:r w:rsidR="00AB5A34" w:rsidRPr="001B6928">
        <w:rPr>
          <w:color w:val="000000" w:themeColor="text1"/>
        </w:rPr>
        <w:t xml:space="preserve">ddziału - na zasadach określonych w ustawie o </w:t>
      </w:r>
      <w:r w:rsidR="00AB5A34" w:rsidRPr="001B6928">
        <w:rPr>
          <w:color w:val="000000" w:themeColor="text1"/>
        </w:rPr>
        <w:lastRenderedPageBreak/>
        <w:t>dostępie do informacji publicznej oraz w zarządzeniu Prezydenta Miasta Poznania w sprawie zasad udostępniania informacji publicznej</w:t>
      </w:r>
      <w:r w:rsidR="004B2EFF" w:rsidRPr="001B6928">
        <w:rPr>
          <w:color w:val="000000" w:themeColor="text1"/>
        </w:rPr>
        <w:t>;</w:t>
      </w:r>
    </w:p>
    <w:p w:rsidR="001E555A" w:rsidRPr="001B6928" w:rsidRDefault="001E555A" w:rsidP="009F60EF">
      <w:pPr>
        <w:pStyle w:val="Akapitzlist"/>
        <w:ind w:left="851" w:hanging="425"/>
        <w:rPr>
          <w:color w:val="000000" w:themeColor="text1"/>
        </w:rPr>
      </w:pPr>
      <w:r w:rsidRPr="001B6928">
        <w:rPr>
          <w:color w:val="000000" w:themeColor="text1"/>
        </w:rPr>
        <w:t>prowadzenie spraw związanych z udzielaniem zamówień publicznych i realizacją umów cywilnoprawnych;</w:t>
      </w:r>
    </w:p>
    <w:p w:rsidR="001E555A" w:rsidRPr="001B6928" w:rsidRDefault="001E555A" w:rsidP="009F60EF">
      <w:pPr>
        <w:pStyle w:val="Akapitzlist"/>
        <w:ind w:left="851" w:hanging="425"/>
        <w:rPr>
          <w:color w:val="000000" w:themeColor="text1"/>
        </w:rPr>
      </w:pPr>
      <w:r w:rsidRPr="001B6928">
        <w:rPr>
          <w:color w:val="000000" w:themeColor="text1"/>
        </w:rPr>
        <w:t xml:space="preserve">redagowanie pism związanych z celami strategicznymi </w:t>
      </w:r>
      <w:r w:rsidR="00196300" w:rsidRPr="001B6928">
        <w:rPr>
          <w:color w:val="000000" w:themeColor="text1"/>
        </w:rPr>
        <w:t>w</w:t>
      </w:r>
      <w:r w:rsidRPr="001B6928">
        <w:rPr>
          <w:color w:val="000000" w:themeColor="text1"/>
        </w:rPr>
        <w:t xml:space="preserve">ydziału, dotyczących działalności </w:t>
      </w:r>
      <w:r w:rsidR="00196300" w:rsidRPr="001B6928">
        <w:rPr>
          <w:color w:val="000000" w:themeColor="text1"/>
        </w:rPr>
        <w:t>w</w:t>
      </w:r>
      <w:r w:rsidRPr="001B6928">
        <w:rPr>
          <w:color w:val="000000" w:themeColor="text1"/>
        </w:rPr>
        <w:t xml:space="preserve">ydziału oraz prowadzenie korespondencji w sprawach zleconych przez </w:t>
      </w:r>
      <w:r w:rsidR="00196300" w:rsidRPr="001B6928">
        <w:rPr>
          <w:color w:val="000000" w:themeColor="text1"/>
        </w:rPr>
        <w:t>d</w:t>
      </w:r>
      <w:r w:rsidRPr="001B6928">
        <w:rPr>
          <w:color w:val="000000" w:themeColor="text1"/>
        </w:rPr>
        <w:t>yrektora;</w:t>
      </w:r>
    </w:p>
    <w:p w:rsidR="001E555A" w:rsidRPr="001B6928" w:rsidRDefault="001E555A" w:rsidP="009F60EF">
      <w:pPr>
        <w:pStyle w:val="Akapitzlist"/>
        <w:ind w:left="851" w:hanging="425"/>
        <w:rPr>
          <w:color w:val="000000" w:themeColor="text1"/>
        </w:rPr>
      </w:pPr>
      <w:r w:rsidRPr="001B6928">
        <w:rPr>
          <w:color w:val="000000" w:themeColor="text1"/>
        </w:rPr>
        <w:t xml:space="preserve">opracowywanie materiałów analitycznych, w tym opiniowanie projektów legislacyjnych oraz informacji i sprawozdań w zakresie działania </w:t>
      </w:r>
      <w:r w:rsidR="00F05317" w:rsidRPr="001B6928">
        <w:rPr>
          <w:color w:val="000000" w:themeColor="text1"/>
        </w:rPr>
        <w:t>oddziału</w:t>
      </w:r>
      <w:r w:rsidR="00F04385">
        <w:rPr>
          <w:color w:val="000000" w:themeColor="text1"/>
        </w:rPr>
        <w:t>.</w:t>
      </w:r>
    </w:p>
    <w:p w:rsidR="00E84C46" w:rsidRPr="001B6928" w:rsidRDefault="00E84C46" w:rsidP="00E84C46">
      <w:pPr>
        <w:pStyle w:val="Akapitzlist"/>
        <w:numPr>
          <w:ilvl w:val="0"/>
          <w:numId w:val="23"/>
        </w:numPr>
        <w:rPr>
          <w:color w:val="000000" w:themeColor="text1"/>
        </w:rPr>
      </w:pPr>
      <w:r w:rsidRPr="001B6928">
        <w:rPr>
          <w:color w:val="000000" w:themeColor="text1"/>
        </w:rPr>
        <w:t xml:space="preserve">Do zadań Oddziału </w:t>
      </w:r>
      <w:r w:rsidR="008A3EB4">
        <w:rPr>
          <w:color w:val="000000" w:themeColor="text1"/>
        </w:rPr>
        <w:t>E</w:t>
      </w:r>
      <w:r w:rsidRPr="001B6928">
        <w:rPr>
          <w:color w:val="000000" w:themeColor="text1"/>
        </w:rPr>
        <w:t>gzekucji należy</w:t>
      </w:r>
      <w:r w:rsidR="00E028BD">
        <w:rPr>
          <w:color w:val="000000" w:themeColor="text1"/>
        </w:rPr>
        <w:t>:</w:t>
      </w:r>
    </w:p>
    <w:p w:rsidR="00E84C46" w:rsidRPr="001B6928" w:rsidRDefault="00E84C46" w:rsidP="005539E1">
      <w:pPr>
        <w:pStyle w:val="Akapitzlist"/>
        <w:ind w:left="709" w:hanging="283"/>
        <w:rPr>
          <w:color w:val="000000" w:themeColor="text1"/>
        </w:rPr>
      </w:pPr>
      <w:r w:rsidRPr="001B6928">
        <w:rPr>
          <w:color w:val="000000" w:themeColor="text1"/>
        </w:rPr>
        <w:t>prowadzenie postępowań egzekucyjnych dotyczących obowiązków o charakterze niepieniężnym, wynikających z ustawy o planowaniu i zagospodarowaniu przestrzennym;</w:t>
      </w:r>
    </w:p>
    <w:p w:rsidR="00E84C46" w:rsidRPr="001B6928" w:rsidRDefault="00E84C46" w:rsidP="009F60EF">
      <w:pPr>
        <w:pStyle w:val="Akapitzlist"/>
        <w:ind w:left="709" w:hanging="283"/>
        <w:rPr>
          <w:color w:val="000000" w:themeColor="text1"/>
        </w:rPr>
      </w:pPr>
      <w:r w:rsidRPr="001B6928">
        <w:rPr>
          <w:color w:val="000000" w:themeColor="text1"/>
        </w:rPr>
        <w:t>prowadzenie postępowań egzekucyjnych dotyczących obowiązków o charakterze niepieniężnym, wynikających z ustawy o szczególnych zasadach przygotowywania i realizacji inwestycji w zakresie dróg publicznych;</w:t>
      </w:r>
    </w:p>
    <w:p w:rsidR="00E84C46" w:rsidRPr="001B6928" w:rsidRDefault="00E84C46" w:rsidP="009F60EF">
      <w:pPr>
        <w:pStyle w:val="Akapitzlist"/>
        <w:ind w:left="709" w:hanging="283"/>
        <w:rPr>
          <w:color w:val="000000" w:themeColor="text1"/>
        </w:rPr>
      </w:pPr>
      <w:r w:rsidRPr="001B6928">
        <w:rPr>
          <w:color w:val="000000" w:themeColor="text1"/>
        </w:rPr>
        <w:t>prowadzenie postępowań egzekucyjnych dotyczących obowiązków o charakterze niepieniężnym, wynikających z prawa budowlanego;</w:t>
      </w:r>
    </w:p>
    <w:p w:rsidR="00E84C46" w:rsidRDefault="00E84C46" w:rsidP="009F60EF">
      <w:pPr>
        <w:pStyle w:val="Akapitzlist"/>
        <w:ind w:left="709" w:hanging="283"/>
        <w:rPr>
          <w:color w:val="000000" w:themeColor="text1"/>
        </w:rPr>
      </w:pPr>
      <w:r w:rsidRPr="001B6928">
        <w:rPr>
          <w:color w:val="000000" w:themeColor="text1"/>
        </w:rPr>
        <w:t>prowadzenie postępowań egzekucyjnych dotyczących obowiązków o charakterze niepieniężnym, wynikających z ustawy o ułatwieniach w przygotowaniu i realizacji inwestycji mieszkaniowych oraz inwestycji towarzyszących;</w:t>
      </w:r>
    </w:p>
    <w:p w:rsidR="00E84C46" w:rsidRPr="001B6928" w:rsidRDefault="00E84C46" w:rsidP="009F60EF">
      <w:pPr>
        <w:pStyle w:val="Akapitzlist"/>
        <w:ind w:left="709" w:hanging="283"/>
        <w:rPr>
          <w:color w:val="000000" w:themeColor="text1"/>
        </w:rPr>
      </w:pPr>
      <w:r w:rsidRPr="001B6928">
        <w:rPr>
          <w:color w:val="000000" w:themeColor="text1"/>
        </w:rPr>
        <w:t xml:space="preserve">wystawianie administracyjnych tytułów wykonawczych oraz kierowanie wniosków o wszczęcie egzekucji administracyjnej </w:t>
      </w:r>
      <w:r w:rsidR="000C1F4E">
        <w:rPr>
          <w:color w:val="000000" w:themeColor="text1"/>
        </w:rPr>
        <w:t xml:space="preserve">obowiązków o charakterze pieniężnym </w:t>
      </w:r>
      <w:r w:rsidRPr="001B6928">
        <w:rPr>
          <w:color w:val="000000" w:themeColor="text1"/>
        </w:rPr>
        <w:t xml:space="preserve">do </w:t>
      </w:r>
      <w:r w:rsidR="00971D34">
        <w:rPr>
          <w:color w:val="000000" w:themeColor="text1"/>
        </w:rPr>
        <w:t>właściwego organu egzekucyjnego</w:t>
      </w:r>
      <w:r w:rsidRPr="001B6928">
        <w:rPr>
          <w:color w:val="000000" w:themeColor="text1"/>
        </w:rPr>
        <w:t>;</w:t>
      </w:r>
    </w:p>
    <w:p w:rsidR="00E84C46" w:rsidRDefault="008A47F8" w:rsidP="009F60EF">
      <w:pPr>
        <w:pStyle w:val="Akapitzlist"/>
        <w:ind w:left="709" w:hanging="283"/>
        <w:rPr>
          <w:color w:val="000000" w:themeColor="text1"/>
        </w:rPr>
      </w:pPr>
      <w:r>
        <w:rPr>
          <w:color w:val="000000" w:themeColor="text1"/>
        </w:rPr>
        <w:t>wystawianie upomnień, tytułów wykonawczych oraz postanowień w postępowaniach egzekucyjnych</w:t>
      </w:r>
      <w:r w:rsidR="000C1F4E">
        <w:rPr>
          <w:color w:val="000000" w:themeColor="text1"/>
        </w:rPr>
        <w:t xml:space="preserve"> prowadzonych w wydziale</w:t>
      </w:r>
      <w:r w:rsidR="00F04385">
        <w:rPr>
          <w:color w:val="000000" w:themeColor="text1"/>
        </w:rPr>
        <w:t>;</w:t>
      </w:r>
    </w:p>
    <w:p w:rsidR="000E358F" w:rsidRDefault="000E358F" w:rsidP="00F04385">
      <w:pPr>
        <w:pStyle w:val="Akapitzlist"/>
        <w:ind w:left="709" w:hanging="283"/>
        <w:rPr>
          <w:color w:val="000000" w:themeColor="text1"/>
        </w:rPr>
      </w:pPr>
      <w:r w:rsidRPr="001B6928">
        <w:rPr>
          <w:color w:val="000000" w:themeColor="text1"/>
        </w:rPr>
        <w:t>koordynowanie czynności związanych z udostępnianiem informacji publicznej będącej w posiadaniu wydziału na zasadach określonych w ustawie o dostępie do informacji publicznej, aktach wykonawczych do ustawy oraz w zarządzeniu Prezydenta w sprawie zasad udostępniania informacji publicznej</w:t>
      </w:r>
      <w:r>
        <w:rPr>
          <w:color w:val="000000" w:themeColor="text1"/>
        </w:rPr>
        <w:t>.</w:t>
      </w:r>
    </w:p>
    <w:p w:rsidR="00A306C5" w:rsidRDefault="00A306C5" w:rsidP="00A306C5">
      <w:pPr>
        <w:pStyle w:val="Akapitzlist"/>
        <w:numPr>
          <w:ilvl w:val="0"/>
          <w:numId w:val="23"/>
        </w:numPr>
        <w:rPr>
          <w:color w:val="000000" w:themeColor="text1"/>
        </w:rPr>
      </w:pPr>
      <w:r>
        <w:rPr>
          <w:color w:val="000000" w:themeColor="text1"/>
        </w:rPr>
        <w:t>Do zadań Oddziału Opracowań Analitycznych i Sprawozdawczości należy:</w:t>
      </w:r>
    </w:p>
    <w:p w:rsidR="00A306C5" w:rsidRPr="00A306C5" w:rsidRDefault="00A306C5" w:rsidP="00090F7B">
      <w:pPr>
        <w:pStyle w:val="Akapitzlist"/>
        <w:ind w:left="851" w:hanging="425"/>
      </w:pPr>
      <w:r w:rsidRPr="00A306C5">
        <w:t>opracowywanie materiałów analitycznych, informacji i sprawozdań w zakresie działania wydziału;</w:t>
      </w:r>
    </w:p>
    <w:p w:rsidR="00A306C5" w:rsidRPr="00A306C5" w:rsidRDefault="00A306C5" w:rsidP="00090F7B">
      <w:pPr>
        <w:pStyle w:val="Akapitzlist"/>
        <w:ind w:left="851" w:hanging="425"/>
      </w:pPr>
      <w:r w:rsidRPr="00A306C5">
        <w:t>administrowanie modułem obsługi procesu inwestycyjnego MOPIN w wydziale;</w:t>
      </w:r>
    </w:p>
    <w:p w:rsidR="00A306C5" w:rsidRPr="00A306C5" w:rsidRDefault="00A306C5" w:rsidP="00090F7B">
      <w:pPr>
        <w:pStyle w:val="Akapitzlist"/>
        <w:ind w:left="851" w:hanging="425"/>
      </w:pPr>
      <w:r w:rsidRPr="00A306C5">
        <w:t>opracowywanie sprawozdawczości dla potrzeb Głównego Urzędu Statystycznego dotyczącej zakresu działania wydziału;</w:t>
      </w:r>
    </w:p>
    <w:p w:rsidR="00A306C5" w:rsidRPr="00A306C5" w:rsidRDefault="00A306C5" w:rsidP="00090F7B">
      <w:pPr>
        <w:pStyle w:val="Akapitzlist"/>
        <w:ind w:left="851" w:hanging="425"/>
      </w:pPr>
      <w:r w:rsidRPr="00A306C5">
        <w:lastRenderedPageBreak/>
        <w:t>organizowanie i prowadzenie konkursów oraz opracowań architektonicznych lub związanych z zagospodarowaniem przestrzennym, jak również przygotowywanie projektów umów w tym zakresie;</w:t>
      </w:r>
    </w:p>
    <w:p w:rsidR="004C60CE" w:rsidRDefault="00A306C5" w:rsidP="00090F7B">
      <w:pPr>
        <w:pStyle w:val="Akapitzlist"/>
        <w:ind w:left="851" w:hanging="425"/>
      </w:pPr>
      <w:r w:rsidRPr="00A306C5">
        <w:t>prowadzenie analiz urbanistycznych, opracowań</w:t>
      </w:r>
      <w:r w:rsidR="004C60CE">
        <w:t xml:space="preserve"> analitycznych i informacyjnych;</w:t>
      </w:r>
    </w:p>
    <w:p w:rsidR="004C60CE" w:rsidRPr="004C60CE" w:rsidRDefault="004C60CE" w:rsidP="00090F7B">
      <w:pPr>
        <w:pStyle w:val="Akapitzlist"/>
        <w:ind w:left="851" w:hanging="425"/>
      </w:pPr>
      <w:r w:rsidRPr="004C60CE">
        <w:rPr>
          <w:color w:val="000000" w:themeColor="text1"/>
        </w:rPr>
        <w:t>rejestrowanie spraw należących do właściwości oddziału w aplikacji MOPIN;</w:t>
      </w:r>
    </w:p>
    <w:p w:rsidR="006D3DB6" w:rsidRPr="008B6929" w:rsidRDefault="006D3DB6" w:rsidP="00090F7B">
      <w:pPr>
        <w:pStyle w:val="Akapitzlist"/>
        <w:ind w:left="851" w:hanging="425"/>
      </w:pPr>
      <w:r>
        <w:rPr>
          <w:color w:val="000000" w:themeColor="text1"/>
        </w:rPr>
        <w:t>nadawanie uprawnień pracownikom Wydziału do systemów informatycznych oraz zasobów sieciowych oraz ich aktualizacja;</w:t>
      </w:r>
    </w:p>
    <w:p w:rsidR="00C30C96" w:rsidRPr="00090F7B" w:rsidRDefault="008B6929" w:rsidP="00A306C5">
      <w:pPr>
        <w:pStyle w:val="Akapitzlist"/>
        <w:ind w:left="851" w:hanging="425"/>
      </w:pPr>
      <w:r w:rsidRPr="008B6929">
        <w:rPr>
          <w:color w:val="000000" w:themeColor="text1"/>
        </w:rPr>
        <w:t xml:space="preserve">przygotowywanie i bieżąca aktualizacja informacji w Biuletynie Informacji Publicznej </w:t>
      </w:r>
      <w:r w:rsidRPr="00090F7B">
        <w:t>oraz na stronie internetowej Wydziału</w:t>
      </w:r>
      <w:r w:rsidR="00C30C96" w:rsidRPr="00090F7B">
        <w:t>;</w:t>
      </w:r>
    </w:p>
    <w:p w:rsidR="008B6929" w:rsidRPr="00090F7B" w:rsidRDefault="00C30C96" w:rsidP="00C30C96">
      <w:pPr>
        <w:pStyle w:val="Akapitzlist"/>
        <w:ind w:left="851" w:hanging="425"/>
      </w:pPr>
      <w:r w:rsidRPr="00090F7B">
        <w:t xml:space="preserve">prowadzenie wydziałowych rejestrów wymienionych w § 6 ust. </w:t>
      </w:r>
      <w:r w:rsidR="005D2AF5" w:rsidRPr="00090F7B">
        <w:t xml:space="preserve">5 </w:t>
      </w:r>
      <w:r w:rsidR="00F04385">
        <w:t>r</w:t>
      </w:r>
      <w:r w:rsidRPr="00090F7B">
        <w:t>egulaminu;</w:t>
      </w:r>
    </w:p>
    <w:p w:rsidR="004C60CE" w:rsidRPr="004C60CE" w:rsidRDefault="004C60CE" w:rsidP="004C60CE">
      <w:pPr>
        <w:pStyle w:val="Akapitzlist"/>
        <w:ind w:left="851" w:hanging="425"/>
        <w:rPr>
          <w:color w:val="000000" w:themeColor="text1"/>
        </w:rPr>
      </w:pPr>
      <w:r w:rsidRPr="001B6928">
        <w:rPr>
          <w:color w:val="000000" w:themeColor="text1"/>
        </w:rPr>
        <w:t>współpraca w zakresie czynności związanych z udostępnianiem informacji publicznej będącej w posiadaniu oddziału - na zasadach określonych w ustawie o dostępie do informacji publicznej, aktach wykonawczych do ustawy oraz w zarządzeniu Prezydenta w sprawie zasad udost</w:t>
      </w:r>
      <w:r>
        <w:rPr>
          <w:color w:val="000000" w:themeColor="text1"/>
        </w:rPr>
        <w:t>ępniania informacji publicznej.</w:t>
      </w:r>
    </w:p>
    <w:p w:rsidR="001E555A" w:rsidRPr="001B6928" w:rsidRDefault="006C47B3" w:rsidP="00F05317">
      <w:pPr>
        <w:pStyle w:val="Akapitzlist"/>
        <w:numPr>
          <w:ilvl w:val="0"/>
          <w:numId w:val="23"/>
        </w:numPr>
        <w:rPr>
          <w:color w:val="000000" w:themeColor="text1"/>
        </w:rPr>
      </w:pPr>
      <w:r w:rsidRPr="001B6928">
        <w:rPr>
          <w:color w:val="000000" w:themeColor="text1"/>
        </w:rPr>
        <w:t>Do zadań stanowiska ds. doradztwa prawno-budowlanego należy:</w:t>
      </w:r>
    </w:p>
    <w:p w:rsidR="001E555A" w:rsidRPr="001B6928" w:rsidRDefault="007C5AEA" w:rsidP="009F60EF">
      <w:pPr>
        <w:pStyle w:val="Akapitzlist"/>
        <w:numPr>
          <w:ilvl w:val="1"/>
          <w:numId w:val="29"/>
        </w:numPr>
        <w:ind w:hanging="294"/>
        <w:rPr>
          <w:color w:val="000000" w:themeColor="text1"/>
        </w:rPr>
      </w:pPr>
      <w:r w:rsidRPr="001B6928">
        <w:rPr>
          <w:color w:val="000000" w:themeColor="text1"/>
        </w:rPr>
        <w:t>d</w:t>
      </w:r>
      <w:r w:rsidR="00900A55" w:rsidRPr="001B6928">
        <w:rPr>
          <w:color w:val="000000" w:themeColor="text1"/>
        </w:rPr>
        <w:t>o</w:t>
      </w:r>
      <w:r w:rsidRPr="001B6928">
        <w:rPr>
          <w:color w:val="000000" w:themeColor="text1"/>
        </w:rPr>
        <w:t xml:space="preserve">radztwo prawno-budowlane w </w:t>
      </w:r>
      <w:r w:rsidR="00196300" w:rsidRPr="001B6928">
        <w:rPr>
          <w:color w:val="000000" w:themeColor="text1"/>
        </w:rPr>
        <w:t>w</w:t>
      </w:r>
      <w:r w:rsidRPr="001B6928">
        <w:rPr>
          <w:color w:val="000000" w:themeColor="text1"/>
        </w:rPr>
        <w:t>ydziale</w:t>
      </w:r>
      <w:r w:rsidR="001E555A" w:rsidRPr="001B6928">
        <w:rPr>
          <w:color w:val="000000" w:themeColor="text1"/>
        </w:rPr>
        <w:t>;</w:t>
      </w:r>
    </w:p>
    <w:p w:rsidR="001E555A" w:rsidRPr="001B6928" w:rsidRDefault="001E555A" w:rsidP="009F60EF">
      <w:pPr>
        <w:pStyle w:val="Akapitzlist"/>
        <w:numPr>
          <w:ilvl w:val="1"/>
          <w:numId w:val="29"/>
        </w:numPr>
        <w:ind w:hanging="294"/>
        <w:rPr>
          <w:color w:val="000000" w:themeColor="text1"/>
        </w:rPr>
      </w:pPr>
      <w:r w:rsidRPr="001B6928">
        <w:rPr>
          <w:color w:val="000000" w:themeColor="text1"/>
        </w:rPr>
        <w:t>przekazywanie skarg i wniosków do Oddziału Skarg, Wniosków i Petycji w Wydziale Organizacyjnym Urzędu w celu ich zarejestrowania w Centralnym Rejestrze Skarg i Wniosków;</w:t>
      </w:r>
    </w:p>
    <w:p w:rsidR="001E555A" w:rsidRPr="001B6928" w:rsidRDefault="001E555A" w:rsidP="009F60EF">
      <w:pPr>
        <w:pStyle w:val="Akapitzlist"/>
        <w:numPr>
          <w:ilvl w:val="1"/>
          <w:numId w:val="29"/>
        </w:numPr>
        <w:ind w:hanging="294"/>
        <w:rPr>
          <w:color w:val="000000" w:themeColor="text1"/>
        </w:rPr>
      </w:pPr>
      <w:r w:rsidRPr="001B6928">
        <w:rPr>
          <w:color w:val="000000" w:themeColor="text1"/>
        </w:rPr>
        <w:t>rozpatrywanie skarg i wniosków oraz interpelacji i zapytań radnych we współpracy z właściwymi oddziałami i stanowiskami pracy, a także prowadzenie wydziałowej ewidencji pomocniczej i spisu spraw w tym zakresie;</w:t>
      </w:r>
    </w:p>
    <w:p w:rsidR="001E555A" w:rsidRPr="001B6928" w:rsidRDefault="001E555A" w:rsidP="009F60EF">
      <w:pPr>
        <w:pStyle w:val="Akapitzlist"/>
        <w:numPr>
          <w:ilvl w:val="1"/>
          <w:numId w:val="29"/>
        </w:numPr>
        <w:ind w:hanging="294"/>
        <w:rPr>
          <w:color w:val="000000" w:themeColor="text1"/>
        </w:rPr>
      </w:pPr>
      <w:r w:rsidRPr="001B6928">
        <w:rPr>
          <w:color w:val="000000" w:themeColor="text1"/>
        </w:rPr>
        <w:t>rozstrzyganie spornych interpretacji dotyczących prawa budowlanego oraz przepisów dotyczących prawa o planowaniu i zagospodarowaniu przestrzennym i bieżące monitorowanie spraw szczególnie skomplikowanych</w:t>
      </w:r>
      <w:r w:rsidR="003E1331" w:rsidRPr="001B6928">
        <w:rPr>
          <w:color w:val="000000" w:themeColor="text1"/>
        </w:rPr>
        <w:t>;</w:t>
      </w:r>
    </w:p>
    <w:p w:rsidR="003E1331" w:rsidRPr="001B6928" w:rsidRDefault="003E1331" w:rsidP="009F60EF">
      <w:pPr>
        <w:pStyle w:val="Akapitzlist"/>
        <w:numPr>
          <w:ilvl w:val="1"/>
          <w:numId w:val="29"/>
        </w:numPr>
        <w:ind w:hanging="294"/>
        <w:rPr>
          <w:color w:val="000000" w:themeColor="text1"/>
        </w:rPr>
      </w:pPr>
      <w:r w:rsidRPr="001B6928">
        <w:rPr>
          <w:color w:val="000000" w:themeColor="text1"/>
        </w:rPr>
        <w:t xml:space="preserve">opiniowanie problemów interpretacyjnych ustawy o planowaniu i zagospodarowaniu przestrzennym, </w:t>
      </w:r>
      <w:r w:rsidR="00E20E36" w:rsidRPr="001B6928">
        <w:rPr>
          <w:color w:val="000000" w:themeColor="text1"/>
        </w:rPr>
        <w:t>p</w:t>
      </w:r>
      <w:r w:rsidRPr="001B6928">
        <w:rPr>
          <w:color w:val="000000" w:themeColor="text1"/>
        </w:rPr>
        <w:t xml:space="preserve">rawa </w:t>
      </w:r>
      <w:r w:rsidR="00E20E36" w:rsidRPr="001B6928">
        <w:rPr>
          <w:color w:val="000000" w:themeColor="text1"/>
        </w:rPr>
        <w:t>b</w:t>
      </w:r>
      <w:r w:rsidRPr="001B6928">
        <w:rPr>
          <w:color w:val="000000" w:themeColor="text1"/>
        </w:rPr>
        <w:t>udowlanego oraz zapisów w obowiązujących planach zagospodarowania przestrzennego</w:t>
      </w:r>
      <w:r w:rsidR="00F05317" w:rsidRPr="001B6928">
        <w:rPr>
          <w:color w:val="000000" w:themeColor="text1"/>
        </w:rPr>
        <w:t>;</w:t>
      </w:r>
    </w:p>
    <w:p w:rsidR="00DF7800" w:rsidRPr="001B6928" w:rsidRDefault="00DF7800" w:rsidP="009F60EF">
      <w:pPr>
        <w:pStyle w:val="Akapitzlist"/>
        <w:numPr>
          <w:ilvl w:val="1"/>
          <w:numId w:val="29"/>
        </w:numPr>
        <w:ind w:hanging="294"/>
        <w:rPr>
          <w:color w:val="000000" w:themeColor="text1"/>
        </w:rPr>
      </w:pPr>
      <w:r w:rsidRPr="001B6928">
        <w:rPr>
          <w:color w:val="000000" w:themeColor="text1"/>
        </w:rPr>
        <w:t>opracowywanie materiałów analitycznych, w tym opiniowanie projektów legislacyjnych oraz informacji i sprawozdań w zakresie działania stanowisk</w:t>
      </w:r>
      <w:r w:rsidR="00F05317" w:rsidRPr="001B6928">
        <w:rPr>
          <w:color w:val="000000" w:themeColor="text1"/>
        </w:rPr>
        <w:t>a</w:t>
      </w:r>
      <w:r w:rsidRPr="001B6928">
        <w:rPr>
          <w:color w:val="000000" w:themeColor="text1"/>
        </w:rPr>
        <w:t xml:space="preserve"> pracy;</w:t>
      </w:r>
    </w:p>
    <w:p w:rsidR="00DF7800" w:rsidRPr="001B6928" w:rsidRDefault="00DF7800" w:rsidP="009F60EF">
      <w:pPr>
        <w:pStyle w:val="Akapitzlist"/>
        <w:numPr>
          <w:ilvl w:val="1"/>
          <w:numId w:val="29"/>
        </w:numPr>
        <w:ind w:hanging="294"/>
        <w:rPr>
          <w:color w:val="000000" w:themeColor="text1"/>
        </w:rPr>
      </w:pPr>
      <w:r w:rsidRPr="001B6928">
        <w:rPr>
          <w:color w:val="000000" w:themeColor="text1"/>
        </w:rPr>
        <w:t>prowadzenie szkoleń wewnętrznych</w:t>
      </w:r>
      <w:r w:rsidR="00F05317" w:rsidRPr="001B6928">
        <w:rPr>
          <w:color w:val="000000" w:themeColor="text1"/>
        </w:rPr>
        <w:t>.</w:t>
      </w:r>
    </w:p>
    <w:p w:rsidR="00E6164E" w:rsidRPr="001B6928" w:rsidRDefault="00E6164E" w:rsidP="00E6164E">
      <w:pPr>
        <w:pStyle w:val="Akapitzlist"/>
        <w:numPr>
          <w:ilvl w:val="0"/>
          <w:numId w:val="23"/>
        </w:numPr>
        <w:rPr>
          <w:color w:val="000000" w:themeColor="text1"/>
        </w:rPr>
      </w:pPr>
      <w:r w:rsidRPr="001B6928">
        <w:rPr>
          <w:color w:val="000000" w:themeColor="text1"/>
        </w:rPr>
        <w:t xml:space="preserve">Do zadań stanowiska ds. obsługi sekretariatu </w:t>
      </w:r>
      <w:r w:rsidR="001118DF">
        <w:rPr>
          <w:color w:val="000000" w:themeColor="text1"/>
        </w:rPr>
        <w:t xml:space="preserve">i </w:t>
      </w:r>
      <w:r w:rsidR="001118DF">
        <w:t xml:space="preserve">koordynacji procesów </w:t>
      </w:r>
      <w:r w:rsidRPr="001B6928">
        <w:rPr>
          <w:color w:val="000000" w:themeColor="text1"/>
        </w:rPr>
        <w:t>należy:</w:t>
      </w:r>
    </w:p>
    <w:p w:rsidR="00356F53" w:rsidRPr="001B6928" w:rsidRDefault="008A3EB4" w:rsidP="005539E1">
      <w:pPr>
        <w:pStyle w:val="Akapitzlist"/>
        <w:ind w:left="709" w:hanging="283"/>
        <w:rPr>
          <w:color w:val="000000" w:themeColor="text1"/>
        </w:rPr>
      </w:pPr>
      <w:r>
        <w:rPr>
          <w:color w:val="000000" w:themeColor="text1"/>
        </w:rPr>
        <w:t>z</w:t>
      </w:r>
      <w:r w:rsidR="00356F53" w:rsidRPr="001B6928">
        <w:rPr>
          <w:color w:val="000000" w:themeColor="text1"/>
        </w:rPr>
        <w:t xml:space="preserve">apewnienie sprawnego funkcjonowania sekretariatu </w:t>
      </w:r>
      <w:r w:rsidR="00E028BD">
        <w:rPr>
          <w:color w:val="000000" w:themeColor="text1"/>
        </w:rPr>
        <w:t>w</w:t>
      </w:r>
      <w:r w:rsidR="00356F53" w:rsidRPr="001B6928">
        <w:rPr>
          <w:color w:val="000000" w:themeColor="text1"/>
        </w:rPr>
        <w:t>ydziału;</w:t>
      </w:r>
    </w:p>
    <w:p w:rsidR="00E6164E" w:rsidRPr="001B6928" w:rsidRDefault="00E6164E" w:rsidP="009F60EF">
      <w:pPr>
        <w:pStyle w:val="Akapitzlist"/>
        <w:ind w:left="709" w:hanging="283"/>
        <w:rPr>
          <w:color w:val="000000" w:themeColor="text1"/>
        </w:rPr>
      </w:pPr>
      <w:r w:rsidRPr="001B6928">
        <w:rPr>
          <w:color w:val="000000" w:themeColor="text1"/>
        </w:rPr>
        <w:t>prowadzenie kalendar</w:t>
      </w:r>
      <w:r w:rsidR="00356F53" w:rsidRPr="001B6928">
        <w:rPr>
          <w:color w:val="000000" w:themeColor="text1"/>
        </w:rPr>
        <w:t xml:space="preserve">za </w:t>
      </w:r>
      <w:r w:rsidRPr="001B6928">
        <w:rPr>
          <w:color w:val="000000" w:themeColor="text1"/>
        </w:rPr>
        <w:t>dyrektora wydziału i jego zastępców;</w:t>
      </w:r>
    </w:p>
    <w:p w:rsidR="00356F53" w:rsidRPr="001B6928" w:rsidRDefault="00356F53" w:rsidP="009F60EF">
      <w:pPr>
        <w:pStyle w:val="Akapitzlist"/>
        <w:ind w:left="709" w:hanging="283"/>
        <w:rPr>
          <w:color w:val="000000" w:themeColor="text1"/>
        </w:rPr>
      </w:pPr>
      <w:r w:rsidRPr="001B6928">
        <w:rPr>
          <w:color w:val="000000" w:themeColor="text1"/>
        </w:rPr>
        <w:t xml:space="preserve">obsługa spotkań i narad dyrektora </w:t>
      </w:r>
      <w:r w:rsidR="00524177" w:rsidRPr="001B6928">
        <w:rPr>
          <w:color w:val="000000" w:themeColor="text1"/>
        </w:rPr>
        <w:t xml:space="preserve">wydziału </w:t>
      </w:r>
      <w:r w:rsidRPr="001B6928">
        <w:rPr>
          <w:color w:val="000000" w:themeColor="text1"/>
        </w:rPr>
        <w:t>oraz zastępców;</w:t>
      </w:r>
    </w:p>
    <w:p w:rsidR="00356F53" w:rsidRPr="001B6928" w:rsidRDefault="00356F53" w:rsidP="009F60EF">
      <w:pPr>
        <w:pStyle w:val="Akapitzlist"/>
        <w:ind w:left="709" w:hanging="283"/>
        <w:rPr>
          <w:color w:val="000000" w:themeColor="text1"/>
        </w:rPr>
      </w:pPr>
      <w:r w:rsidRPr="001B6928">
        <w:rPr>
          <w:color w:val="000000" w:themeColor="text1"/>
        </w:rPr>
        <w:t>przygotowywanie delegacji służbowych i ich rozliczanie;</w:t>
      </w:r>
    </w:p>
    <w:p w:rsidR="00E6164E" w:rsidRPr="001B6928" w:rsidRDefault="00356F53" w:rsidP="009F60EF">
      <w:pPr>
        <w:pStyle w:val="Akapitzlist"/>
        <w:ind w:left="709" w:hanging="283"/>
        <w:rPr>
          <w:color w:val="000000" w:themeColor="text1"/>
        </w:rPr>
      </w:pPr>
      <w:r w:rsidRPr="001B6928">
        <w:rPr>
          <w:color w:val="000000" w:themeColor="text1"/>
        </w:rPr>
        <w:lastRenderedPageBreak/>
        <w:t>realizacja zadań zwi</w:t>
      </w:r>
      <w:r w:rsidR="008A3EB4">
        <w:rPr>
          <w:color w:val="000000" w:themeColor="text1"/>
        </w:rPr>
        <w:t>ą</w:t>
      </w:r>
      <w:r w:rsidRPr="001B6928">
        <w:rPr>
          <w:color w:val="000000" w:themeColor="text1"/>
        </w:rPr>
        <w:t xml:space="preserve">zanych z organizacją wyjazdów służbowych dyrektora </w:t>
      </w:r>
      <w:r w:rsidR="00E028BD">
        <w:rPr>
          <w:color w:val="000000" w:themeColor="text1"/>
        </w:rPr>
        <w:t>w</w:t>
      </w:r>
      <w:r w:rsidRPr="001B6928">
        <w:rPr>
          <w:color w:val="000000" w:themeColor="text1"/>
        </w:rPr>
        <w:t>ydziału oraz zastępców;</w:t>
      </w:r>
    </w:p>
    <w:p w:rsidR="002E4BA8" w:rsidRPr="001118DF" w:rsidRDefault="002E4BA8" w:rsidP="001118DF">
      <w:pPr>
        <w:pStyle w:val="Akapitzlist"/>
        <w:ind w:left="709" w:hanging="283"/>
        <w:rPr>
          <w:color w:val="000000" w:themeColor="text1"/>
        </w:rPr>
      </w:pPr>
      <w:r w:rsidRPr="0020487B">
        <w:t>prowadzenie spraw związanych z udzielaniem zamówień publicznych i realizacją umów cywilnoprawnych;</w:t>
      </w:r>
    </w:p>
    <w:p w:rsidR="002E4BA8" w:rsidRPr="001118DF" w:rsidRDefault="002E4BA8" w:rsidP="001118DF">
      <w:pPr>
        <w:pStyle w:val="Akapitzlist"/>
        <w:ind w:left="709" w:hanging="283"/>
        <w:rPr>
          <w:color w:val="000000" w:themeColor="text1"/>
        </w:rPr>
      </w:pPr>
      <w:r>
        <w:t>o</w:t>
      </w:r>
      <w:r w:rsidRPr="00F02058">
        <w:t>rganizowanie i realizowanie wydarzeń (takich jak konferencje, seminaria, warsztaty czy spotkania branżowe) związanych z działalnością wydziału</w:t>
      </w:r>
      <w:r w:rsidR="002F46AE">
        <w:t>;</w:t>
      </w:r>
    </w:p>
    <w:p w:rsidR="001118DF" w:rsidRPr="001118DF" w:rsidRDefault="002E4BA8" w:rsidP="001118DF">
      <w:pPr>
        <w:pStyle w:val="Akapitzlist"/>
        <w:ind w:left="709" w:hanging="283"/>
        <w:rPr>
          <w:color w:val="000000" w:themeColor="text1"/>
        </w:rPr>
      </w:pPr>
      <w:r>
        <w:t>wsparcie dyrekcji podczas spotkań i delegacji</w:t>
      </w:r>
      <w:r w:rsidR="002F46AE">
        <w:t>;</w:t>
      </w:r>
    </w:p>
    <w:p w:rsidR="002E4BA8" w:rsidRPr="001118DF" w:rsidRDefault="002E4BA8" w:rsidP="00F04385">
      <w:pPr>
        <w:pStyle w:val="Akapitzlist"/>
        <w:ind w:left="851" w:hanging="425"/>
        <w:rPr>
          <w:color w:val="000000" w:themeColor="text1"/>
        </w:rPr>
      </w:pPr>
      <w:r>
        <w:t>k</w:t>
      </w:r>
      <w:r w:rsidRPr="00F02058">
        <w:t>oordynowanie przekazywania zadań odpowiednim osobom lub zespołom wykonawczym</w:t>
      </w:r>
      <w:r w:rsidR="002F46AE">
        <w:t>;</w:t>
      </w:r>
    </w:p>
    <w:p w:rsidR="002E4BA8" w:rsidRPr="001118DF" w:rsidRDefault="002E4BA8" w:rsidP="00F04385">
      <w:pPr>
        <w:pStyle w:val="Akapitzlist"/>
        <w:ind w:left="851" w:hanging="425"/>
        <w:rPr>
          <w:color w:val="000000" w:themeColor="text1"/>
        </w:rPr>
      </w:pPr>
      <w:r>
        <w:t>w</w:t>
      </w:r>
      <w:r w:rsidRPr="009C4931">
        <w:t xml:space="preserve">spółpraca z </w:t>
      </w:r>
      <w:r w:rsidR="00D969F8">
        <w:t>w</w:t>
      </w:r>
      <w:r w:rsidRPr="009C4931">
        <w:t>ydziałami odpowiedzialnymi za kontakt z mediami i public relations</w:t>
      </w:r>
      <w:r w:rsidR="002F46AE">
        <w:t>;</w:t>
      </w:r>
    </w:p>
    <w:p w:rsidR="002E4BA8" w:rsidRPr="001118DF" w:rsidRDefault="002E4BA8" w:rsidP="00F04385">
      <w:pPr>
        <w:pStyle w:val="Akapitzlist"/>
        <w:ind w:left="851" w:hanging="425"/>
        <w:rPr>
          <w:color w:val="000000" w:themeColor="text1"/>
        </w:rPr>
      </w:pPr>
      <w:r>
        <w:t>n</w:t>
      </w:r>
      <w:r w:rsidRPr="009C4931">
        <w:t>awiązywanie i utrzymywanie współpracy z uczelniami</w:t>
      </w:r>
      <w:r>
        <w:t>, organizacjami oraz innymi podmiotami</w:t>
      </w:r>
      <w:r w:rsidRPr="009C4931">
        <w:t xml:space="preserve"> w zakresie organizowania wspólnych wydarzeń, konferencji i projektów</w:t>
      </w:r>
      <w:r>
        <w:t xml:space="preserve"> oraz ich koordynacja</w:t>
      </w:r>
      <w:r w:rsidR="002F46AE">
        <w:t>.</w:t>
      </w:r>
    </w:p>
    <w:p w:rsidR="00AB5A34" w:rsidRPr="001B6928" w:rsidRDefault="00AB5A34" w:rsidP="00AB5A34">
      <w:pPr>
        <w:pStyle w:val="Nagwek3"/>
        <w:rPr>
          <w:rFonts w:ascii="Arial" w:hAnsi="Arial" w:cs="Arial"/>
          <w:szCs w:val="22"/>
        </w:rPr>
      </w:pPr>
      <w:r w:rsidRPr="001B6928">
        <w:rPr>
          <w:rFonts w:ascii="Arial" w:hAnsi="Arial" w:cs="Arial"/>
          <w:szCs w:val="22"/>
        </w:rPr>
        <w:t>§ 8</w:t>
      </w:r>
    </w:p>
    <w:p w:rsidR="00AB5A34" w:rsidRPr="001B6928" w:rsidRDefault="00AB5A34" w:rsidP="00AB5A34">
      <w:pPr>
        <w:rPr>
          <w:rFonts w:ascii="Arial" w:hAnsi="Arial" w:cs="Arial"/>
          <w:color w:val="000000" w:themeColor="text1"/>
        </w:rPr>
      </w:pPr>
      <w:r w:rsidRPr="001B6928">
        <w:rPr>
          <w:rFonts w:ascii="Arial" w:hAnsi="Arial" w:cs="Arial"/>
          <w:color w:val="000000" w:themeColor="text1"/>
        </w:rPr>
        <w:t xml:space="preserve">Liczba etatów w </w:t>
      </w:r>
      <w:r w:rsidR="00196300" w:rsidRPr="001B6928">
        <w:rPr>
          <w:rFonts w:ascii="Arial" w:hAnsi="Arial" w:cs="Arial"/>
          <w:color w:val="000000" w:themeColor="text1"/>
        </w:rPr>
        <w:t>w</w:t>
      </w:r>
      <w:r w:rsidRPr="001B6928">
        <w:rPr>
          <w:rFonts w:ascii="Arial" w:hAnsi="Arial" w:cs="Arial"/>
          <w:color w:val="000000" w:themeColor="text1"/>
        </w:rPr>
        <w:t xml:space="preserve">ydziale określona jest w załączniku nr 2 do </w:t>
      </w:r>
      <w:r w:rsidR="008A3EB4">
        <w:rPr>
          <w:rFonts w:ascii="Arial" w:hAnsi="Arial" w:cs="Arial"/>
          <w:color w:val="000000" w:themeColor="text1"/>
        </w:rPr>
        <w:t>r</w:t>
      </w:r>
      <w:r w:rsidRPr="001B6928">
        <w:rPr>
          <w:rFonts w:ascii="Arial" w:hAnsi="Arial" w:cs="Arial"/>
          <w:color w:val="000000" w:themeColor="text1"/>
        </w:rPr>
        <w:t>egulaminu.</w:t>
      </w:r>
    </w:p>
    <w:p w:rsidR="00FA5602" w:rsidRPr="001B6928" w:rsidRDefault="00FA5602" w:rsidP="00FA5602">
      <w:pPr>
        <w:pStyle w:val="Nagwek2"/>
        <w:rPr>
          <w:rFonts w:ascii="Arial" w:hAnsi="Arial" w:cs="Arial"/>
          <w:color w:val="000000" w:themeColor="text1"/>
          <w:szCs w:val="22"/>
        </w:rPr>
      </w:pPr>
      <w:r w:rsidRPr="001B6928">
        <w:rPr>
          <w:rFonts w:ascii="Arial" w:hAnsi="Arial" w:cs="Arial"/>
          <w:color w:val="000000" w:themeColor="text1"/>
          <w:szCs w:val="22"/>
        </w:rPr>
        <w:t>Rozdział IV Zasady podpisywania pism</w:t>
      </w:r>
    </w:p>
    <w:p w:rsidR="00FA5602" w:rsidRPr="001B6928" w:rsidRDefault="00FA5602" w:rsidP="00FA5602">
      <w:pPr>
        <w:pStyle w:val="Nagwek3"/>
        <w:rPr>
          <w:rFonts w:ascii="Arial" w:hAnsi="Arial" w:cs="Arial"/>
          <w:szCs w:val="22"/>
        </w:rPr>
      </w:pPr>
      <w:r w:rsidRPr="001B6928">
        <w:rPr>
          <w:rFonts w:ascii="Arial" w:hAnsi="Arial" w:cs="Arial"/>
          <w:szCs w:val="22"/>
        </w:rPr>
        <w:t xml:space="preserve">§ </w:t>
      </w:r>
      <w:r w:rsidR="005113DF" w:rsidRPr="001B6928">
        <w:rPr>
          <w:rFonts w:ascii="Arial" w:hAnsi="Arial" w:cs="Arial"/>
          <w:szCs w:val="22"/>
        </w:rPr>
        <w:t>9</w:t>
      </w:r>
    </w:p>
    <w:p w:rsidR="005113DF" w:rsidRPr="001B6928" w:rsidRDefault="005113DF" w:rsidP="00F05317">
      <w:pPr>
        <w:pStyle w:val="Akapitzlist"/>
        <w:numPr>
          <w:ilvl w:val="0"/>
          <w:numId w:val="24"/>
        </w:numPr>
        <w:rPr>
          <w:color w:val="000000" w:themeColor="text1"/>
        </w:rPr>
      </w:pPr>
      <w:r w:rsidRPr="001B6928">
        <w:rPr>
          <w:color w:val="000000" w:themeColor="text1"/>
        </w:rPr>
        <w:t xml:space="preserve">Dyrektor </w:t>
      </w:r>
      <w:r w:rsidR="00196300" w:rsidRPr="001B6928">
        <w:rPr>
          <w:color w:val="000000" w:themeColor="text1"/>
        </w:rPr>
        <w:t>w</w:t>
      </w:r>
      <w:r w:rsidRPr="001B6928">
        <w:rPr>
          <w:color w:val="000000" w:themeColor="text1"/>
        </w:rPr>
        <w:t xml:space="preserve">ydziału uprawniony jest do aprobaty i podpisywania pism, zgodnie z zasadami określonymi w Regulaminie Organizacyjnym Urzędu Miasta Poznania. </w:t>
      </w:r>
    </w:p>
    <w:p w:rsidR="005113DF" w:rsidRPr="001B6928" w:rsidRDefault="005113DF" w:rsidP="00F05317">
      <w:pPr>
        <w:pStyle w:val="Akapitzlist"/>
        <w:numPr>
          <w:ilvl w:val="0"/>
          <w:numId w:val="24"/>
        </w:numPr>
        <w:rPr>
          <w:color w:val="000000" w:themeColor="text1"/>
        </w:rPr>
      </w:pPr>
      <w:r w:rsidRPr="001B6928">
        <w:rPr>
          <w:color w:val="000000" w:themeColor="text1"/>
        </w:rPr>
        <w:t xml:space="preserve">Zastępcy dyrektora uprawnieni są do ostatecznej aprobaty pism należących do zakresu zadań nadzorowanych oddziałów i stanowisk pracy, z wyłączeniem spraw zastrzeżonych dla Prezydenta Miasta, Skarbnika Miasta i Sekretarza Miasta oraz </w:t>
      </w:r>
      <w:r w:rsidR="00196300" w:rsidRPr="001B6928">
        <w:rPr>
          <w:color w:val="000000" w:themeColor="text1"/>
        </w:rPr>
        <w:t>d</w:t>
      </w:r>
      <w:r w:rsidRPr="001B6928">
        <w:rPr>
          <w:color w:val="000000" w:themeColor="text1"/>
        </w:rPr>
        <w:t xml:space="preserve">yrektora </w:t>
      </w:r>
      <w:r w:rsidR="00196300" w:rsidRPr="001B6928">
        <w:rPr>
          <w:color w:val="000000" w:themeColor="text1"/>
        </w:rPr>
        <w:t>w</w:t>
      </w:r>
      <w:r w:rsidRPr="001B6928">
        <w:rPr>
          <w:color w:val="000000" w:themeColor="text1"/>
        </w:rPr>
        <w:t>ydziału.</w:t>
      </w:r>
    </w:p>
    <w:p w:rsidR="005113DF" w:rsidRPr="001B6928" w:rsidRDefault="00BF44C4" w:rsidP="00F05317">
      <w:pPr>
        <w:pStyle w:val="Akapitzlist"/>
        <w:numPr>
          <w:ilvl w:val="0"/>
          <w:numId w:val="24"/>
        </w:numPr>
        <w:rPr>
          <w:color w:val="000000" w:themeColor="text1"/>
        </w:rPr>
      </w:pPr>
      <w:r w:rsidRPr="001B6928">
        <w:rPr>
          <w:color w:val="000000" w:themeColor="text1"/>
        </w:rPr>
        <w:t xml:space="preserve">Kierownicy oddziałów oraz osoby ich zastępujące uprawnieni są </w:t>
      </w:r>
      <w:r w:rsidR="005113DF" w:rsidRPr="001B6928">
        <w:rPr>
          <w:color w:val="000000" w:themeColor="text1"/>
        </w:rPr>
        <w:t xml:space="preserve">do podpisywania decyzji administracyjnych w ramach przyznanych upoważnień oraz pism należących do zakresu działania oddziałów, a niezastrzeżonych dla Prezydenta Miasta, Skarbnika Miasta i Sekretarza Miasta, </w:t>
      </w:r>
      <w:r w:rsidR="00196300" w:rsidRPr="001B6928">
        <w:rPr>
          <w:color w:val="000000" w:themeColor="text1"/>
        </w:rPr>
        <w:t>d</w:t>
      </w:r>
      <w:r w:rsidR="005113DF" w:rsidRPr="001B6928">
        <w:rPr>
          <w:color w:val="000000" w:themeColor="text1"/>
        </w:rPr>
        <w:t xml:space="preserve">yrektora </w:t>
      </w:r>
      <w:r w:rsidR="00196300" w:rsidRPr="001B6928">
        <w:rPr>
          <w:color w:val="000000" w:themeColor="text1"/>
        </w:rPr>
        <w:t>w</w:t>
      </w:r>
      <w:r w:rsidR="005113DF" w:rsidRPr="001B6928">
        <w:rPr>
          <w:color w:val="000000" w:themeColor="text1"/>
        </w:rPr>
        <w:t xml:space="preserve">ydziału lub zastępców dyrektora </w:t>
      </w:r>
      <w:r w:rsidR="00196300" w:rsidRPr="001B6928">
        <w:rPr>
          <w:color w:val="000000" w:themeColor="text1"/>
        </w:rPr>
        <w:t>w</w:t>
      </w:r>
      <w:r w:rsidR="005113DF" w:rsidRPr="001B6928">
        <w:rPr>
          <w:color w:val="000000" w:themeColor="text1"/>
        </w:rPr>
        <w:t xml:space="preserve">ydziału. </w:t>
      </w:r>
    </w:p>
    <w:p w:rsidR="00FA5602" w:rsidRPr="001B6928" w:rsidRDefault="005113DF" w:rsidP="00F05317">
      <w:pPr>
        <w:pStyle w:val="Akapitzlist"/>
        <w:numPr>
          <w:ilvl w:val="0"/>
          <w:numId w:val="24"/>
        </w:numPr>
        <w:rPr>
          <w:color w:val="000000" w:themeColor="text1"/>
        </w:rPr>
      </w:pPr>
      <w:r w:rsidRPr="001B6928">
        <w:rPr>
          <w:color w:val="000000" w:themeColor="text1"/>
        </w:rPr>
        <w:t xml:space="preserve">Kierownicy oddziałów, po akceptacji </w:t>
      </w:r>
      <w:r w:rsidR="00196300" w:rsidRPr="001B6928">
        <w:rPr>
          <w:color w:val="000000" w:themeColor="text1"/>
        </w:rPr>
        <w:t>d</w:t>
      </w:r>
      <w:r w:rsidRPr="001B6928">
        <w:rPr>
          <w:color w:val="000000" w:themeColor="text1"/>
        </w:rPr>
        <w:t xml:space="preserve">yrektora </w:t>
      </w:r>
      <w:r w:rsidR="00196300" w:rsidRPr="001B6928">
        <w:rPr>
          <w:color w:val="000000" w:themeColor="text1"/>
        </w:rPr>
        <w:t>w</w:t>
      </w:r>
      <w:r w:rsidRPr="001B6928">
        <w:rPr>
          <w:color w:val="000000" w:themeColor="text1"/>
        </w:rPr>
        <w:t xml:space="preserve">ydziału lub właściwego zastępcy dyrektora </w:t>
      </w:r>
      <w:r w:rsidR="00196300" w:rsidRPr="001B6928">
        <w:rPr>
          <w:color w:val="000000" w:themeColor="text1"/>
        </w:rPr>
        <w:t>w</w:t>
      </w:r>
      <w:r w:rsidRPr="001B6928">
        <w:rPr>
          <w:color w:val="000000" w:themeColor="text1"/>
        </w:rPr>
        <w:t xml:space="preserve">ydziału, mogą upoważnić pracowników do podpisywania zwykłej korespondencji dotyczącej prowadzonych postępowań administracyjnych w ramach oddziałów, niezastrzeżonej dla </w:t>
      </w:r>
      <w:r w:rsidR="00196300" w:rsidRPr="001B6928">
        <w:rPr>
          <w:color w:val="000000" w:themeColor="text1"/>
        </w:rPr>
        <w:t>d</w:t>
      </w:r>
      <w:r w:rsidRPr="001B6928">
        <w:rPr>
          <w:color w:val="000000" w:themeColor="text1"/>
        </w:rPr>
        <w:t xml:space="preserve">yrektora </w:t>
      </w:r>
      <w:r w:rsidR="00196300" w:rsidRPr="001B6928">
        <w:rPr>
          <w:color w:val="000000" w:themeColor="text1"/>
        </w:rPr>
        <w:t>w</w:t>
      </w:r>
      <w:r w:rsidRPr="001B6928">
        <w:rPr>
          <w:color w:val="000000" w:themeColor="text1"/>
        </w:rPr>
        <w:t xml:space="preserve">ydziału lub zastępców dyrektora </w:t>
      </w:r>
      <w:r w:rsidR="00196300" w:rsidRPr="001B6928">
        <w:rPr>
          <w:color w:val="000000" w:themeColor="text1"/>
        </w:rPr>
        <w:t>w</w:t>
      </w:r>
      <w:r w:rsidRPr="001B6928">
        <w:rPr>
          <w:color w:val="000000" w:themeColor="text1"/>
        </w:rPr>
        <w:t>ydziału.</w:t>
      </w:r>
    </w:p>
    <w:p w:rsidR="00FA5602" w:rsidRPr="001B6928" w:rsidRDefault="00FA5602" w:rsidP="00FA5602">
      <w:pPr>
        <w:pStyle w:val="Nagwek2"/>
        <w:rPr>
          <w:rFonts w:ascii="Arial" w:hAnsi="Arial" w:cs="Arial"/>
          <w:color w:val="000000" w:themeColor="text1"/>
          <w:szCs w:val="22"/>
        </w:rPr>
      </w:pPr>
      <w:r w:rsidRPr="001B6928">
        <w:rPr>
          <w:rFonts w:ascii="Arial" w:hAnsi="Arial" w:cs="Arial"/>
          <w:color w:val="000000" w:themeColor="text1"/>
          <w:szCs w:val="22"/>
        </w:rPr>
        <w:t>Rozdział V Przepisy końcowe</w:t>
      </w:r>
    </w:p>
    <w:p w:rsidR="00FA5602" w:rsidRPr="001B6928" w:rsidRDefault="00FA5602" w:rsidP="00FA5602">
      <w:pPr>
        <w:pStyle w:val="Nagwek3"/>
        <w:rPr>
          <w:rFonts w:ascii="Arial" w:hAnsi="Arial" w:cs="Arial"/>
          <w:szCs w:val="22"/>
        </w:rPr>
      </w:pPr>
      <w:r w:rsidRPr="001B6928">
        <w:rPr>
          <w:rFonts w:ascii="Arial" w:hAnsi="Arial" w:cs="Arial"/>
          <w:szCs w:val="22"/>
        </w:rPr>
        <w:t xml:space="preserve">§ </w:t>
      </w:r>
      <w:r w:rsidR="005113DF" w:rsidRPr="001B6928">
        <w:rPr>
          <w:rFonts w:ascii="Arial" w:hAnsi="Arial" w:cs="Arial"/>
          <w:szCs w:val="22"/>
        </w:rPr>
        <w:t>10</w:t>
      </w:r>
    </w:p>
    <w:p w:rsidR="005113DF" w:rsidRPr="001B6928" w:rsidRDefault="005113DF" w:rsidP="00F05317">
      <w:pPr>
        <w:pStyle w:val="Akapitzlist"/>
        <w:numPr>
          <w:ilvl w:val="0"/>
          <w:numId w:val="25"/>
        </w:numPr>
        <w:rPr>
          <w:color w:val="000000" w:themeColor="text1"/>
        </w:rPr>
      </w:pPr>
      <w:r w:rsidRPr="001B6928">
        <w:rPr>
          <w:color w:val="000000" w:themeColor="text1"/>
        </w:rPr>
        <w:t xml:space="preserve">Dla zapewnienia jednolitego oznakowania akt </w:t>
      </w:r>
      <w:r w:rsidR="00196300" w:rsidRPr="001B6928">
        <w:rPr>
          <w:color w:val="000000" w:themeColor="text1"/>
        </w:rPr>
        <w:t>w</w:t>
      </w:r>
      <w:r w:rsidRPr="001B6928">
        <w:rPr>
          <w:color w:val="000000" w:themeColor="text1"/>
        </w:rPr>
        <w:t>ydział stosuje symbol „UA”.</w:t>
      </w:r>
    </w:p>
    <w:p w:rsidR="005113DF" w:rsidRPr="001B6928" w:rsidRDefault="005113DF" w:rsidP="00F05317">
      <w:pPr>
        <w:pStyle w:val="Akapitzlist"/>
        <w:numPr>
          <w:ilvl w:val="0"/>
          <w:numId w:val="25"/>
        </w:numPr>
        <w:rPr>
          <w:color w:val="000000" w:themeColor="text1"/>
        </w:rPr>
      </w:pPr>
      <w:r w:rsidRPr="001B6928">
        <w:rPr>
          <w:color w:val="000000" w:themeColor="text1"/>
        </w:rPr>
        <w:lastRenderedPageBreak/>
        <w:t xml:space="preserve">Dla rozróżnienia pism przygotowywanych przez poszczególne oddziały i stanowiska pracy, w </w:t>
      </w:r>
      <w:r w:rsidR="00196300" w:rsidRPr="001B6928">
        <w:rPr>
          <w:color w:val="000000" w:themeColor="text1"/>
        </w:rPr>
        <w:t>w</w:t>
      </w:r>
      <w:r w:rsidRPr="001B6928">
        <w:rPr>
          <w:color w:val="000000" w:themeColor="text1"/>
        </w:rPr>
        <w:t>ydziale stosuje się następujące symbole:</w:t>
      </w:r>
    </w:p>
    <w:p w:rsidR="005113DF" w:rsidRPr="001B6928" w:rsidRDefault="005113DF" w:rsidP="00F05317">
      <w:pPr>
        <w:pStyle w:val="Akapitzlist"/>
        <w:numPr>
          <w:ilvl w:val="1"/>
          <w:numId w:val="25"/>
        </w:numPr>
        <w:rPr>
          <w:color w:val="000000" w:themeColor="text1"/>
        </w:rPr>
      </w:pPr>
      <w:r w:rsidRPr="001B6928">
        <w:rPr>
          <w:color w:val="000000" w:themeColor="text1"/>
        </w:rPr>
        <w:t>UA-I - Oddział Urbanistyki I;</w:t>
      </w:r>
    </w:p>
    <w:p w:rsidR="005113DF" w:rsidRPr="001B6928" w:rsidRDefault="005113DF" w:rsidP="00F05317">
      <w:pPr>
        <w:pStyle w:val="Akapitzlist"/>
        <w:numPr>
          <w:ilvl w:val="1"/>
          <w:numId w:val="25"/>
        </w:numPr>
        <w:rPr>
          <w:color w:val="000000" w:themeColor="text1"/>
        </w:rPr>
      </w:pPr>
      <w:r w:rsidRPr="001B6928">
        <w:rPr>
          <w:color w:val="000000" w:themeColor="text1"/>
        </w:rPr>
        <w:t>UA-II - Oddział Urbanistyki II;</w:t>
      </w:r>
    </w:p>
    <w:p w:rsidR="005113DF" w:rsidRPr="001B6928" w:rsidRDefault="005113DF" w:rsidP="00F05317">
      <w:pPr>
        <w:pStyle w:val="Akapitzlist"/>
        <w:numPr>
          <w:ilvl w:val="1"/>
          <w:numId w:val="25"/>
        </w:numPr>
        <w:rPr>
          <w:color w:val="000000" w:themeColor="text1"/>
        </w:rPr>
      </w:pPr>
      <w:r w:rsidRPr="001B6928">
        <w:rPr>
          <w:color w:val="000000" w:themeColor="text1"/>
        </w:rPr>
        <w:t>UA-III - Oddział Urbanistyki III;</w:t>
      </w:r>
    </w:p>
    <w:p w:rsidR="005113DF" w:rsidRPr="001B6928" w:rsidRDefault="005113DF" w:rsidP="00F05317">
      <w:pPr>
        <w:pStyle w:val="Akapitzlist"/>
        <w:numPr>
          <w:ilvl w:val="1"/>
          <w:numId w:val="25"/>
        </w:numPr>
        <w:rPr>
          <w:color w:val="000000" w:themeColor="text1"/>
        </w:rPr>
      </w:pPr>
      <w:r w:rsidRPr="001B6928">
        <w:rPr>
          <w:color w:val="000000" w:themeColor="text1"/>
        </w:rPr>
        <w:t>UA-IV - Oddział Inwestycji Ogólnomiejskich;</w:t>
      </w:r>
    </w:p>
    <w:p w:rsidR="005113DF" w:rsidRPr="001B6928" w:rsidRDefault="005113DF" w:rsidP="00F05317">
      <w:pPr>
        <w:pStyle w:val="Akapitzlist"/>
        <w:numPr>
          <w:ilvl w:val="1"/>
          <w:numId w:val="25"/>
        </w:numPr>
        <w:rPr>
          <w:color w:val="000000" w:themeColor="text1"/>
        </w:rPr>
      </w:pPr>
      <w:r w:rsidRPr="001B6928">
        <w:rPr>
          <w:color w:val="000000" w:themeColor="text1"/>
        </w:rPr>
        <w:t>UA-V - Oddział Architektury I;</w:t>
      </w:r>
    </w:p>
    <w:p w:rsidR="005113DF" w:rsidRPr="001B6928" w:rsidRDefault="005113DF" w:rsidP="00F05317">
      <w:pPr>
        <w:pStyle w:val="Akapitzlist"/>
        <w:numPr>
          <w:ilvl w:val="1"/>
          <w:numId w:val="25"/>
        </w:numPr>
        <w:rPr>
          <w:color w:val="000000" w:themeColor="text1"/>
        </w:rPr>
      </w:pPr>
      <w:r w:rsidRPr="001B6928">
        <w:rPr>
          <w:color w:val="000000" w:themeColor="text1"/>
        </w:rPr>
        <w:t>UA-VI - Oddział Architektury II;</w:t>
      </w:r>
    </w:p>
    <w:p w:rsidR="005113DF" w:rsidRPr="001B6928" w:rsidRDefault="005113DF" w:rsidP="00F05317">
      <w:pPr>
        <w:pStyle w:val="Akapitzlist"/>
        <w:numPr>
          <w:ilvl w:val="1"/>
          <w:numId w:val="25"/>
        </w:numPr>
        <w:rPr>
          <w:color w:val="000000" w:themeColor="text1"/>
        </w:rPr>
      </w:pPr>
      <w:r w:rsidRPr="001B6928">
        <w:rPr>
          <w:color w:val="000000" w:themeColor="text1"/>
        </w:rPr>
        <w:t>UA-VII - Oddział Architektury III;</w:t>
      </w:r>
    </w:p>
    <w:p w:rsidR="00223741" w:rsidRDefault="005813C0" w:rsidP="00F05317">
      <w:pPr>
        <w:pStyle w:val="Akapitzlist"/>
        <w:numPr>
          <w:ilvl w:val="1"/>
          <w:numId w:val="25"/>
        </w:numPr>
        <w:rPr>
          <w:color w:val="000000" w:themeColor="text1"/>
        </w:rPr>
      </w:pPr>
      <w:r w:rsidRPr="001B6928">
        <w:rPr>
          <w:color w:val="000000" w:themeColor="text1"/>
        </w:rPr>
        <w:t xml:space="preserve">UA-VIII </w:t>
      </w:r>
      <w:r w:rsidR="00090F7B" w:rsidRPr="001B6928">
        <w:rPr>
          <w:color w:val="000000" w:themeColor="text1"/>
        </w:rPr>
        <w:t>-</w:t>
      </w:r>
      <w:r w:rsidRPr="001B6928">
        <w:rPr>
          <w:color w:val="000000" w:themeColor="text1"/>
        </w:rPr>
        <w:t xml:space="preserve"> Oddział Architektury IV;</w:t>
      </w:r>
    </w:p>
    <w:p w:rsidR="005D2AF5" w:rsidRPr="001B6928" w:rsidRDefault="005D2AF5" w:rsidP="00F05317">
      <w:pPr>
        <w:pStyle w:val="Akapitzlist"/>
        <w:numPr>
          <w:ilvl w:val="1"/>
          <w:numId w:val="25"/>
        </w:numPr>
        <w:rPr>
          <w:color w:val="000000" w:themeColor="text1"/>
        </w:rPr>
      </w:pPr>
      <w:r>
        <w:rPr>
          <w:color w:val="000000" w:themeColor="text1"/>
        </w:rPr>
        <w:t xml:space="preserve">UA-IX </w:t>
      </w:r>
      <w:r w:rsidR="00090F7B" w:rsidRPr="001B6928">
        <w:rPr>
          <w:color w:val="000000" w:themeColor="text1"/>
        </w:rPr>
        <w:t>-</w:t>
      </w:r>
      <w:r>
        <w:rPr>
          <w:color w:val="000000" w:themeColor="text1"/>
        </w:rPr>
        <w:t xml:space="preserve"> Oddział Organizacyjn</w:t>
      </w:r>
      <w:r w:rsidR="002F46AE">
        <w:rPr>
          <w:color w:val="000000" w:themeColor="text1"/>
        </w:rPr>
        <w:t>o-Administracyjny;</w:t>
      </w:r>
    </w:p>
    <w:p w:rsidR="005213DC" w:rsidRPr="001B6928" w:rsidRDefault="005213DC" w:rsidP="00F05317">
      <w:pPr>
        <w:pStyle w:val="Akapitzlist"/>
        <w:numPr>
          <w:ilvl w:val="1"/>
          <w:numId w:val="25"/>
        </w:numPr>
        <w:rPr>
          <w:color w:val="000000" w:themeColor="text1"/>
        </w:rPr>
      </w:pPr>
      <w:r w:rsidRPr="001B6928">
        <w:rPr>
          <w:color w:val="000000" w:themeColor="text1"/>
        </w:rPr>
        <w:t xml:space="preserve">UA-X </w:t>
      </w:r>
      <w:r w:rsidR="00090F7B" w:rsidRPr="001B6928">
        <w:rPr>
          <w:color w:val="000000" w:themeColor="text1"/>
        </w:rPr>
        <w:t>-</w:t>
      </w:r>
      <w:r w:rsidRPr="001B6928">
        <w:rPr>
          <w:color w:val="000000" w:themeColor="text1"/>
        </w:rPr>
        <w:t xml:space="preserve"> Biuro Obsługi Klienta;</w:t>
      </w:r>
      <w:r w:rsidR="00965EB6">
        <w:rPr>
          <w:color w:val="000000" w:themeColor="text1"/>
        </w:rPr>
        <w:t xml:space="preserve"> </w:t>
      </w:r>
    </w:p>
    <w:p w:rsidR="009F5488" w:rsidRPr="001B6928" w:rsidRDefault="0039592D" w:rsidP="00F05317">
      <w:pPr>
        <w:pStyle w:val="Akapitzlist"/>
        <w:numPr>
          <w:ilvl w:val="1"/>
          <w:numId w:val="25"/>
        </w:numPr>
        <w:rPr>
          <w:color w:val="000000" w:themeColor="text1"/>
        </w:rPr>
      </w:pPr>
      <w:r w:rsidRPr="001B6928">
        <w:rPr>
          <w:color w:val="000000" w:themeColor="text1"/>
        </w:rPr>
        <w:t>UA-XII - stanowisko ds. doradztwa prawno-budowlanego;</w:t>
      </w:r>
    </w:p>
    <w:p w:rsidR="00185535" w:rsidRPr="00290A52" w:rsidRDefault="00B54087" w:rsidP="00290A52">
      <w:pPr>
        <w:pStyle w:val="Akapitzlist"/>
        <w:numPr>
          <w:ilvl w:val="1"/>
          <w:numId w:val="25"/>
        </w:numPr>
        <w:rPr>
          <w:color w:val="000000" w:themeColor="text1"/>
        </w:rPr>
      </w:pPr>
      <w:r w:rsidRPr="001B6928">
        <w:rPr>
          <w:color w:val="000000" w:themeColor="text1"/>
        </w:rPr>
        <w:t xml:space="preserve">UA-XIII </w:t>
      </w:r>
      <w:r w:rsidR="00090F7B" w:rsidRPr="001B6928">
        <w:rPr>
          <w:color w:val="000000" w:themeColor="text1"/>
        </w:rPr>
        <w:t>-</w:t>
      </w:r>
      <w:r w:rsidRPr="001B6928">
        <w:rPr>
          <w:color w:val="000000" w:themeColor="text1"/>
        </w:rPr>
        <w:t xml:space="preserve"> Oddział </w:t>
      </w:r>
      <w:r w:rsidR="0033117D">
        <w:rPr>
          <w:color w:val="000000" w:themeColor="text1"/>
        </w:rPr>
        <w:t>E</w:t>
      </w:r>
      <w:r w:rsidRPr="001B6928">
        <w:rPr>
          <w:color w:val="000000" w:themeColor="text1"/>
        </w:rPr>
        <w:t>gzekucji;</w:t>
      </w:r>
    </w:p>
    <w:p w:rsidR="00C30C96" w:rsidRDefault="009F60EF" w:rsidP="00F05317">
      <w:pPr>
        <w:pStyle w:val="Akapitzlist"/>
        <w:numPr>
          <w:ilvl w:val="1"/>
          <w:numId w:val="25"/>
        </w:numPr>
        <w:rPr>
          <w:color w:val="000000" w:themeColor="text1"/>
        </w:rPr>
      </w:pPr>
      <w:r>
        <w:rPr>
          <w:color w:val="000000" w:themeColor="text1"/>
        </w:rPr>
        <w:t>UA-XVI- Oddział Uchwały Krajobrazowej</w:t>
      </w:r>
      <w:r w:rsidR="00C30C96">
        <w:rPr>
          <w:color w:val="000000" w:themeColor="text1"/>
        </w:rPr>
        <w:t>;</w:t>
      </w:r>
    </w:p>
    <w:p w:rsidR="005D2AF5" w:rsidRDefault="005D2AF5" w:rsidP="00F05317">
      <w:pPr>
        <w:pStyle w:val="Akapitzlist"/>
        <w:numPr>
          <w:ilvl w:val="1"/>
          <w:numId w:val="25"/>
        </w:numPr>
        <w:rPr>
          <w:color w:val="000000" w:themeColor="text1"/>
        </w:rPr>
      </w:pPr>
      <w:r>
        <w:rPr>
          <w:color w:val="000000" w:themeColor="text1"/>
        </w:rPr>
        <w:t xml:space="preserve">UA-XVII </w:t>
      </w:r>
      <w:r w:rsidR="00090F7B" w:rsidRPr="001B6928">
        <w:rPr>
          <w:color w:val="000000" w:themeColor="text1"/>
        </w:rPr>
        <w:t>-</w:t>
      </w:r>
      <w:r>
        <w:rPr>
          <w:color w:val="000000" w:themeColor="text1"/>
        </w:rPr>
        <w:t xml:space="preserve"> Oddział Dokumentacji Budowlanej</w:t>
      </w:r>
      <w:r w:rsidR="002F46AE">
        <w:rPr>
          <w:color w:val="000000" w:themeColor="text1"/>
        </w:rPr>
        <w:t>;</w:t>
      </w:r>
    </w:p>
    <w:p w:rsidR="00F04385" w:rsidRDefault="005D2AF5" w:rsidP="00F05317">
      <w:pPr>
        <w:pStyle w:val="Akapitzlist"/>
        <w:numPr>
          <w:ilvl w:val="1"/>
          <w:numId w:val="25"/>
        </w:numPr>
        <w:rPr>
          <w:color w:val="000000" w:themeColor="text1"/>
        </w:rPr>
      </w:pPr>
      <w:r>
        <w:rPr>
          <w:color w:val="000000" w:themeColor="text1"/>
        </w:rPr>
        <w:t xml:space="preserve">UA-XVIII </w:t>
      </w:r>
      <w:r w:rsidR="00090F7B" w:rsidRPr="001B6928">
        <w:rPr>
          <w:color w:val="000000" w:themeColor="text1"/>
        </w:rPr>
        <w:t>-</w:t>
      </w:r>
      <w:r>
        <w:rPr>
          <w:color w:val="000000" w:themeColor="text1"/>
        </w:rPr>
        <w:t xml:space="preserve"> Oddział Opracowań Analitycznych i Sprawozdawczyc</w:t>
      </w:r>
      <w:r w:rsidR="002F46AE">
        <w:rPr>
          <w:color w:val="000000" w:themeColor="text1"/>
        </w:rPr>
        <w:t>h</w:t>
      </w:r>
      <w:r w:rsidR="00F04385">
        <w:rPr>
          <w:color w:val="000000" w:themeColor="text1"/>
        </w:rPr>
        <w:t>;</w:t>
      </w:r>
    </w:p>
    <w:p w:rsidR="002F46AE" w:rsidRDefault="000950D4" w:rsidP="00F05317">
      <w:pPr>
        <w:pStyle w:val="Akapitzlist"/>
        <w:numPr>
          <w:ilvl w:val="1"/>
          <w:numId w:val="25"/>
        </w:numPr>
        <w:rPr>
          <w:color w:val="000000" w:themeColor="text1"/>
        </w:rPr>
      </w:pPr>
      <w:r>
        <w:rPr>
          <w:color w:val="000000" w:themeColor="text1"/>
        </w:rPr>
        <w:t xml:space="preserve">UA-XIX - </w:t>
      </w:r>
      <w:r w:rsidR="00F04385" w:rsidRPr="001B6928">
        <w:rPr>
          <w:color w:val="000000" w:themeColor="text1"/>
        </w:rPr>
        <w:t>stanowisko ds. obsługi sekretariatu</w:t>
      </w:r>
      <w:r w:rsidR="00F04385">
        <w:rPr>
          <w:color w:val="000000" w:themeColor="text1"/>
        </w:rPr>
        <w:t xml:space="preserve"> i koordynacji procesów</w:t>
      </w:r>
      <w:r w:rsidR="001118DF">
        <w:rPr>
          <w:color w:val="000000" w:themeColor="text1"/>
        </w:rPr>
        <w:t>.</w:t>
      </w:r>
    </w:p>
    <w:p w:rsidR="00681FAA" w:rsidRPr="001B6928" w:rsidRDefault="00681FAA" w:rsidP="00F05317">
      <w:pPr>
        <w:pStyle w:val="Akapitzlist"/>
        <w:numPr>
          <w:ilvl w:val="0"/>
          <w:numId w:val="25"/>
        </w:numPr>
        <w:rPr>
          <w:color w:val="000000" w:themeColor="text1"/>
        </w:rPr>
      </w:pPr>
      <w:r w:rsidRPr="001B6928">
        <w:rPr>
          <w:color w:val="000000" w:themeColor="text1"/>
        </w:rPr>
        <w:t xml:space="preserve">Na końcu znaku sprawy, po symbolu roku, w którym założono sprawę, pracownicy </w:t>
      </w:r>
      <w:r w:rsidR="00196300" w:rsidRPr="001B6928">
        <w:rPr>
          <w:color w:val="000000" w:themeColor="text1"/>
        </w:rPr>
        <w:t>w</w:t>
      </w:r>
      <w:r w:rsidRPr="001B6928">
        <w:rPr>
          <w:color w:val="000000" w:themeColor="text1"/>
        </w:rPr>
        <w:t>ydziału mogą stosować swoje symbole literowe zgodne z oznaczeniami ustalonymi odrębnym zarządzeniem dyrektora.</w:t>
      </w:r>
    </w:p>
    <w:p w:rsidR="00681FAA" w:rsidRPr="001B6928" w:rsidRDefault="00681FAA" w:rsidP="00F05317">
      <w:pPr>
        <w:pStyle w:val="Akapitzlist"/>
        <w:numPr>
          <w:ilvl w:val="0"/>
          <w:numId w:val="25"/>
        </w:numPr>
        <w:rPr>
          <w:color w:val="000000" w:themeColor="text1"/>
        </w:rPr>
      </w:pPr>
      <w:r w:rsidRPr="001B6928">
        <w:rPr>
          <w:color w:val="000000" w:themeColor="text1"/>
        </w:rPr>
        <w:t xml:space="preserve">Adres poczty e-mail: </w:t>
      </w:r>
      <w:hyperlink r:id="rId8" w:history="1">
        <w:r w:rsidRPr="001B6928">
          <w:rPr>
            <w:rStyle w:val="Hipercze"/>
            <w:color w:val="000000" w:themeColor="text1"/>
            <w:u w:val="none"/>
          </w:rPr>
          <w:t>ua@um.poznan.pl</w:t>
        </w:r>
      </w:hyperlink>
    </w:p>
    <w:sectPr w:rsidR="00681FAA" w:rsidRPr="001B6928" w:rsidSect="00797B11"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C76461" w:rsidRDefault="00C76461" w:rsidP="0063270F">
      <w:pPr>
        <w:spacing w:after="0" w:line="240" w:lineRule="auto"/>
      </w:pPr>
      <w:r>
        <w:separator/>
      </w:r>
    </w:p>
  </w:endnote>
  <w:endnote w:type="continuationSeparator" w:id="0">
    <w:p w:rsidR="00C76461" w:rsidRDefault="00C76461" w:rsidP="0063270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1179164034"/>
      <w:docPartObj>
        <w:docPartGallery w:val="Page Numbers (Bottom of Page)"/>
        <w:docPartUnique/>
      </w:docPartObj>
    </w:sdtPr>
    <w:sdtEndPr/>
    <w:sdtContent>
      <w:p w:rsidR="00F04385" w:rsidRDefault="00F04385">
        <w:pPr>
          <w:pStyle w:val="Stopk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noProof/>
          </w:rPr>
          <w:t>3</w:t>
        </w:r>
        <w:r>
          <w:fldChar w:fldCharType="end"/>
        </w:r>
      </w:p>
    </w:sdtContent>
  </w:sdt>
  <w:p w:rsidR="00F04385" w:rsidRDefault="00F04385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C76461" w:rsidRDefault="00C76461" w:rsidP="0063270F">
      <w:pPr>
        <w:spacing w:after="0" w:line="240" w:lineRule="auto"/>
      </w:pPr>
      <w:r>
        <w:separator/>
      </w:r>
    </w:p>
  </w:footnote>
  <w:footnote w:type="continuationSeparator" w:id="0">
    <w:p w:rsidR="00C76461" w:rsidRDefault="00C76461" w:rsidP="0063270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AF6A27"/>
    <w:multiLevelType w:val="multilevel"/>
    <w:tmpl w:val="460A4790"/>
    <w:lvl w:ilvl="0">
      <w:start w:val="1"/>
      <w:numFmt w:val="decimal"/>
      <w:pStyle w:val="Akapitzlist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1" w15:restartNumberingAfterBreak="0">
    <w:nsid w:val="0D7316A3"/>
    <w:multiLevelType w:val="hybridMultilevel"/>
    <w:tmpl w:val="961C3544"/>
    <w:lvl w:ilvl="0" w:tplc="9AF2D05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 w15:restartNumberingAfterBreak="0">
    <w:nsid w:val="0DB507FC"/>
    <w:multiLevelType w:val="hybridMultilevel"/>
    <w:tmpl w:val="C8782D66"/>
    <w:lvl w:ilvl="0" w:tplc="03AAE904">
      <w:start w:val="1"/>
      <w:numFmt w:val="decimal"/>
      <w:pStyle w:val="regPunktowanie1"/>
      <w:lvlText w:val="%1."/>
      <w:lvlJc w:val="left"/>
      <w:pPr>
        <w:ind w:left="1440" w:hanging="360"/>
      </w:pPr>
    </w:lvl>
    <w:lvl w:ilvl="1" w:tplc="04150019" w:tentative="1">
      <w:start w:val="1"/>
      <w:numFmt w:val="lowerLetter"/>
      <w:pStyle w:val="regPunktowanie1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pStyle w:val="regPunktowanie1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 w15:restartNumberingAfterBreak="0">
    <w:nsid w:val="0E5930B4"/>
    <w:multiLevelType w:val="multilevel"/>
    <w:tmpl w:val="F9EED19A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2)"/>
      <w:lvlJc w:val="left"/>
      <w:pPr>
        <w:ind w:left="720" w:hanging="360"/>
      </w:pPr>
    </w:lvl>
    <w:lvl w:ilvl="2">
      <w:start w:val="1"/>
      <w:numFmt w:val="lowerLetter"/>
      <w:lvlText w:val="%3)"/>
      <w:lvlJc w:val="left"/>
      <w:pPr>
        <w:ind w:left="1080" w:hanging="360"/>
      </w:pPr>
    </w:lvl>
    <w:lvl w:ilvl="3">
      <w:numFmt w:val="bullet"/>
      <w:lvlText w:val=""/>
      <w:lvlJc w:val="left"/>
      <w:pPr>
        <w:ind w:left="1440" w:hanging="360"/>
      </w:pPr>
      <w:rPr>
        <w:rFonts w:ascii="Symbol" w:hAnsi="Symbol"/>
      </w:rPr>
    </w:lvl>
    <w:lvl w:ilvl="4">
      <w:start w:val="1"/>
      <w:numFmt w:val="none"/>
      <w:suff w:val="nothing"/>
      <w:lvlText w:val="%5​"/>
      <w:lvlJc w:val="left"/>
      <w:pPr>
        <w:ind w:left="1800" w:hanging="360"/>
      </w:pPr>
    </w:lvl>
    <w:lvl w:ilvl="5">
      <w:start w:val="1"/>
      <w:numFmt w:val="none"/>
      <w:suff w:val="nothing"/>
      <w:lvlText w:val="%6​"/>
      <w:lvlJc w:val="left"/>
      <w:pPr>
        <w:ind w:left="2160" w:hanging="360"/>
      </w:pPr>
    </w:lvl>
    <w:lvl w:ilvl="6">
      <w:start w:val="1"/>
      <w:numFmt w:val="none"/>
      <w:suff w:val="nothing"/>
      <w:lvlText w:val="%7​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4" w15:restartNumberingAfterBreak="0">
    <w:nsid w:val="14C91588"/>
    <w:multiLevelType w:val="multilevel"/>
    <w:tmpl w:val="9946B0A6"/>
    <w:lvl w:ilvl="0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5" w15:restartNumberingAfterBreak="0">
    <w:nsid w:val="1BD327C2"/>
    <w:multiLevelType w:val="multilevel"/>
    <w:tmpl w:val="2690D01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Letter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4">
      <w:start w:val="1"/>
      <w:numFmt w:val="none"/>
      <w:lvlText w:val=""/>
      <w:lvlJc w:val="left"/>
      <w:pPr>
        <w:ind w:left="1800" w:hanging="360"/>
      </w:pPr>
      <w:rPr>
        <w:rFonts w:hint="default"/>
      </w:rPr>
    </w:lvl>
    <w:lvl w:ilvl="5">
      <w:start w:val="1"/>
      <w:numFmt w:val="none"/>
      <w:lvlText w:val=""/>
      <w:lvlJc w:val="left"/>
      <w:pPr>
        <w:ind w:left="2160" w:hanging="360"/>
      </w:pPr>
      <w:rPr>
        <w:rFonts w:hint="default"/>
      </w:rPr>
    </w:lvl>
    <w:lvl w:ilvl="6">
      <w:start w:val="1"/>
      <w:numFmt w:val="none"/>
      <w:lvlText w:val="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6" w15:restartNumberingAfterBreak="0">
    <w:nsid w:val="23175147"/>
    <w:multiLevelType w:val="hybridMultilevel"/>
    <w:tmpl w:val="3AF06498"/>
    <w:lvl w:ilvl="0" w:tplc="09EADB00">
      <w:start w:val="6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5C22D42"/>
    <w:multiLevelType w:val="multilevel"/>
    <w:tmpl w:val="313AE15C"/>
    <w:lvl w:ilvl="0">
      <w:start w:val="1"/>
      <w:numFmt w:val="decimal"/>
      <w:lvlText w:val="%1."/>
      <w:lvlJc w:val="left"/>
      <w:pPr>
        <w:ind w:left="360" w:hanging="360"/>
      </w:pPr>
      <w:rPr>
        <w:rFonts w:ascii="Arial" w:eastAsia="Times New Roman" w:hAnsi="Arial" w:cs="Arial" w:hint="default"/>
      </w:rPr>
    </w:lvl>
    <w:lvl w:ilvl="1">
      <w:start w:val="1"/>
      <w:numFmt w:val="decimal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Letter"/>
      <w:lvlText w:val="%3)"/>
      <w:lvlJc w:val="left"/>
      <w:pPr>
        <w:ind w:left="1080" w:hanging="360"/>
      </w:pPr>
      <w:rPr>
        <w:rFonts w:hint="default"/>
        <w:u w:val="none"/>
      </w:rPr>
    </w:lvl>
    <w:lvl w:ilvl="3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4">
      <w:start w:val="1"/>
      <w:numFmt w:val="none"/>
      <w:lvlText w:val=""/>
      <w:lvlJc w:val="left"/>
      <w:pPr>
        <w:ind w:left="1800" w:hanging="360"/>
      </w:pPr>
      <w:rPr>
        <w:rFonts w:hint="default"/>
      </w:rPr>
    </w:lvl>
    <w:lvl w:ilvl="5">
      <w:start w:val="1"/>
      <w:numFmt w:val="none"/>
      <w:lvlText w:val=""/>
      <w:lvlJc w:val="left"/>
      <w:pPr>
        <w:ind w:left="2160" w:hanging="360"/>
      </w:pPr>
      <w:rPr>
        <w:rFonts w:hint="default"/>
      </w:rPr>
    </w:lvl>
    <w:lvl w:ilvl="6">
      <w:start w:val="1"/>
      <w:numFmt w:val="none"/>
      <w:lvlText w:val="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8" w15:restartNumberingAfterBreak="0">
    <w:nsid w:val="2877072A"/>
    <w:multiLevelType w:val="hybridMultilevel"/>
    <w:tmpl w:val="FCD2AC04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8F97FEE"/>
    <w:multiLevelType w:val="multilevel"/>
    <w:tmpl w:val="2690D01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Letter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4">
      <w:start w:val="1"/>
      <w:numFmt w:val="none"/>
      <w:lvlText w:val=""/>
      <w:lvlJc w:val="left"/>
      <w:pPr>
        <w:ind w:left="1800" w:hanging="360"/>
      </w:pPr>
      <w:rPr>
        <w:rFonts w:hint="default"/>
      </w:rPr>
    </w:lvl>
    <w:lvl w:ilvl="5">
      <w:start w:val="1"/>
      <w:numFmt w:val="none"/>
      <w:lvlText w:val=""/>
      <w:lvlJc w:val="left"/>
      <w:pPr>
        <w:ind w:left="2160" w:hanging="360"/>
      </w:pPr>
      <w:rPr>
        <w:rFonts w:hint="default"/>
      </w:rPr>
    </w:lvl>
    <w:lvl w:ilvl="6">
      <w:start w:val="1"/>
      <w:numFmt w:val="none"/>
      <w:lvlText w:val="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0" w15:restartNumberingAfterBreak="0">
    <w:nsid w:val="3DA75ECB"/>
    <w:multiLevelType w:val="hybridMultilevel"/>
    <w:tmpl w:val="6B4CA3D6"/>
    <w:lvl w:ilvl="0" w:tplc="ED625968">
      <w:start w:val="1"/>
      <w:numFmt w:val="decimal"/>
      <w:pStyle w:val="Styl2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DF10F62"/>
    <w:multiLevelType w:val="multilevel"/>
    <w:tmpl w:val="2690D01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Letter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4">
      <w:start w:val="1"/>
      <w:numFmt w:val="none"/>
      <w:lvlText w:val=""/>
      <w:lvlJc w:val="left"/>
      <w:pPr>
        <w:ind w:left="1800" w:hanging="360"/>
      </w:pPr>
      <w:rPr>
        <w:rFonts w:hint="default"/>
      </w:rPr>
    </w:lvl>
    <w:lvl w:ilvl="5">
      <w:start w:val="1"/>
      <w:numFmt w:val="none"/>
      <w:lvlText w:val=""/>
      <w:lvlJc w:val="left"/>
      <w:pPr>
        <w:ind w:left="2160" w:hanging="360"/>
      </w:pPr>
      <w:rPr>
        <w:rFonts w:hint="default"/>
      </w:rPr>
    </w:lvl>
    <w:lvl w:ilvl="6">
      <w:start w:val="1"/>
      <w:numFmt w:val="none"/>
      <w:lvlText w:val="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2" w15:restartNumberingAfterBreak="0">
    <w:nsid w:val="4FE372DC"/>
    <w:multiLevelType w:val="multilevel"/>
    <w:tmpl w:val="2690D01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Letter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4">
      <w:start w:val="1"/>
      <w:numFmt w:val="none"/>
      <w:lvlText w:val=""/>
      <w:lvlJc w:val="left"/>
      <w:pPr>
        <w:ind w:left="1800" w:hanging="360"/>
      </w:pPr>
      <w:rPr>
        <w:rFonts w:hint="default"/>
      </w:rPr>
    </w:lvl>
    <w:lvl w:ilvl="5">
      <w:start w:val="1"/>
      <w:numFmt w:val="none"/>
      <w:lvlText w:val=""/>
      <w:lvlJc w:val="left"/>
      <w:pPr>
        <w:ind w:left="2160" w:hanging="360"/>
      </w:pPr>
      <w:rPr>
        <w:rFonts w:hint="default"/>
      </w:rPr>
    </w:lvl>
    <w:lvl w:ilvl="6">
      <w:start w:val="1"/>
      <w:numFmt w:val="none"/>
      <w:lvlText w:val="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3" w15:restartNumberingAfterBreak="0">
    <w:nsid w:val="51DE687B"/>
    <w:multiLevelType w:val="multilevel"/>
    <w:tmpl w:val="2690D01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Letter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4">
      <w:start w:val="1"/>
      <w:numFmt w:val="none"/>
      <w:lvlText w:val=""/>
      <w:lvlJc w:val="left"/>
      <w:pPr>
        <w:ind w:left="1800" w:hanging="360"/>
      </w:pPr>
      <w:rPr>
        <w:rFonts w:hint="default"/>
      </w:rPr>
    </w:lvl>
    <w:lvl w:ilvl="5">
      <w:start w:val="1"/>
      <w:numFmt w:val="none"/>
      <w:lvlText w:val=""/>
      <w:lvlJc w:val="left"/>
      <w:pPr>
        <w:ind w:left="2160" w:hanging="360"/>
      </w:pPr>
      <w:rPr>
        <w:rFonts w:hint="default"/>
      </w:rPr>
    </w:lvl>
    <w:lvl w:ilvl="6">
      <w:start w:val="1"/>
      <w:numFmt w:val="none"/>
      <w:lvlText w:val="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4" w15:restartNumberingAfterBreak="0">
    <w:nsid w:val="53966B0E"/>
    <w:multiLevelType w:val="multilevel"/>
    <w:tmpl w:val="2690D01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Letter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4">
      <w:start w:val="1"/>
      <w:numFmt w:val="none"/>
      <w:lvlText w:val=""/>
      <w:lvlJc w:val="left"/>
      <w:pPr>
        <w:ind w:left="1800" w:hanging="360"/>
      </w:pPr>
      <w:rPr>
        <w:rFonts w:hint="default"/>
      </w:rPr>
    </w:lvl>
    <w:lvl w:ilvl="5">
      <w:start w:val="1"/>
      <w:numFmt w:val="none"/>
      <w:lvlText w:val=""/>
      <w:lvlJc w:val="left"/>
      <w:pPr>
        <w:ind w:left="2160" w:hanging="360"/>
      </w:pPr>
      <w:rPr>
        <w:rFonts w:hint="default"/>
      </w:rPr>
    </w:lvl>
    <w:lvl w:ilvl="6">
      <w:start w:val="1"/>
      <w:numFmt w:val="none"/>
      <w:lvlText w:val="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5" w15:restartNumberingAfterBreak="0">
    <w:nsid w:val="541618C3"/>
    <w:multiLevelType w:val="hybridMultilevel"/>
    <w:tmpl w:val="17B6FD08"/>
    <w:lvl w:ilvl="0" w:tplc="D2F22570">
      <w:start w:val="1"/>
      <w:numFmt w:val="decimal"/>
      <w:pStyle w:val="regpkt1"/>
      <w:lvlText w:val="%1."/>
      <w:lvlJc w:val="left"/>
      <w:pPr>
        <w:ind w:left="1440" w:hanging="360"/>
      </w:pPr>
    </w:lvl>
    <w:lvl w:ilvl="1" w:tplc="04150019" w:tentative="1">
      <w:start w:val="1"/>
      <w:numFmt w:val="lowerLetter"/>
      <w:pStyle w:val="regpkt1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pStyle w:val="regpkt1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 w15:restartNumberingAfterBreak="0">
    <w:nsid w:val="57CA2DEC"/>
    <w:multiLevelType w:val="hybridMultilevel"/>
    <w:tmpl w:val="05BC6A7A"/>
    <w:lvl w:ilvl="0" w:tplc="4D46F5E6">
      <w:start w:val="1"/>
      <w:numFmt w:val="lowerLetter"/>
      <w:pStyle w:val="regpkta"/>
      <w:lvlText w:val="%1)"/>
      <w:lvlJc w:val="left"/>
      <w:pPr>
        <w:ind w:left="2484" w:hanging="360"/>
      </w:pPr>
    </w:lvl>
    <w:lvl w:ilvl="1" w:tplc="04150019" w:tentative="1">
      <w:start w:val="1"/>
      <w:numFmt w:val="lowerLetter"/>
      <w:pStyle w:val="regpkta"/>
      <w:lvlText w:val="%2."/>
      <w:lvlJc w:val="left"/>
      <w:pPr>
        <w:ind w:left="3204" w:hanging="360"/>
      </w:pPr>
    </w:lvl>
    <w:lvl w:ilvl="2" w:tplc="0415001B" w:tentative="1">
      <w:start w:val="1"/>
      <w:numFmt w:val="lowerRoman"/>
      <w:pStyle w:val="regpkta"/>
      <w:lvlText w:val="%3."/>
      <w:lvlJc w:val="right"/>
      <w:pPr>
        <w:ind w:left="3924" w:hanging="180"/>
      </w:pPr>
    </w:lvl>
    <w:lvl w:ilvl="3" w:tplc="0415000F" w:tentative="1">
      <w:start w:val="1"/>
      <w:numFmt w:val="decimal"/>
      <w:lvlText w:val="%4."/>
      <w:lvlJc w:val="left"/>
      <w:pPr>
        <w:ind w:left="4644" w:hanging="360"/>
      </w:pPr>
    </w:lvl>
    <w:lvl w:ilvl="4" w:tplc="04150019" w:tentative="1">
      <w:start w:val="1"/>
      <w:numFmt w:val="lowerLetter"/>
      <w:lvlText w:val="%5."/>
      <w:lvlJc w:val="left"/>
      <w:pPr>
        <w:ind w:left="5364" w:hanging="360"/>
      </w:pPr>
    </w:lvl>
    <w:lvl w:ilvl="5" w:tplc="0415001B" w:tentative="1">
      <w:start w:val="1"/>
      <w:numFmt w:val="lowerRoman"/>
      <w:lvlText w:val="%6."/>
      <w:lvlJc w:val="right"/>
      <w:pPr>
        <w:ind w:left="6084" w:hanging="180"/>
      </w:pPr>
    </w:lvl>
    <w:lvl w:ilvl="6" w:tplc="0415000F" w:tentative="1">
      <w:start w:val="1"/>
      <w:numFmt w:val="decimal"/>
      <w:lvlText w:val="%7."/>
      <w:lvlJc w:val="left"/>
      <w:pPr>
        <w:ind w:left="6804" w:hanging="360"/>
      </w:pPr>
    </w:lvl>
    <w:lvl w:ilvl="7" w:tplc="04150019" w:tentative="1">
      <w:start w:val="1"/>
      <w:numFmt w:val="lowerLetter"/>
      <w:lvlText w:val="%8."/>
      <w:lvlJc w:val="left"/>
      <w:pPr>
        <w:ind w:left="7524" w:hanging="360"/>
      </w:pPr>
    </w:lvl>
    <w:lvl w:ilvl="8" w:tplc="0415001B" w:tentative="1">
      <w:start w:val="1"/>
      <w:numFmt w:val="lowerRoman"/>
      <w:lvlText w:val="%9."/>
      <w:lvlJc w:val="right"/>
      <w:pPr>
        <w:ind w:left="8244" w:hanging="180"/>
      </w:pPr>
    </w:lvl>
  </w:abstractNum>
  <w:abstractNum w:abstractNumId="17" w15:restartNumberingAfterBreak="0">
    <w:nsid w:val="64706AB9"/>
    <w:multiLevelType w:val="multilevel"/>
    <w:tmpl w:val="5288B160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Akapitzlist"/>
      <w:lvlText w:val="%2)"/>
      <w:lvlJc w:val="left"/>
      <w:pPr>
        <w:ind w:left="786" w:hanging="360"/>
      </w:pPr>
      <w:rPr>
        <w:rFonts w:ascii="Arial" w:eastAsia="Times New Roman" w:hAnsi="Arial" w:cs="Arial" w:hint="default"/>
      </w:rPr>
    </w:lvl>
    <w:lvl w:ilvl="2">
      <w:start w:val="1"/>
      <w:numFmt w:val="lowerLetter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4">
      <w:start w:val="1"/>
      <w:numFmt w:val="none"/>
      <w:lvlText w:val=""/>
      <w:lvlJc w:val="left"/>
      <w:pPr>
        <w:ind w:left="1800" w:hanging="360"/>
      </w:pPr>
      <w:rPr>
        <w:rFonts w:hint="default"/>
      </w:rPr>
    </w:lvl>
    <w:lvl w:ilvl="5">
      <w:start w:val="1"/>
      <w:numFmt w:val="none"/>
      <w:lvlText w:val=""/>
      <w:lvlJc w:val="left"/>
      <w:pPr>
        <w:ind w:left="2160" w:hanging="360"/>
      </w:pPr>
      <w:rPr>
        <w:rFonts w:hint="default"/>
      </w:rPr>
    </w:lvl>
    <w:lvl w:ilvl="6">
      <w:start w:val="1"/>
      <w:numFmt w:val="none"/>
      <w:lvlText w:val="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8" w15:restartNumberingAfterBreak="0">
    <w:nsid w:val="6555430E"/>
    <w:multiLevelType w:val="hybridMultilevel"/>
    <w:tmpl w:val="196A6296"/>
    <w:lvl w:ilvl="0" w:tplc="9648D688">
      <w:start w:val="1"/>
      <w:numFmt w:val="decimal"/>
      <w:pStyle w:val="regpkt10"/>
      <w:lvlText w:val="%1)"/>
      <w:lvlJc w:val="left"/>
      <w:pPr>
        <w:ind w:left="1776" w:hanging="360"/>
      </w:pPr>
      <w:rPr>
        <w:rFonts w:hint="default"/>
        <w:b w:val="0"/>
        <w:i w:val="0"/>
        <w:color w:val="auto"/>
        <w:sz w:val="24"/>
      </w:rPr>
    </w:lvl>
    <w:lvl w:ilvl="1" w:tplc="04150019" w:tentative="1">
      <w:start w:val="1"/>
      <w:numFmt w:val="lowerLetter"/>
      <w:pStyle w:val="regpkt10"/>
      <w:lvlText w:val="%2."/>
      <w:lvlJc w:val="left"/>
      <w:pPr>
        <w:ind w:left="2496" w:hanging="360"/>
      </w:pPr>
    </w:lvl>
    <w:lvl w:ilvl="2" w:tplc="0415001B" w:tentative="1">
      <w:start w:val="1"/>
      <w:numFmt w:val="lowerRoman"/>
      <w:pStyle w:val="regpkt10"/>
      <w:lvlText w:val="%3."/>
      <w:lvlJc w:val="right"/>
      <w:pPr>
        <w:ind w:left="3216" w:hanging="180"/>
      </w:pPr>
    </w:lvl>
    <w:lvl w:ilvl="3" w:tplc="0415000F" w:tentative="1">
      <w:start w:val="1"/>
      <w:numFmt w:val="decimal"/>
      <w:lvlText w:val="%4."/>
      <w:lvlJc w:val="left"/>
      <w:pPr>
        <w:ind w:left="3936" w:hanging="360"/>
      </w:pPr>
    </w:lvl>
    <w:lvl w:ilvl="4" w:tplc="04150019" w:tentative="1">
      <w:start w:val="1"/>
      <w:numFmt w:val="lowerLetter"/>
      <w:lvlText w:val="%5."/>
      <w:lvlJc w:val="left"/>
      <w:pPr>
        <w:ind w:left="4656" w:hanging="360"/>
      </w:pPr>
    </w:lvl>
    <w:lvl w:ilvl="5" w:tplc="0415001B" w:tentative="1">
      <w:start w:val="1"/>
      <w:numFmt w:val="lowerRoman"/>
      <w:lvlText w:val="%6."/>
      <w:lvlJc w:val="right"/>
      <w:pPr>
        <w:ind w:left="5376" w:hanging="180"/>
      </w:pPr>
    </w:lvl>
    <w:lvl w:ilvl="6" w:tplc="0415000F" w:tentative="1">
      <w:start w:val="1"/>
      <w:numFmt w:val="decimal"/>
      <w:lvlText w:val="%7."/>
      <w:lvlJc w:val="left"/>
      <w:pPr>
        <w:ind w:left="6096" w:hanging="360"/>
      </w:pPr>
    </w:lvl>
    <w:lvl w:ilvl="7" w:tplc="04150019" w:tentative="1">
      <w:start w:val="1"/>
      <w:numFmt w:val="lowerLetter"/>
      <w:lvlText w:val="%8."/>
      <w:lvlJc w:val="left"/>
      <w:pPr>
        <w:ind w:left="6816" w:hanging="360"/>
      </w:pPr>
    </w:lvl>
    <w:lvl w:ilvl="8" w:tplc="0415001B" w:tentative="1">
      <w:start w:val="1"/>
      <w:numFmt w:val="lowerRoman"/>
      <w:lvlText w:val="%9."/>
      <w:lvlJc w:val="right"/>
      <w:pPr>
        <w:ind w:left="7536" w:hanging="180"/>
      </w:pPr>
    </w:lvl>
  </w:abstractNum>
  <w:abstractNum w:abstractNumId="19" w15:restartNumberingAfterBreak="0">
    <w:nsid w:val="658B55E3"/>
    <w:multiLevelType w:val="multilevel"/>
    <w:tmpl w:val="0D2480F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Letter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4">
      <w:start w:val="1"/>
      <w:numFmt w:val="none"/>
      <w:lvlText w:val=""/>
      <w:lvlJc w:val="left"/>
      <w:pPr>
        <w:ind w:left="1800" w:hanging="360"/>
      </w:pPr>
      <w:rPr>
        <w:rFonts w:hint="default"/>
      </w:rPr>
    </w:lvl>
    <w:lvl w:ilvl="5">
      <w:start w:val="1"/>
      <w:numFmt w:val="none"/>
      <w:lvlText w:val=""/>
      <w:lvlJc w:val="left"/>
      <w:pPr>
        <w:ind w:left="2160" w:hanging="360"/>
      </w:pPr>
      <w:rPr>
        <w:rFonts w:hint="default"/>
      </w:rPr>
    </w:lvl>
    <w:lvl w:ilvl="6">
      <w:start w:val="1"/>
      <w:numFmt w:val="none"/>
      <w:lvlText w:val="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20" w15:restartNumberingAfterBreak="0">
    <w:nsid w:val="6A631C1C"/>
    <w:multiLevelType w:val="hybridMultilevel"/>
    <w:tmpl w:val="C7CA0B80"/>
    <w:lvl w:ilvl="0" w:tplc="DEDE9D38">
      <w:start w:val="1"/>
      <w:numFmt w:val="decimal"/>
      <w:pStyle w:val="Styl1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5"/>
  </w:num>
  <w:num w:numId="3">
    <w:abstractNumId w:val="16"/>
  </w:num>
  <w:num w:numId="4">
    <w:abstractNumId w:val="18"/>
  </w:num>
  <w:num w:numId="5">
    <w:abstractNumId w:val="15"/>
  </w:num>
  <w:num w:numId="6">
    <w:abstractNumId w:val="18"/>
  </w:num>
  <w:num w:numId="7">
    <w:abstractNumId w:val="16"/>
  </w:num>
  <w:num w:numId="8">
    <w:abstractNumId w:val="18"/>
  </w:num>
  <w:num w:numId="9">
    <w:abstractNumId w:val="15"/>
  </w:num>
  <w:num w:numId="10">
    <w:abstractNumId w:val="1"/>
  </w:num>
  <w:num w:numId="11">
    <w:abstractNumId w:val="1"/>
  </w:num>
  <w:num w:numId="12">
    <w:abstractNumId w:val="20"/>
  </w:num>
  <w:num w:numId="13">
    <w:abstractNumId w:val="10"/>
  </w:num>
  <w:num w:numId="14">
    <w:abstractNumId w:val="20"/>
  </w:num>
  <w:num w:numId="15">
    <w:abstractNumId w:val="10"/>
  </w:num>
  <w:num w:numId="16">
    <w:abstractNumId w:val="20"/>
  </w:num>
  <w:num w:numId="17">
    <w:abstractNumId w:val="10"/>
  </w:num>
  <w:num w:numId="18">
    <w:abstractNumId w:val="0"/>
  </w:num>
  <w:num w:numId="19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13"/>
  </w:num>
  <w:num w:numId="21">
    <w:abstractNumId w:val="19"/>
  </w:num>
  <w:num w:numId="22">
    <w:abstractNumId w:val="7"/>
  </w:num>
  <w:num w:numId="23">
    <w:abstractNumId w:val="17"/>
  </w:num>
  <w:num w:numId="24">
    <w:abstractNumId w:val="11"/>
  </w:num>
  <w:num w:numId="25">
    <w:abstractNumId w:val="12"/>
  </w:num>
  <w:num w:numId="26">
    <w:abstractNumId w:val="4"/>
  </w:num>
  <w:num w:numId="27">
    <w:abstractNumId w:val="9"/>
  </w:num>
  <w:num w:numId="28">
    <w:abstractNumId w:val="14"/>
  </w:num>
  <w:num w:numId="29">
    <w:abstractNumId w:val="5"/>
  </w:num>
  <w:num w:numId="30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>
    <w:abstractNumId w:val="3"/>
  </w:num>
  <w:num w:numId="32">
    <w:abstractNumId w:val="6"/>
  </w:num>
  <w:num w:numId="33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6"/>
  <w:attachedTemplate r:id="rId1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95464"/>
    <w:rsid w:val="00012C7F"/>
    <w:rsid w:val="00013EB0"/>
    <w:rsid w:val="00036435"/>
    <w:rsid w:val="000406C7"/>
    <w:rsid w:val="000409CF"/>
    <w:rsid w:val="00045FA0"/>
    <w:rsid w:val="000467BF"/>
    <w:rsid w:val="00055197"/>
    <w:rsid w:val="00056F9D"/>
    <w:rsid w:val="000647FA"/>
    <w:rsid w:val="00072E89"/>
    <w:rsid w:val="000739FE"/>
    <w:rsid w:val="00074F9B"/>
    <w:rsid w:val="00083F40"/>
    <w:rsid w:val="00084A2B"/>
    <w:rsid w:val="00090F7B"/>
    <w:rsid w:val="00091A03"/>
    <w:rsid w:val="000950D4"/>
    <w:rsid w:val="000A1C8A"/>
    <w:rsid w:val="000A5716"/>
    <w:rsid w:val="000B1D67"/>
    <w:rsid w:val="000B26CA"/>
    <w:rsid w:val="000C1F4E"/>
    <w:rsid w:val="000E1999"/>
    <w:rsid w:val="000E358F"/>
    <w:rsid w:val="000E5620"/>
    <w:rsid w:val="000E5D47"/>
    <w:rsid w:val="000E6A1F"/>
    <w:rsid w:val="000F31BB"/>
    <w:rsid w:val="000F545D"/>
    <w:rsid w:val="001118DF"/>
    <w:rsid w:val="00121FEA"/>
    <w:rsid w:val="0012297E"/>
    <w:rsid w:val="00123920"/>
    <w:rsid w:val="001240B2"/>
    <w:rsid w:val="001241B6"/>
    <w:rsid w:val="0012562B"/>
    <w:rsid w:val="0012687F"/>
    <w:rsid w:val="00141958"/>
    <w:rsid w:val="0016727C"/>
    <w:rsid w:val="00181A93"/>
    <w:rsid w:val="001823ED"/>
    <w:rsid w:val="00183660"/>
    <w:rsid w:val="0018455C"/>
    <w:rsid w:val="00185535"/>
    <w:rsid w:val="00187057"/>
    <w:rsid w:val="0019081C"/>
    <w:rsid w:val="0019518B"/>
    <w:rsid w:val="00195592"/>
    <w:rsid w:val="00196300"/>
    <w:rsid w:val="001966D5"/>
    <w:rsid w:val="001A2E1B"/>
    <w:rsid w:val="001A4299"/>
    <w:rsid w:val="001A700B"/>
    <w:rsid w:val="001B3EC5"/>
    <w:rsid w:val="001B6928"/>
    <w:rsid w:val="001D4ADF"/>
    <w:rsid w:val="001D7576"/>
    <w:rsid w:val="001E555A"/>
    <w:rsid w:val="001E6C49"/>
    <w:rsid w:val="002035D3"/>
    <w:rsid w:val="002146EC"/>
    <w:rsid w:val="00222E72"/>
    <w:rsid w:val="00223741"/>
    <w:rsid w:val="00227E28"/>
    <w:rsid w:val="00232894"/>
    <w:rsid w:val="00234EEC"/>
    <w:rsid w:val="002414B3"/>
    <w:rsid w:val="00246B47"/>
    <w:rsid w:val="00266210"/>
    <w:rsid w:val="002665B1"/>
    <w:rsid w:val="00267AFB"/>
    <w:rsid w:val="00267BC9"/>
    <w:rsid w:val="00273968"/>
    <w:rsid w:val="002812A3"/>
    <w:rsid w:val="00290A52"/>
    <w:rsid w:val="002A528B"/>
    <w:rsid w:val="002A551E"/>
    <w:rsid w:val="002B039B"/>
    <w:rsid w:val="002E1613"/>
    <w:rsid w:val="002E218C"/>
    <w:rsid w:val="002E4BA8"/>
    <w:rsid w:val="002E7532"/>
    <w:rsid w:val="002F46AE"/>
    <w:rsid w:val="003070E3"/>
    <w:rsid w:val="00310008"/>
    <w:rsid w:val="003177E1"/>
    <w:rsid w:val="003221E0"/>
    <w:rsid w:val="00322FFE"/>
    <w:rsid w:val="0033117D"/>
    <w:rsid w:val="0034229A"/>
    <w:rsid w:val="003518E4"/>
    <w:rsid w:val="00353694"/>
    <w:rsid w:val="00356F53"/>
    <w:rsid w:val="00357F83"/>
    <w:rsid w:val="003623FB"/>
    <w:rsid w:val="00374E11"/>
    <w:rsid w:val="00390599"/>
    <w:rsid w:val="0039192F"/>
    <w:rsid w:val="0039592D"/>
    <w:rsid w:val="003A1C07"/>
    <w:rsid w:val="003A324C"/>
    <w:rsid w:val="003A3D0F"/>
    <w:rsid w:val="003B1A72"/>
    <w:rsid w:val="003B4FC7"/>
    <w:rsid w:val="003C297F"/>
    <w:rsid w:val="003D19ED"/>
    <w:rsid w:val="003D5A27"/>
    <w:rsid w:val="003D7069"/>
    <w:rsid w:val="003E04BD"/>
    <w:rsid w:val="003E1331"/>
    <w:rsid w:val="003E46E2"/>
    <w:rsid w:val="003E4717"/>
    <w:rsid w:val="004056E5"/>
    <w:rsid w:val="0043033B"/>
    <w:rsid w:val="0043402C"/>
    <w:rsid w:val="00436BAF"/>
    <w:rsid w:val="00442BCE"/>
    <w:rsid w:val="004438C2"/>
    <w:rsid w:val="00447234"/>
    <w:rsid w:val="00451177"/>
    <w:rsid w:val="00453A27"/>
    <w:rsid w:val="0046404A"/>
    <w:rsid w:val="00465F25"/>
    <w:rsid w:val="00470DE4"/>
    <w:rsid w:val="00472C47"/>
    <w:rsid w:val="0047682A"/>
    <w:rsid w:val="004815BF"/>
    <w:rsid w:val="00493236"/>
    <w:rsid w:val="004A00DC"/>
    <w:rsid w:val="004B2EFF"/>
    <w:rsid w:val="004B77EF"/>
    <w:rsid w:val="004C01B3"/>
    <w:rsid w:val="004C60CE"/>
    <w:rsid w:val="004E0EA4"/>
    <w:rsid w:val="004E1F50"/>
    <w:rsid w:val="004E72B9"/>
    <w:rsid w:val="004F61CB"/>
    <w:rsid w:val="00500966"/>
    <w:rsid w:val="00503605"/>
    <w:rsid w:val="00504A32"/>
    <w:rsid w:val="005113DF"/>
    <w:rsid w:val="00516882"/>
    <w:rsid w:val="005213DC"/>
    <w:rsid w:val="005236D8"/>
    <w:rsid w:val="00524177"/>
    <w:rsid w:val="005320C8"/>
    <w:rsid w:val="005327CF"/>
    <w:rsid w:val="00545EEE"/>
    <w:rsid w:val="00546740"/>
    <w:rsid w:val="005539E1"/>
    <w:rsid w:val="00557259"/>
    <w:rsid w:val="00570892"/>
    <w:rsid w:val="0057400B"/>
    <w:rsid w:val="005813C0"/>
    <w:rsid w:val="005845D6"/>
    <w:rsid w:val="00584A92"/>
    <w:rsid w:val="00587E2E"/>
    <w:rsid w:val="00594B1C"/>
    <w:rsid w:val="00595464"/>
    <w:rsid w:val="005A0826"/>
    <w:rsid w:val="005B5AF8"/>
    <w:rsid w:val="005D0553"/>
    <w:rsid w:val="005D2AF5"/>
    <w:rsid w:val="005D4256"/>
    <w:rsid w:val="005D5196"/>
    <w:rsid w:val="005E1F5D"/>
    <w:rsid w:val="005F034A"/>
    <w:rsid w:val="005F371E"/>
    <w:rsid w:val="005F7CFB"/>
    <w:rsid w:val="006015AC"/>
    <w:rsid w:val="00604431"/>
    <w:rsid w:val="006054AE"/>
    <w:rsid w:val="00606BA2"/>
    <w:rsid w:val="00612795"/>
    <w:rsid w:val="0063270F"/>
    <w:rsid w:val="00635BF0"/>
    <w:rsid w:val="00641E29"/>
    <w:rsid w:val="00644C5C"/>
    <w:rsid w:val="006550D3"/>
    <w:rsid w:val="00657386"/>
    <w:rsid w:val="00657F06"/>
    <w:rsid w:val="006609DD"/>
    <w:rsid w:val="00677131"/>
    <w:rsid w:val="00680EBC"/>
    <w:rsid w:val="00681FAA"/>
    <w:rsid w:val="00691B82"/>
    <w:rsid w:val="006A2713"/>
    <w:rsid w:val="006A7359"/>
    <w:rsid w:val="006B31E6"/>
    <w:rsid w:val="006B5763"/>
    <w:rsid w:val="006B5ACB"/>
    <w:rsid w:val="006C3C13"/>
    <w:rsid w:val="006C47B3"/>
    <w:rsid w:val="006D3DB6"/>
    <w:rsid w:val="006E5563"/>
    <w:rsid w:val="006E7558"/>
    <w:rsid w:val="006E7BE6"/>
    <w:rsid w:val="006F10A4"/>
    <w:rsid w:val="006F53AD"/>
    <w:rsid w:val="006F6B28"/>
    <w:rsid w:val="006F7269"/>
    <w:rsid w:val="00703988"/>
    <w:rsid w:val="00703E29"/>
    <w:rsid w:val="00710411"/>
    <w:rsid w:val="00716210"/>
    <w:rsid w:val="00720AF4"/>
    <w:rsid w:val="00721755"/>
    <w:rsid w:val="007313C0"/>
    <w:rsid w:val="00731FCD"/>
    <w:rsid w:val="00734333"/>
    <w:rsid w:val="007451D3"/>
    <w:rsid w:val="00750348"/>
    <w:rsid w:val="00750655"/>
    <w:rsid w:val="00755C6D"/>
    <w:rsid w:val="00755D6A"/>
    <w:rsid w:val="0075624D"/>
    <w:rsid w:val="00762571"/>
    <w:rsid w:val="00763AA0"/>
    <w:rsid w:val="00766E10"/>
    <w:rsid w:val="00767FCE"/>
    <w:rsid w:val="007702C5"/>
    <w:rsid w:val="00781107"/>
    <w:rsid w:val="00791DA3"/>
    <w:rsid w:val="00796F0F"/>
    <w:rsid w:val="00797B11"/>
    <w:rsid w:val="007A063D"/>
    <w:rsid w:val="007B20A6"/>
    <w:rsid w:val="007C5AEA"/>
    <w:rsid w:val="007C76E6"/>
    <w:rsid w:val="007D2611"/>
    <w:rsid w:val="007D2AEE"/>
    <w:rsid w:val="007D2E44"/>
    <w:rsid w:val="007D642A"/>
    <w:rsid w:val="007E0853"/>
    <w:rsid w:val="007E7E3D"/>
    <w:rsid w:val="0080065B"/>
    <w:rsid w:val="00802CE7"/>
    <w:rsid w:val="00814B4C"/>
    <w:rsid w:val="00817332"/>
    <w:rsid w:val="008226C5"/>
    <w:rsid w:val="00824F2B"/>
    <w:rsid w:val="008301D7"/>
    <w:rsid w:val="008415F2"/>
    <w:rsid w:val="00847B5E"/>
    <w:rsid w:val="00856257"/>
    <w:rsid w:val="00863F9A"/>
    <w:rsid w:val="00874D43"/>
    <w:rsid w:val="00881472"/>
    <w:rsid w:val="008815D0"/>
    <w:rsid w:val="008907E2"/>
    <w:rsid w:val="008A3B23"/>
    <w:rsid w:val="008A3EB4"/>
    <w:rsid w:val="008A47F8"/>
    <w:rsid w:val="008B412D"/>
    <w:rsid w:val="008B5984"/>
    <w:rsid w:val="008B6929"/>
    <w:rsid w:val="008D08BC"/>
    <w:rsid w:val="008D22C3"/>
    <w:rsid w:val="008D32AA"/>
    <w:rsid w:val="008D6376"/>
    <w:rsid w:val="008D7B01"/>
    <w:rsid w:val="008D7B7B"/>
    <w:rsid w:val="008E2987"/>
    <w:rsid w:val="008E5E08"/>
    <w:rsid w:val="008F6DF4"/>
    <w:rsid w:val="008F7F36"/>
    <w:rsid w:val="00900A55"/>
    <w:rsid w:val="00906070"/>
    <w:rsid w:val="009136C6"/>
    <w:rsid w:val="00913F83"/>
    <w:rsid w:val="00917F0E"/>
    <w:rsid w:val="00924044"/>
    <w:rsid w:val="009256FD"/>
    <w:rsid w:val="009316E6"/>
    <w:rsid w:val="00932DCF"/>
    <w:rsid w:val="009529D8"/>
    <w:rsid w:val="00953FBA"/>
    <w:rsid w:val="00965EB6"/>
    <w:rsid w:val="00967C8A"/>
    <w:rsid w:val="00971D34"/>
    <w:rsid w:val="00991207"/>
    <w:rsid w:val="009B47DB"/>
    <w:rsid w:val="009E5247"/>
    <w:rsid w:val="009F2E7B"/>
    <w:rsid w:val="009F3764"/>
    <w:rsid w:val="009F4438"/>
    <w:rsid w:val="009F5488"/>
    <w:rsid w:val="009F60EF"/>
    <w:rsid w:val="00A10A31"/>
    <w:rsid w:val="00A12219"/>
    <w:rsid w:val="00A13F8D"/>
    <w:rsid w:val="00A163B0"/>
    <w:rsid w:val="00A20156"/>
    <w:rsid w:val="00A227F5"/>
    <w:rsid w:val="00A25DDD"/>
    <w:rsid w:val="00A306C5"/>
    <w:rsid w:val="00A31DC8"/>
    <w:rsid w:val="00A3603A"/>
    <w:rsid w:val="00A41E2F"/>
    <w:rsid w:val="00A754D5"/>
    <w:rsid w:val="00A777C8"/>
    <w:rsid w:val="00A81034"/>
    <w:rsid w:val="00A87968"/>
    <w:rsid w:val="00A92E05"/>
    <w:rsid w:val="00A96124"/>
    <w:rsid w:val="00AA35FA"/>
    <w:rsid w:val="00AA3C98"/>
    <w:rsid w:val="00AA6ECB"/>
    <w:rsid w:val="00AB00F7"/>
    <w:rsid w:val="00AB0480"/>
    <w:rsid w:val="00AB5A34"/>
    <w:rsid w:val="00AB7F7F"/>
    <w:rsid w:val="00AD4061"/>
    <w:rsid w:val="00AD4C4E"/>
    <w:rsid w:val="00AE7A36"/>
    <w:rsid w:val="00AF5D02"/>
    <w:rsid w:val="00B00EAC"/>
    <w:rsid w:val="00B04FB2"/>
    <w:rsid w:val="00B15985"/>
    <w:rsid w:val="00B15C6B"/>
    <w:rsid w:val="00B1704F"/>
    <w:rsid w:val="00B20547"/>
    <w:rsid w:val="00B22049"/>
    <w:rsid w:val="00B2344F"/>
    <w:rsid w:val="00B313DC"/>
    <w:rsid w:val="00B42825"/>
    <w:rsid w:val="00B46EC5"/>
    <w:rsid w:val="00B47DA6"/>
    <w:rsid w:val="00B51388"/>
    <w:rsid w:val="00B52FD9"/>
    <w:rsid w:val="00B54087"/>
    <w:rsid w:val="00B54F71"/>
    <w:rsid w:val="00B55A3C"/>
    <w:rsid w:val="00B63EB7"/>
    <w:rsid w:val="00B70B99"/>
    <w:rsid w:val="00B76491"/>
    <w:rsid w:val="00B77211"/>
    <w:rsid w:val="00B82905"/>
    <w:rsid w:val="00B91EC4"/>
    <w:rsid w:val="00B93575"/>
    <w:rsid w:val="00B95DB8"/>
    <w:rsid w:val="00BA1428"/>
    <w:rsid w:val="00BA3FA6"/>
    <w:rsid w:val="00BB6AE6"/>
    <w:rsid w:val="00BB792F"/>
    <w:rsid w:val="00BD3C24"/>
    <w:rsid w:val="00BF44C4"/>
    <w:rsid w:val="00BF74A8"/>
    <w:rsid w:val="00C02268"/>
    <w:rsid w:val="00C0227A"/>
    <w:rsid w:val="00C1557B"/>
    <w:rsid w:val="00C25C42"/>
    <w:rsid w:val="00C30C96"/>
    <w:rsid w:val="00C52399"/>
    <w:rsid w:val="00C62E10"/>
    <w:rsid w:val="00C76461"/>
    <w:rsid w:val="00C768F4"/>
    <w:rsid w:val="00C83DAB"/>
    <w:rsid w:val="00C85D7C"/>
    <w:rsid w:val="00C94F29"/>
    <w:rsid w:val="00CA0852"/>
    <w:rsid w:val="00CA0FAE"/>
    <w:rsid w:val="00CA106B"/>
    <w:rsid w:val="00CA2B52"/>
    <w:rsid w:val="00CA2B81"/>
    <w:rsid w:val="00CA2E4A"/>
    <w:rsid w:val="00CA57E6"/>
    <w:rsid w:val="00CA66C6"/>
    <w:rsid w:val="00CB51BE"/>
    <w:rsid w:val="00CC175E"/>
    <w:rsid w:val="00CC51B0"/>
    <w:rsid w:val="00CE0DA5"/>
    <w:rsid w:val="00CE18E5"/>
    <w:rsid w:val="00CF3EA4"/>
    <w:rsid w:val="00D01062"/>
    <w:rsid w:val="00D011C9"/>
    <w:rsid w:val="00D018E8"/>
    <w:rsid w:val="00D01FF9"/>
    <w:rsid w:val="00D038DD"/>
    <w:rsid w:val="00D03CAC"/>
    <w:rsid w:val="00D070C0"/>
    <w:rsid w:val="00D30C20"/>
    <w:rsid w:val="00D3232E"/>
    <w:rsid w:val="00D338F6"/>
    <w:rsid w:val="00D40366"/>
    <w:rsid w:val="00D41F7C"/>
    <w:rsid w:val="00D43C8B"/>
    <w:rsid w:val="00D45087"/>
    <w:rsid w:val="00D45A9D"/>
    <w:rsid w:val="00D50F76"/>
    <w:rsid w:val="00D544BE"/>
    <w:rsid w:val="00D56778"/>
    <w:rsid w:val="00D5759A"/>
    <w:rsid w:val="00D618C4"/>
    <w:rsid w:val="00D84C72"/>
    <w:rsid w:val="00D969F8"/>
    <w:rsid w:val="00DA1D73"/>
    <w:rsid w:val="00DA2F7A"/>
    <w:rsid w:val="00DA67B8"/>
    <w:rsid w:val="00DB4251"/>
    <w:rsid w:val="00DC77E6"/>
    <w:rsid w:val="00DD663D"/>
    <w:rsid w:val="00DE1472"/>
    <w:rsid w:val="00DE1DD6"/>
    <w:rsid w:val="00DE6C75"/>
    <w:rsid w:val="00DF41AE"/>
    <w:rsid w:val="00DF7800"/>
    <w:rsid w:val="00E022A6"/>
    <w:rsid w:val="00E028BD"/>
    <w:rsid w:val="00E05009"/>
    <w:rsid w:val="00E15BC1"/>
    <w:rsid w:val="00E20E36"/>
    <w:rsid w:val="00E4267D"/>
    <w:rsid w:val="00E4502C"/>
    <w:rsid w:val="00E55096"/>
    <w:rsid w:val="00E55E09"/>
    <w:rsid w:val="00E57C07"/>
    <w:rsid w:val="00E6164E"/>
    <w:rsid w:val="00E6547F"/>
    <w:rsid w:val="00E67221"/>
    <w:rsid w:val="00E70A73"/>
    <w:rsid w:val="00E71C9F"/>
    <w:rsid w:val="00E75F7C"/>
    <w:rsid w:val="00E77F93"/>
    <w:rsid w:val="00E84C46"/>
    <w:rsid w:val="00E90539"/>
    <w:rsid w:val="00E9194B"/>
    <w:rsid w:val="00E9338B"/>
    <w:rsid w:val="00EA3792"/>
    <w:rsid w:val="00EA6722"/>
    <w:rsid w:val="00EB1175"/>
    <w:rsid w:val="00EB2B98"/>
    <w:rsid w:val="00EB3C05"/>
    <w:rsid w:val="00EB5381"/>
    <w:rsid w:val="00EB677E"/>
    <w:rsid w:val="00EC1A95"/>
    <w:rsid w:val="00EC6463"/>
    <w:rsid w:val="00ED0FCA"/>
    <w:rsid w:val="00ED2FE1"/>
    <w:rsid w:val="00ED6F20"/>
    <w:rsid w:val="00EE3192"/>
    <w:rsid w:val="00EE549F"/>
    <w:rsid w:val="00EF3DB4"/>
    <w:rsid w:val="00EF4799"/>
    <w:rsid w:val="00EF4940"/>
    <w:rsid w:val="00EF72B9"/>
    <w:rsid w:val="00F04385"/>
    <w:rsid w:val="00F05317"/>
    <w:rsid w:val="00F11992"/>
    <w:rsid w:val="00F11F35"/>
    <w:rsid w:val="00F13130"/>
    <w:rsid w:val="00F23B8A"/>
    <w:rsid w:val="00F33C1E"/>
    <w:rsid w:val="00F34C55"/>
    <w:rsid w:val="00F371BE"/>
    <w:rsid w:val="00F419A9"/>
    <w:rsid w:val="00F5128C"/>
    <w:rsid w:val="00F55372"/>
    <w:rsid w:val="00F55F65"/>
    <w:rsid w:val="00F72FE6"/>
    <w:rsid w:val="00F84CE4"/>
    <w:rsid w:val="00F853C4"/>
    <w:rsid w:val="00F86314"/>
    <w:rsid w:val="00F8707C"/>
    <w:rsid w:val="00F90321"/>
    <w:rsid w:val="00F9259E"/>
    <w:rsid w:val="00FA0F30"/>
    <w:rsid w:val="00FA2FDB"/>
    <w:rsid w:val="00FA5602"/>
    <w:rsid w:val="00FB3F84"/>
    <w:rsid w:val="00FC17AA"/>
    <w:rsid w:val="00FD67F7"/>
    <w:rsid w:val="00FD6FE2"/>
    <w:rsid w:val="00FE0C1F"/>
    <w:rsid w:val="00FE44FC"/>
    <w:rsid w:val="00FE4FF8"/>
    <w:rsid w:val="00FF298D"/>
    <w:rsid w:val="00FF5A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69F1E931-15B5-474C-A90F-B97EB1D8C2F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="Times New Roman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nhideWhenUsed="1" w:qFormat="1"/>
    <w:lsdException w:name="heading 3" w:semiHidden="1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  <w:rsid w:val="00FA5602"/>
    <w:pPr>
      <w:suppressAutoHyphens/>
      <w:spacing w:after="120" w:line="360" w:lineRule="auto"/>
    </w:pPr>
  </w:style>
  <w:style w:type="paragraph" w:styleId="Nagwek1">
    <w:name w:val="heading 1"/>
    <w:basedOn w:val="Nagwek"/>
    <w:next w:val="Normalny"/>
    <w:link w:val="Nagwek1Znak"/>
    <w:uiPriority w:val="9"/>
    <w:qFormat/>
    <w:rsid w:val="00FA5602"/>
    <w:pPr>
      <w:keepNext/>
      <w:keepLines/>
      <w:spacing w:before="600" w:after="480" w:line="240" w:lineRule="auto"/>
      <w:jc w:val="center"/>
      <w:outlineLvl w:val="0"/>
    </w:pPr>
    <w:rPr>
      <w:rFonts w:eastAsia="SimSun"/>
      <w:b/>
      <w:color w:val="000000" w:themeColor="text1"/>
      <w:sz w:val="24"/>
      <w:szCs w:val="32"/>
    </w:rPr>
  </w:style>
  <w:style w:type="paragraph" w:styleId="Nagwek2">
    <w:name w:val="heading 2"/>
    <w:basedOn w:val="Normalny"/>
    <w:next w:val="Normalny"/>
    <w:link w:val="Nagwek2Znak"/>
    <w:autoRedefine/>
    <w:uiPriority w:val="99"/>
    <w:qFormat/>
    <w:rsid w:val="00FA5602"/>
    <w:pPr>
      <w:keepNext/>
      <w:keepLines/>
      <w:spacing w:before="40" w:after="240"/>
      <w:jc w:val="center"/>
      <w:outlineLvl w:val="1"/>
    </w:pPr>
    <w:rPr>
      <w:b/>
      <w:color w:val="000000"/>
      <w:szCs w:val="26"/>
    </w:rPr>
  </w:style>
  <w:style w:type="paragraph" w:styleId="Nagwek3">
    <w:name w:val="heading 3"/>
    <w:basedOn w:val="Normalny"/>
    <w:next w:val="Normalny"/>
    <w:link w:val="Nagwek3Znak"/>
    <w:autoRedefine/>
    <w:uiPriority w:val="99"/>
    <w:qFormat/>
    <w:rsid w:val="00FA5602"/>
    <w:pPr>
      <w:keepNext/>
      <w:keepLines/>
      <w:spacing w:before="280" w:after="240" w:line="240" w:lineRule="auto"/>
      <w:jc w:val="center"/>
      <w:outlineLvl w:val="2"/>
    </w:pPr>
    <w:rPr>
      <w:b/>
      <w:color w:val="000000" w:themeColor="text1"/>
      <w:szCs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regulamin1">
    <w:name w:val="regulamin1"/>
    <w:basedOn w:val="Tytu"/>
    <w:link w:val="regulamin1Znak"/>
    <w:rsid w:val="00267BC9"/>
    <w:rPr>
      <w:rFonts w:cs="Arial"/>
      <w:sz w:val="24"/>
      <w:szCs w:val="24"/>
    </w:rPr>
  </w:style>
  <w:style w:type="character" w:customStyle="1" w:styleId="regulamin1Znak">
    <w:name w:val="regulamin1 Znak"/>
    <w:basedOn w:val="TytuZnak"/>
    <w:link w:val="regulamin1"/>
    <w:rsid w:val="00267BC9"/>
    <w:rPr>
      <w:rFonts w:ascii="Arial" w:eastAsiaTheme="majorEastAsia" w:hAnsi="Arial" w:cs="Arial"/>
      <w:b w:val="0"/>
      <w:spacing w:val="-10"/>
      <w:kern w:val="28"/>
      <w:sz w:val="24"/>
      <w:szCs w:val="24"/>
      <w:lang w:eastAsia="pl-PL"/>
    </w:rPr>
  </w:style>
  <w:style w:type="paragraph" w:styleId="Tytu">
    <w:name w:val="Title"/>
    <w:basedOn w:val="Normalny"/>
    <w:next w:val="Normalny"/>
    <w:link w:val="TytuZnak"/>
    <w:autoRedefine/>
    <w:uiPriority w:val="99"/>
    <w:qFormat/>
    <w:rsid w:val="00AD4C4E"/>
    <w:pPr>
      <w:spacing w:before="480" w:after="480" w:line="240" w:lineRule="auto"/>
      <w:contextualSpacing/>
      <w:jc w:val="center"/>
    </w:pPr>
    <w:rPr>
      <w:spacing w:val="-10"/>
      <w:kern w:val="2"/>
      <w:szCs w:val="56"/>
    </w:rPr>
  </w:style>
  <w:style w:type="character" w:customStyle="1" w:styleId="TytuZnak">
    <w:name w:val="Tytuł Znak"/>
    <w:link w:val="Tytu"/>
    <w:uiPriority w:val="99"/>
    <w:qFormat/>
    <w:rsid w:val="00AD4C4E"/>
    <w:rPr>
      <w:rFonts w:ascii="Arial" w:eastAsia="Times New Roman" w:hAnsi="Arial" w:cs="Times New Roman"/>
      <w:spacing w:val="-10"/>
      <w:kern w:val="2"/>
      <w:szCs w:val="56"/>
    </w:rPr>
  </w:style>
  <w:style w:type="paragraph" w:customStyle="1" w:styleId="regrozdzia">
    <w:name w:val="reg rozdział"/>
    <w:basedOn w:val="Nagwek1"/>
    <w:link w:val="regrozdziaZnak"/>
    <w:rsid w:val="001240B2"/>
    <w:rPr>
      <w:rFonts w:cs="Arial"/>
      <w:szCs w:val="24"/>
    </w:rPr>
  </w:style>
  <w:style w:type="character" w:customStyle="1" w:styleId="regrozdziaZnak">
    <w:name w:val="reg rozdział Znak"/>
    <w:basedOn w:val="Nagwek1Znak"/>
    <w:link w:val="regrozdzia"/>
    <w:rsid w:val="001240B2"/>
    <w:rPr>
      <w:rFonts w:ascii="Arial" w:eastAsiaTheme="majorEastAsia" w:hAnsi="Arial" w:cs="Arial"/>
      <w:b/>
      <w:color w:val="2F5496" w:themeColor="accent1" w:themeShade="BF"/>
      <w:sz w:val="24"/>
      <w:szCs w:val="24"/>
      <w:lang w:eastAsia="pl-PL"/>
    </w:rPr>
  </w:style>
  <w:style w:type="character" w:customStyle="1" w:styleId="Nagwek1Znak">
    <w:name w:val="Nagłówek 1 Znak"/>
    <w:link w:val="Nagwek1"/>
    <w:uiPriority w:val="9"/>
    <w:rsid w:val="00FA5602"/>
    <w:rPr>
      <w:rFonts w:ascii="Arial" w:eastAsia="SimSun" w:hAnsi="Arial" w:cs="Times New Roman"/>
      <w:b/>
      <w:color w:val="000000" w:themeColor="text1"/>
      <w:sz w:val="24"/>
      <w:szCs w:val="32"/>
      <w:lang w:eastAsia="pl-PL"/>
    </w:rPr>
  </w:style>
  <w:style w:type="paragraph" w:customStyle="1" w:styleId="Styl1">
    <w:name w:val="Styl1"/>
    <w:basedOn w:val="Tytu"/>
    <w:link w:val="Styl1Znak"/>
    <w:autoRedefine/>
    <w:qFormat/>
    <w:rsid w:val="00AD4C4E"/>
    <w:pPr>
      <w:numPr>
        <w:numId w:val="16"/>
      </w:numPr>
      <w:jc w:val="left"/>
    </w:pPr>
  </w:style>
  <w:style w:type="character" w:customStyle="1" w:styleId="Styl1Znak">
    <w:name w:val="Styl1 Znak"/>
    <w:link w:val="Styl1"/>
    <w:rsid w:val="00AD4C4E"/>
    <w:rPr>
      <w:rFonts w:ascii="Arial" w:eastAsia="Times New Roman" w:hAnsi="Arial" w:cs="Times New Roman"/>
      <w:spacing w:val="-10"/>
      <w:kern w:val="2"/>
      <w:szCs w:val="56"/>
    </w:rPr>
  </w:style>
  <w:style w:type="paragraph" w:customStyle="1" w:styleId="regtytu">
    <w:name w:val="reg tytuł"/>
    <w:basedOn w:val="Tytu"/>
    <w:link w:val="regtytuZnak"/>
    <w:rsid w:val="001240B2"/>
    <w:rPr>
      <w:rFonts w:cs="Arial"/>
      <w:sz w:val="24"/>
      <w:szCs w:val="24"/>
    </w:rPr>
  </w:style>
  <w:style w:type="character" w:customStyle="1" w:styleId="regtytuZnak">
    <w:name w:val="reg tytuł Znak"/>
    <w:basedOn w:val="TytuZnak"/>
    <w:link w:val="regtytu"/>
    <w:rsid w:val="001240B2"/>
    <w:rPr>
      <w:rFonts w:ascii="Arial" w:eastAsiaTheme="majorEastAsia" w:hAnsi="Arial" w:cs="Arial"/>
      <w:b w:val="0"/>
      <w:spacing w:val="-10"/>
      <w:kern w:val="28"/>
      <w:sz w:val="24"/>
      <w:szCs w:val="24"/>
      <w:lang w:eastAsia="pl-PL"/>
    </w:rPr>
  </w:style>
  <w:style w:type="paragraph" w:customStyle="1" w:styleId="regPunktowanie1">
    <w:name w:val="reg Punktowanie1"/>
    <w:basedOn w:val="Akapitzlist"/>
    <w:link w:val="regPunktowanie1Znak"/>
    <w:rsid w:val="001240B2"/>
    <w:pPr>
      <w:numPr>
        <w:numId w:val="1"/>
      </w:numPr>
    </w:pPr>
    <w:rPr>
      <w:rFonts w:eastAsia="Calibri"/>
      <w:sz w:val="24"/>
      <w:szCs w:val="24"/>
    </w:rPr>
  </w:style>
  <w:style w:type="character" w:customStyle="1" w:styleId="regPunktowanie1Znak">
    <w:name w:val="reg Punktowanie1 Znak"/>
    <w:basedOn w:val="Domylnaczcionkaakapitu"/>
    <w:link w:val="regPunktowanie1"/>
    <w:rsid w:val="001240B2"/>
    <w:rPr>
      <w:rFonts w:ascii="Arial" w:eastAsia="Calibri" w:hAnsi="Arial" w:cs="Arial"/>
      <w:sz w:val="24"/>
      <w:szCs w:val="24"/>
    </w:rPr>
  </w:style>
  <w:style w:type="paragraph" w:styleId="Akapitzlist">
    <w:name w:val="List Paragraph"/>
    <w:basedOn w:val="Normalny"/>
    <w:link w:val="AkapitzlistZnak"/>
    <w:autoRedefine/>
    <w:uiPriority w:val="34"/>
    <w:qFormat/>
    <w:rsid w:val="00F05317"/>
    <w:pPr>
      <w:numPr>
        <w:ilvl w:val="1"/>
        <w:numId w:val="23"/>
      </w:numPr>
      <w:ind w:left="1068"/>
      <w:contextualSpacing/>
    </w:pPr>
    <w:rPr>
      <w:rFonts w:ascii="Arial" w:eastAsiaTheme="minorHAnsi" w:hAnsi="Arial" w:cs="Arial"/>
    </w:rPr>
  </w:style>
  <w:style w:type="paragraph" w:customStyle="1" w:styleId="regpkt1">
    <w:name w:val="reg pkt 1"/>
    <w:basedOn w:val="Akapitzlist"/>
    <w:link w:val="regpkt1Znak"/>
    <w:rsid w:val="001240B2"/>
    <w:pPr>
      <w:numPr>
        <w:numId w:val="5"/>
      </w:numPr>
    </w:pPr>
    <w:rPr>
      <w:rFonts w:eastAsia="Calibri"/>
      <w:sz w:val="24"/>
      <w:szCs w:val="24"/>
    </w:rPr>
  </w:style>
  <w:style w:type="character" w:customStyle="1" w:styleId="regpkt1Znak">
    <w:name w:val="reg pkt 1 Znak"/>
    <w:basedOn w:val="Domylnaczcionkaakapitu"/>
    <w:link w:val="regpkt1"/>
    <w:rsid w:val="001240B2"/>
    <w:rPr>
      <w:rFonts w:ascii="Arial" w:eastAsia="Calibri" w:hAnsi="Arial" w:cs="Arial"/>
      <w:sz w:val="24"/>
      <w:szCs w:val="24"/>
    </w:rPr>
  </w:style>
  <w:style w:type="paragraph" w:customStyle="1" w:styleId="regpkta">
    <w:name w:val="reg pkt a)"/>
    <w:basedOn w:val="Akapitzlist"/>
    <w:link w:val="regpktaZnak"/>
    <w:rsid w:val="001240B2"/>
    <w:pPr>
      <w:numPr>
        <w:numId w:val="7"/>
      </w:numPr>
    </w:pPr>
    <w:rPr>
      <w:rFonts w:eastAsia="Calibri"/>
      <w:sz w:val="24"/>
      <w:szCs w:val="24"/>
    </w:rPr>
  </w:style>
  <w:style w:type="character" w:customStyle="1" w:styleId="regpktaZnak">
    <w:name w:val="reg pkt a) Znak"/>
    <w:basedOn w:val="Domylnaczcionkaakapitu"/>
    <w:link w:val="regpkta"/>
    <w:rsid w:val="001240B2"/>
    <w:rPr>
      <w:rFonts w:ascii="Arial" w:eastAsia="Calibri" w:hAnsi="Arial" w:cs="Arial"/>
      <w:sz w:val="24"/>
      <w:szCs w:val="24"/>
    </w:rPr>
  </w:style>
  <w:style w:type="paragraph" w:customStyle="1" w:styleId="regpkt10">
    <w:name w:val="reg pkt 1)"/>
    <w:basedOn w:val="Akapitzlist"/>
    <w:link w:val="regpkt1Znak0"/>
    <w:rsid w:val="001240B2"/>
    <w:pPr>
      <w:numPr>
        <w:numId w:val="6"/>
      </w:numPr>
    </w:pPr>
    <w:rPr>
      <w:rFonts w:eastAsia="Calibri"/>
      <w:sz w:val="24"/>
      <w:szCs w:val="24"/>
    </w:rPr>
  </w:style>
  <w:style w:type="character" w:customStyle="1" w:styleId="regpkt1Znak0">
    <w:name w:val="reg pkt 1) Znak"/>
    <w:basedOn w:val="Domylnaczcionkaakapitu"/>
    <w:link w:val="regpkt10"/>
    <w:rsid w:val="001240B2"/>
    <w:rPr>
      <w:rFonts w:ascii="Arial" w:eastAsia="Calibri" w:hAnsi="Arial" w:cs="Arial"/>
      <w:sz w:val="24"/>
      <w:szCs w:val="24"/>
    </w:rPr>
  </w:style>
  <w:style w:type="paragraph" w:customStyle="1" w:styleId="regparagraf">
    <w:name w:val="reg paragraf"/>
    <w:basedOn w:val="regrozdzia"/>
    <w:link w:val="regparagrafZnak"/>
    <w:rsid w:val="001240B2"/>
  </w:style>
  <w:style w:type="character" w:customStyle="1" w:styleId="regparagrafZnak">
    <w:name w:val="reg paragraf Znak"/>
    <w:basedOn w:val="regrozdziaZnak"/>
    <w:link w:val="regparagraf"/>
    <w:rsid w:val="001240B2"/>
    <w:rPr>
      <w:rFonts w:ascii="Arial" w:eastAsiaTheme="majorEastAsia" w:hAnsi="Arial" w:cs="Arial"/>
      <w:b/>
      <w:color w:val="2F5496" w:themeColor="accent1" w:themeShade="BF"/>
      <w:sz w:val="24"/>
      <w:szCs w:val="24"/>
      <w:lang w:eastAsia="pl-PL"/>
    </w:rPr>
  </w:style>
  <w:style w:type="paragraph" w:customStyle="1" w:styleId="regtekst">
    <w:name w:val="reg tekst"/>
    <w:basedOn w:val="Normalny"/>
    <w:link w:val="regtekstZnak"/>
    <w:rsid w:val="001240B2"/>
    <w:rPr>
      <w:rFonts w:cs="Arial"/>
      <w:sz w:val="24"/>
      <w:szCs w:val="24"/>
    </w:rPr>
  </w:style>
  <w:style w:type="character" w:customStyle="1" w:styleId="regtekstZnak">
    <w:name w:val="reg tekst Znak"/>
    <w:basedOn w:val="Domylnaczcionkaakapitu"/>
    <w:link w:val="regtekst"/>
    <w:rsid w:val="001240B2"/>
    <w:rPr>
      <w:rFonts w:ascii="Arial" w:hAnsi="Arial" w:cs="Arial"/>
      <w:sz w:val="24"/>
      <w:szCs w:val="24"/>
    </w:rPr>
  </w:style>
  <w:style w:type="paragraph" w:customStyle="1" w:styleId="regrozdz">
    <w:name w:val="reg rozdz"/>
    <w:basedOn w:val="regPunktowanie1"/>
    <w:link w:val="regrozdzZnak"/>
    <w:qFormat/>
    <w:rsid w:val="001240B2"/>
    <w:pPr>
      <w:numPr>
        <w:numId w:val="0"/>
      </w:numPr>
      <w:ind w:left="1080"/>
    </w:pPr>
  </w:style>
  <w:style w:type="character" w:customStyle="1" w:styleId="regrozdzZnak">
    <w:name w:val="reg rozdz Znak"/>
    <w:basedOn w:val="regPunktowanie1Znak"/>
    <w:link w:val="regrozdz"/>
    <w:rsid w:val="001240B2"/>
    <w:rPr>
      <w:rFonts w:ascii="Arial" w:eastAsia="Calibri" w:hAnsi="Arial" w:cs="Arial"/>
      <w:sz w:val="24"/>
      <w:szCs w:val="24"/>
    </w:rPr>
  </w:style>
  <w:style w:type="character" w:customStyle="1" w:styleId="Nagwek2Znak">
    <w:name w:val="Nagłówek 2 Znak"/>
    <w:link w:val="Nagwek2"/>
    <w:uiPriority w:val="99"/>
    <w:qFormat/>
    <w:rsid w:val="00FA5602"/>
    <w:rPr>
      <w:rFonts w:ascii="Arial" w:hAnsi="Arial" w:cs="Times New Roman"/>
      <w:b/>
      <w:color w:val="000000"/>
      <w:szCs w:val="26"/>
    </w:rPr>
  </w:style>
  <w:style w:type="paragraph" w:customStyle="1" w:styleId="Styl2">
    <w:name w:val="Styl2"/>
    <w:basedOn w:val="Nagwek1"/>
    <w:link w:val="Styl2Znak"/>
    <w:autoRedefine/>
    <w:qFormat/>
    <w:rsid w:val="00AD4C4E"/>
    <w:pPr>
      <w:numPr>
        <w:numId w:val="17"/>
      </w:numPr>
      <w:tabs>
        <w:tab w:val="clear" w:pos="4536"/>
        <w:tab w:val="clear" w:pos="9072"/>
      </w:tabs>
      <w:spacing w:after="120"/>
    </w:pPr>
    <w:rPr>
      <w:rFonts w:eastAsia="Times New Roman" w:cs="Arial"/>
      <w:color w:val="auto"/>
      <w:szCs w:val="22"/>
    </w:rPr>
  </w:style>
  <w:style w:type="character" w:customStyle="1" w:styleId="Styl2Znak">
    <w:name w:val="Styl2 Znak"/>
    <w:link w:val="Styl2"/>
    <w:rsid w:val="00AD4C4E"/>
    <w:rPr>
      <w:rFonts w:ascii="Arial" w:eastAsia="Times New Roman" w:hAnsi="Arial" w:cs="Arial"/>
    </w:rPr>
  </w:style>
  <w:style w:type="paragraph" w:customStyle="1" w:styleId="Styl3">
    <w:name w:val="Styl3"/>
    <w:basedOn w:val="Nagwek1"/>
    <w:link w:val="Styl3Znak"/>
    <w:qFormat/>
    <w:rsid w:val="0012562B"/>
  </w:style>
  <w:style w:type="character" w:customStyle="1" w:styleId="Styl3Znak">
    <w:name w:val="Styl3 Znak"/>
    <w:basedOn w:val="Nagwek1Znak"/>
    <w:link w:val="Styl3"/>
    <w:rsid w:val="0012562B"/>
    <w:rPr>
      <w:rFonts w:ascii="Arial" w:eastAsia="SimSun" w:hAnsi="Arial" w:cs="Times New Roman"/>
      <w:b/>
      <w:color w:val="000000" w:themeColor="text1"/>
      <w:sz w:val="24"/>
      <w:szCs w:val="32"/>
      <w:lang w:eastAsia="pl-PL"/>
    </w:rPr>
  </w:style>
  <w:style w:type="paragraph" w:customStyle="1" w:styleId="Styl4">
    <w:name w:val="Styl4"/>
    <w:basedOn w:val="Nagwek2"/>
    <w:link w:val="Styl4Znak"/>
    <w:qFormat/>
    <w:rsid w:val="0012562B"/>
    <w:rPr>
      <w:sz w:val="26"/>
    </w:rPr>
  </w:style>
  <w:style w:type="character" w:customStyle="1" w:styleId="Styl4Znak">
    <w:name w:val="Styl4 Znak"/>
    <w:basedOn w:val="Nagwek2Znak"/>
    <w:link w:val="Styl4"/>
    <w:rsid w:val="0012562B"/>
    <w:rPr>
      <w:rFonts w:ascii="Arial" w:eastAsia="Times New Roman" w:hAnsi="Arial" w:cs="Times New Roman"/>
      <w:b/>
      <w:color w:val="000000" w:themeColor="text1"/>
      <w:sz w:val="26"/>
      <w:szCs w:val="26"/>
      <w:lang w:eastAsia="pl-PL"/>
    </w:rPr>
  </w:style>
  <w:style w:type="paragraph" w:customStyle="1" w:styleId="Styl5">
    <w:name w:val="Styl5"/>
    <w:basedOn w:val="Nagwek2"/>
    <w:link w:val="Styl5Znak"/>
    <w:qFormat/>
    <w:rsid w:val="0012562B"/>
    <w:pPr>
      <w:spacing w:before="160" w:after="120"/>
    </w:pPr>
    <w:rPr>
      <w:sz w:val="26"/>
    </w:rPr>
  </w:style>
  <w:style w:type="character" w:customStyle="1" w:styleId="Styl5Znak">
    <w:name w:val="Styl5 Znak"/>
    <w:basedOn w:val="Nagwek2Znak"/>
    <w:link w:val="Styl5"/>
    <w:rsid w:val="0012562B"/>
    <w:rPr>
      <w:rFonts w:ascii="Arial" w:eastAsia="Times New Roman" w:hAnsi="Arial" w:cs="Times New Roman"/>
      <w:b/>
      <w:color w:val="000000" w:themeColor="text1"/>
      <w:sz w:val="26"/>
      <w:szCs w:val="26"/>
      <w:lang w:eastAsia="pl-PL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5D4256"/>
    <w:pPr>
      <w:numPr>
        <w:ilvl w:val="1"/>
      </w:numPr>
    </w:pPr>
    <w:rPr>
      <w:b/>
      <w:spacing w:val="15"/>
    </w:rPr>
  </w:style>
  <w:style w:type="character" w:customStyle="1" w:styleId="PodtytuZnak">
    <w:name w:val="Podtytuł Znak"/>
    <w:link w:val="Podtytu"/>
    <w:uiPriority w:val="11"/>
    <w:rsid w:val="005D4256"/>
    <w:rPr>
      <w:rFonts w:ascii="Arial" w:hAnsi="Arial"/>
      <w:b/>
      <w:spacing w:val="15"/>
    </w:rPr>
  </w:style>
  <w:style w:type="paragraph" w:styleId="Cytat">
    <w:name w:val="Quote"/>
    <w:basedOn w:val="Normalny"/>
    <w:next w:val="Normalny"/>
    <w:link w:val="CytatZnak"/>
    <w:uiPriority w:val="29"/>
    <w:qFormat/>
    <w:rsid w:val="005D4256"/>
    <w:pPr>
      <w:spacing w:before="800" w:after="760"/>
      <w:ind w:left="5664" w:right="864"/>
    </w:pPr>
    <w:rPr>
      <w:iCs/>
      <w:color w:val="404040"/>
    </w:rPr>
  </w:style>
  <w:style w:type="character" w:customStyle="1" w:styleId="CytatZnak">
    <w:name w:val="Cytat Znak"/>
    <w:link w:val="Cytat"/>
    <w:uiPriority w:val="29"/>
    <w:rsid w:val="005D4256"/>
    <w:rPr>
      <w:rFonts w:ascii="Arial" w:hAnsi="Arial"/>
      <w:iCs/>
      <w:color w:val="404040"/>
    </w:rPr>
  </w:style>
  <w:style w:type="paragraph" w:styleId="Nagwek">
    <w:name w:val="header"/>
    <w:basedOn w:val="Normalny"/>
    <w:link w:val="NagwekZnak"/>
    <w:uiPriority w:val="99"/>
    <w:unhideWhenUsed/>
    <w:rsid w:val="004B77EF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4B77EF"/>
    <w:rPr>
      <w:rFonts w:ascii="Arial" w:hAnsi="Arial" w:cs="Times New Roman"/>
      <w:szCs w:val="20"/>
      <w:lang w:eastAsia="pl-PL"/>
    </w:rPr>
  </w:style>
  <w:style w:type="paragraph" w:customStyle="1" w:styleId="Nagowek1">
    <w:name w:val="Nagłowek 1"/>
    <w:basedOn w:val="Normalny"/>
    <w:link w:val="Nagowek1Znak"/>
    <w:autoRedefine/>
    <w:rsid w:val="006054AE"/>
    <w:pPr>
      <w:spacing w:before="720"/>
      <w:ind w:left="-567"/>
    </w:pPr>
    <w:rPr>
      <w:rFonts w:eastAsiaTheme="minorHAnsi" w:cs="Arial"/>
      <w:b/>
      <w:sz w:val="56"/>
      <w:szCs w:val="28"/>
    </w:rPr>
  </w:style>
  <w:style w:type="character" w:customStyle="1" w:styleId="Nagowek1Znak">
    <w:name w:val="Nagłowek 1 Znak"/>
    <w:basedOn w:val="Domylnaczcionkaakapitu"/>
    <w:link w:val="Nagowek1"/>
    <w:rsid w:val="006054AE"/>
    <w:rPr>
      <w:rFonts w:ascii="Arial" w:hAnsi="Arial" w:cs="Arial"/>
      <w:b/>
      <w:sz w:val="56"/>
      <w:szCs w:val="28"/>
    </w:rPr>
  </w:style>
  <w:style w:type="paragraph" w:customStyle="1" w:styleId="Cytaty">
    <w:name w:val="Cytaty"/>
    <w:basedOn w:val="Normalny"/>
    <w:autoRedefine/>
    <w:qFormat/>
    <w:rsid w:val="00AD4C4E"/>
    <w:pPr>
      <w:spacing w:line="240" w:lineRule="auto"/>
      <w:ind w:left="5954" w:right="567"/>
    </w:pPr>
    <w:rPr>
      <w:sz w:val="21"/>
    </w:rPr>
  </w:style>
  <w:style w:type="character" w:customStyle="1" w:styleId="Nagwek3Znak">
    <w:name w:val="Nagłówek 3 Znak"/>
    <w:link w:val="Nagwek3"/>
    <w:uiPriority w:val="99"/>
    <w:qFormat/>
    <w:rsid w:val="00FA5602"/>
    <w:rPr>
      <w:rFonts w:ascii="Arial" w:hAnsi="Arial" w:cs="Times New Roman"/>
      <w:b/>
      <w:color w:val="000000" w:themeColor="text1"/>
      <w:szCs w:val="24"/>
      <w:lang w:eastAsia="pl-PL"/>
    </w:rPr>
  </w:style>
  <w:style w:type="paragraph" w:customStyle="1" w:styleId="Akapitzlist1">
    <w:name w:val="Akapit  z listą 1"/>
    <w:basedOn w:val="Styl1"/>
    <w:autoRedefine/>
    <w:qFormat/>
    <w:rsid w:val="00AD4C4E"/>
    <w:pPr>
      <w:numPr>
        <w:numId w:val="18"/>
      </w:numPr>
      <w:ind w:left="357" w:hanging="357"/>
    </w:pPr>
  </w:style>
  <w:style w:type="paragraph" w:customStyle="1" w:styleId="Akapitzlist2">
    <w:name w:val="Akapit z listą 2"/>
    <w:basedOn w:val="Styl2"/>
    <w:link w:val="Akapitzlist2Znak"/>
    <w:autoRedefine/>
    <w:qFormat/>
    <w:rsid w:val="00AD4C4E"/>
    <w:pPr>
      <w:numPr>
        <w:numId w:val="0"/>
      </w:numPr>
      <w:tabs>
        <w:tab w:val="num" w:pos="720"/>
      </w:tabs>
      <w:ind w:left="527" w:hanging="357"/>
    </w:pPr>
  </w:style>
  <w:style w:type="character" w:customStyle="1" w:styleId="Akapitzlist2Znak">
    <w:name w:val="Akapit z listą 2 Znak"/>
    <w:basedOn w:val="Styl2Znak"/>
    <w:link w:val="Akapitzlist2"/>
    <w:rsid w:val="00AD4C4E"/>
    <w:rPr>
      <w:rFonts w:ascii="Arial" w:eastAsia="Times New Roman" w:hAnsi="Arial" w:cs="Arial"/>
    </w:rPr>
  </w:style>
  <w:style w:type="paragraph" w:customStyle="1" w:styleId="Nagowek4">
    <w:name w:val="Nagłowek 4"/>
    <w:basedOn w:val="Normalny"/>
    <w:link w:val="Nagowek4Znak"/>
    <w:autoRedefine/>
    <w:rsid w:val="00703988"/>
    <w:pPr>
      <w:keepNext/>
      <w:keepLines/>
      <w:spacing w:before="280" w:after="240" w:line="240" w:lineRule="auto"/>
      <w:jc w:val="center"/>
      <w:outlineLvl w:val="1"/>
    </w:pPr>
    <w:rPr>
      <w:b/>
      <w:color w:val="000000"/>
      <w:sz w:val="24"/>
      <w:szCs w:val="26"/>
    </w:rPr>
  </w:style>
  <w:style w:type="character" w:customStyle="1" w:styleId="Nagowek4Znak">
    <w:name w:val="Nagłowek 4 Znak"/>
    <w:basedOn w:val="Domylnaczcionkaakapitu"/>
    <w:link w:val="Nagowek4"/>
    <w:rsid w:val="00703988"/>
    <w:rPr>
      <w:rFonts w:ascii="Arial" w:eastAsia="Times New Roman" w:hAnsi="Arial" w:cs="Times New Roman"/>
      <w:b/>
      <w:color w:val="000000"/>
      <w:sz w:val="24"/>
      <w:szCs w:val="26"/>
    </w:rPr>
  </w:style>
  <w:style w:type="character" w:customStyle="1" w:styleId="AkapitzlistZnak">
    <w:name w:val="Akapit z listą Znak"/>
    <w:link w:val="Akapitzlist"/>
    <w:uiPriority w:val="34"/>
    <w:rsid w:val="00F05317"/>
    <w:rPr>
      <w:rFonts w:ascii="Arial" w:eastAsiaTheme="minorHAnsi" w:hAnsi="Arial" w:cs="Arial"/>
    </w:rPr>
  </w:style>
  <w:style w:type="paragraph" w:styleId="Stopka">
    <w:name w:val="footer"/>
    <w:basedOn w:val="Normalny"/>
    <w:link w:val="StopkaZnak"/>
    <w:uiPriority w:val="99"/>
    <w:unhideWhenUsed/>
    <w:rsid w:val="0063270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63270F"/>
    <w:rPr>
      <w:rFonts w:ascii="Arial" w:hAnsi="Arial" w:cs="Times New Roman"/>
      <w:szCs w:val="20"/>
      <w:lang w:eastAsia="pl-PL"/>
    </w:rPr>
  </w:style>
  <w:style w:type="character" w:styleId="Hipercze">
    <w:name w:val="Hyperlink"/>
    <w:basedOn w:val="Domylnaczcionkaakapitu"/>
    <w:uiPriority w:val="99"/>
    <w:unhideWhenUsed/>
    <w:rsid w:val="00681FAA"/>
    <w:rPr>
      <w:color w:val="0563C1" w:themeColor="hyperlink"/>
      <w:u w:val="single"/>
    </w:r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681FAA"/>
    <w:rPr>
      <w:color w:val="605E5C"/>
      <w:shd w:val="clear" w:color="auto" w:fill="E1DFDD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75065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750655"/>
    <w:rPr>
      <w:rFonts w:ascii="Segoe UI" w:hAnsi="Segoe UI" w:cs="Segoe UI"/>
      <w:sz w:val="18"/>
      <w:szCs w:val="18"/>
      <w:lang w:eastAsia="pl-PL"/>
    </w:rPr>
  </w:style>
  <w:style w:type="paragraph" w:styleId="Poprawka">
    <w:name w:val="Revision"/>
    <w:hidden/>
    <w:uiPriority w:val="99"/>
    <w:semiHidden/>
    <w:rsid w:val="00B93575"/>
    <w:pPr>
      <w:spacing w:after="0" w:line="240" w:lineRule="auto"/>
    </w:pPr>
    <w:rPr>
      <w:rFonts w:ascii="Arial" w:hAnsi="Arial" w:cs="Times New Roman"/>
      <w:szCs w:val="20"/>
      <w:lang w:eastAsia="pl-PL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E05009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E05009"/>
    <w:pPr>
      <w:spacing w:line="240" w:lineRule="auto"/>
    </w:pPr>
    <w:rPr>
      <w:sz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E05009"/>
    <w:rPr>
      <w:rFonts w:ascii="Arial" w:hAnsi="Arial" w:cs="Times New Roman"/>
      <w:sz w:val="20"/>
      <w:szCs w:val="20"/>
      <w:lang w:eastAsia="pl-PL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E05009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E05009"/>
    <w:rPr>
      <w:rFonts w:ascii="Arial" w:hAnsi="Arial" w:cs="Times New Roman"/>
      <w:b/>
      <w:bCs/>
      <w:sz w:val="20"/>
      <w:szCs w:val="20"/>
      <w:lang w:eastAsia="pl-PL"/>
    </w:rPr>
  </w:style>
  <w:style w:type="paragraph" w:customStyle="1" w:styleId="Akapitzlist10">
    <w:name w:val="Akapit z listą1"/>
    <w:basedOn w:val="Normalny"/>
    <w:autoRedefine/>
    <w:rsid w:val="00E84C46"/>
    <w:pPr>
      <w:autoSpaceDN w:val="0"/>
      <w:spacing w:before="240"/>
      <w:contextualSpacing/>
      <w:textAlignment w:val="baseline"/>
    </w:pPr>
    <w:rPr>
      <w:rFonts w:ascii="Arial" w:eastAsia="Calibri" w:hAnsi="Arial" w:cs="Arial"/>
      <w:szCs w:val="20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ua@um.poznan.pl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agnwal\Desktop\Regulamin%20WUiA%20projekt\2025%20kwiecien\ostatecznie%20po%20zmianach%20org\Wydzia&#322;%20Urbanistyki%20i%20Architektury.dotx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FF2739-5F06-4E65-9BD4-E560ED6A796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Wydział Urbanistyki i Architektury</Template>
  <TotalTime>2</TotalTime>
  <Pages>17</Pages>
  <Words>4778</Words>
  <Characters>28669</Characters>
  <Application>Microsoft Office Word</Application>
  <DocSecurity>0</DocSecurity>
  <Lines>238</Lines>
  <Paragraphs>66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Wydział Urbanistyki i Architektury</vt:lpstr>
    </vt:vector>
  </TitlesOfParts>
  <Company>ump</Company>
  <LinksUpToDate>false</LinksUpToDate>
  <CharactersWithSpaces>33381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Wydział Urbanistyki i Architektury</dc:title>
  <dc:creator>Agnieszka Walczak</dc:creator>
  <cp:keywords>Urząd Miasta Poznania, Wydział Urbanistyki i Architektury, zadania wydziału, zadania biura, regulamin wydziału, regulamin biura, zarządzenie o regulaminie</cp:keywords>
  <cp:lastModifiedBy>Agnieszka Walczak</cp:lastModifiedBy>
  <cp:revision>1</cp:revision>
  <cp:lastPrinted>2024-09-09T09:28:00Z</cp:lastPrinted>
  <dcterms:created xsi:type="dcterms:W3CDTF">2025-04-17T08:06:00Z</dcterms:created>
  <dcterms:modified xsi:type="dcterms:W3CDTF">2025-04-17T08:08:00Z</dcterms:modified>
</cp:coreProperties>
</file>