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186BD6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33691778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8E0D3F">
        <w:t>27</w:t>
      </w:r>
      <w:r w:rsidR="00427C96">
        <w:t>.</w:t>
      </w:r>
      <w:r w:rsidR="00F734CB">
        <w:t>0</w:t>
      </w:r>
      <w:r w:rsidR="00186BD6">
        <w:t>2</w:t>
      </w:r>
      <w:r w:rsidR="00427C96">
        <w:t>.202</w:t>
      </w:r>
      <w:r w:rsidR="00186BD6">
        <w:t>6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86BD6" w:rsidRDefault="00186BD6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b/>
                <w:lang w:eastAsia="pl-PL"/>
              </w:rPr>
            </w:pPr>
            <w:r w:rsidRPr="00186BD6">
              <w:rPr>
                <w:rFonts w:eastAsia="Times New Roman" w:cs="Arial"/>
                <w:b/>
                <w:lang w:eastAsia="pl-PL"/>
              </w:rPr>
              <w:t>Biuro</w:t>
            </w:r>
          </w:p>
        </w:tc>
        <w:tc>
          <w:tcPr>
            <w:tcW w:w="6870" w:type="dxa"/>
            <w:vAlign w:val="center"/>
          </w:tcPr>
          <w:p w:rsidR="001F462F" w:rsidRPr="001F462F" w:rsidRDefault="00186BD6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Miejskiego Inżyniera Ruchu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186BD6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MIR</w:t>
            </w:r>
            <w:r w:rsidR="00427C96">
              <w:rPr>
                <w:rFonts w:eastAsia="Times New Roman" w:cs="Arial"/>
                <w:lang w:eastAsia="pl-PL"/>
              </w:rPr>
              <w:t>/</w:t>
            </w:r>
            <w:r w:rsidR="00403BD3">
              <w:rPr>
                <w:rFonts w:eastAsia="Times New Roman" w:cs="Arial"/>
                <w:lang w:eastAsia="pl-PL"/>
              </w:rPr>
              <w:t>2</w:t>
            </w:r>
            <w:r w:rsidR="00427C96">
              <w:rPr>
                <w:rFonts w:eastAsia="Times New Roman" w:cs="Arial"/>
                <w:lang w:eastAsia="pl-PL"/>
              </w:rPr>
              <w:t>/202</w:t>
            </w:r>
            <w:r>
              <w:rPr>
                <w:rFonts w:eastAsia="Times New Roman" w:cs="Arial"/>
                <w:lang w:eastAsia="pl-PL"/>
              </w:rPr>
              <w:t>6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186BD6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 zatwierdzeń i odbiorów organizacji ruchu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 xml:space="preserve">W wyniku przeprowadzonej rekrutacji na ww. stanowisko wybrano do zatrudnienia </w:t>
      </w:r>
      <w:r w:rsidR="00186BD6">
        <w:t>kandydatkę, która w najwyższym stopniu spełniła</w:t>
      </w:r>
      <w:bookmarkStart w:id="0" w:name="_GoBack"/>
      <w:bookmarkEnd w:id="0"/>
      <w:r w:rsidR="00186BD6">
        <w:t xml:space="preserve"> wymagania stanowiska pracy; kandydatka nie przyjęła oferty pracy. </w:t>
      </w:r>
    </w:p>
    <w:p w:rsidR="00D22622" w:rsidRDefault="00427C96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Teresa Dmochowska -Weber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86BD6"/>
    <w:rsid w:val="001C3E2D"/>
    <w:rsid w:val="001D5C34"/>
    <w:rsid w:val="001F462F"/>
    <w:rsid w:val="002F1A82"/>
    <w:rsid w:val="00350C54"/>
    <w:rsid w:val="0036465F"/>
    <w:rsid w:val="00367C1B"/>
    <w:rsid w:val="00371B9E"/>
    <w:rsid w:val="00403BD3"/>
    <w:rsid w:val="00427C96"/>
    <w:rsid w:val="004350D9"/>
    <w:rsid w:val="0044553E"/>
    <w:rsid w:val="004D3C3D"/>
    <w:rsid w:val="00593721"/>
    <w:rsid w:val="005A39F0"/>
    <w:rsid w:val="005D26FD"/>
    <w:rsid w:val="005F60CE"/>
    <w:rsid w:val="00730036"/>
    <w:rsid w:val="00794403"/>
    <w:rsid w:val="007B5AAD"/>
    <w:rsid w:val="008013E0"/>
    <w:rsid w:val="0085710B"/>
    <w:rsid w:val="0086492F"/>
    <w:rsid w:val="008E0D3F"/>
    <w:rsid w:val="008E1BDD"/>
    <w:rsid w:val="008E3787"/>
    <w:rsid w:val="00923257"/>
    <w:rsid w:val="00A37711"/>
    <w:rsid w:val="00A60338"/>
    <w:rsid w:val="00AB35A8"/>
    <w:rsid w:val="00AB4743"/>
    <w:rsid w:val="00B463AA"/>
    <w:rsid w:val="00C736E0"/>
    <w:rsid w:val="00C762FE"/>
    <w:rsid w:val="00C8505A"/>
    <w:rsid w:val="00C87E03"/>
    <w:rsid w:val="00D0125C"/>
    <w:rsid w:val="00D22622"/>
    <w:rsid w:val="00D27E6B"/>
    <w:rsid w:val="00D83938"/>
    <w:rsid w:val="00D85886"/>
    <w:rsid w:val="00F11E7A"/>
    <w:rsid w:val="00F734CB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3C77C80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3</TotalTime>
  <Pages>1</Pages>
  <Words>65</Words>
  <Characters>393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4</cp:revision>
  <cp:lastPrinted>2026-02-27T09:03:00Z</cp:lastPrinted>
  <dcterms:created xsi:type="dcterms:W3CDTF">2026-02-27T09:01:00Z</dcterms:created>
  <dcterms:modified xsi:type="dcterms:W3CDTF">2026-02-27T09:03:00Z</dcterms:modified>
</cp:coreProperties>
</file>