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0D1" w:rsidRPr="001D36BA" w:rsidRDefault="007230D1" w:rsidP="001D36BA">
      <w:pPr>
        <w:spacing w:line="276" w:lineRule="auto"/>
        <w:rPr>
          <w:rFonts w:cstheme="minorHAnsi"/>
          <w:sz w:val="24"/>
          <w:szCs w:val="24"/>
        </w:rPr>
      </w:pPr>
      <w:r w:rsidRPr="001D36BA">
        <w:rPr>
          <w:rFonts w:cstheme="minorHAnsi"/>
          <w:sz w:val="24"/>
          <w:szCs w:val="24"/>
        </w:rPr>
        <w:t>Ewa Jemielity</w:t>
      </w:r>
      <w:r w:rsidRPr="001D36BA">
        <w:rPr>
          <w:rFonts w:cstheme="minorHAnsi"/>
          <w:sz w:val="24"/>
          <w:szCs w:val="24"/>
        </w:rPr>
        <w:tab/>
      </w:r>
      <w:r w:rsidRPr="001D36BA">
        <w:rPr>
          <w:rFonts w:cstheme="minorHAnsi"/>
          <w:sz w:val="24"/>
          <w:szCs w:val="24"/>
        </w:rPr>
        <w:tab/>
      </w:r>
      <w:r w:rsidRPr="001D36BA">
        <w:rPr>
          <w:rFonts w:cstheme="minorHAnsi"/>
          <w:sz w:val="24"/>
          <w:szCs w:val="24"/>
        </w:rPr>
        <w:tab/>
      </w:r>
      <w:r w:rsidRPr="001D36BA">
        <w:rPr>
          <w:rFonts w:cstheme="minorHAnsi"/>
          <w:sz w:val="24"/>
          <w:szCs w:val="24"/>
        </w:rPr>
        <w:tab/>
      </w:r>
      <w:r w:rsidRPr="001D36BA">
        <w:rPr>
          <w:rFonts w:cstheme="minorHAnsi"/>
          <w:sz w:val="24"/>
          <w:szCs w:val="24"/>
        </w:rPr>
        <w:tab/>
      </w:r>
      <w:r w:rsidRPr="001D36BA">
        <w:rPr>
          <w:rFonts w:cstheme="minorHAnsi"/>
          <w:sz w:val="24"/>
          <w:szCs w:val="24"/>
        </w:rPr>
        <w:tab/>
      </w:r>
      <w:r w:rsidRPr="001D36BA">
        <w:rPr>
          <w:rFonts w:cstheme="minorHAnsi"/>
          <w:sz w:val="24"/>
          <w:szCs w:val="24"/>
        </w:rPr>
        <w:tab/>
        <w:t>Poznań, 21 listopada 2023 r.</w:t>
      </w:r>
    </w:p>
    <w:p w:rsidR="007230D1" w:rsidRPr="001D36BA" w:rsidRDefault="007230D1" w:rsidP="001D36BA">
      <w:pPr>
        <w:spacing w:line="276" w:lineRule="auto"/>
        <w:rPr>
          <w:rFonts w:cstheme="minorHAnsi"/>
          <w:sz w:val="24"/>
          <w:szCs w:val="24"/>
        </w:rPr>
      </w:pPr>
      <w:r w:rsidRPr="001D36BA">
        <w:rPr>
          <w:rFonts w:cstheme="minorHAnsi"/>
          <w:sz w:val="24"/>
          <w:szCs w:val="24"/>
        </w:rPr>
        <w:t>Radna Rady Miasta Poznania</w:t>
      </w:r>
    </w:p>
    <w:p w:rsidR="007230D1" w:rsidRPr="001D36BA" w:rsidRDefault="007230D1" w:rsidP="001D36BA">
      <w:pPr>
        <w:spacing w:line="276" w:lineRule="auto"/>
        <w:rPr>
          <w:rFonts w:cstheme="minorHAnsi"/>
          <w:sz w:val="24"/>
          <w:szCs w:val="24"/>
        </w:rPr>
      </w:pPr>
    </w:p>
    <w:p w:rsidR="007230D1" w:rsidRPr="001D36BA" w:rsidRDefault="007230D1" w:rsidP="001D36BA">
      <w:pPr>
        <w:spacing w:line="276" w:lineRule="auto"/>
        <w:rPr>
          <w:rFonts w:cstheme="minorHAnsi"/>
          <w:sz w:val="24"/>
          <w:szCs w:val="24"/>
        </w:rPr>
      </w:pPr>
    </w:p>
    <w:p w:rsidR="007230D1" w:rsidRPr="001D36BA" w:rsidRDefault="007230D1" w:rsidP="001D36BA">
      <w:pPr>
        <w:spacing w:line="276" w:lineRule="auto"/>
        <w:rPr>
          <w:rFonts w:cstheme="minorHAnsi"/>
          <w:sz w:val="24"/>
          <w:szCs w:val="24"/>
        </w:rPr>
      </w:pPr>
    </w:p>
    <w:p w:rsidR="007230D1" w:rsidRPr="001D36BA" w:rsidRDefault="007230D1" w:rsidP="001D36BA">
      <w:pPr>
        <w:spacing w:line="276" w:lineRule="auto"/>
        <w:ind w:left="2124" w:firstLine="708"/>
        <w:rPr>
          <w:rFonts w:cstheme="minorHAnsi"/>
          <w:sz w:val="24"/>
          <w:szCs w:val="24"/>
        </w:rPr>
      </w:pPr>
      <w:r w:rsidRPr="001D36BA">
        <w:rPr>
          <w:rFonts w:cstheme="minorHAnsi"/>
          <w:sz w:val="24"/>
          <w:szCs w:val="24"/>
        </w:rPr>
        <w:t>Szanowny Pan</w:t>
      </w:r>
    </w:p>
    <w:p w:rsidR="007230D1" w:rsidRPr="001D36BA" w:rsidRDefault="007230D1" w:rsidP="001D36BA">
      <w:pPr>
        <w:spacing w:line="276" w:lineRule="auto"/>
        <w:ind w:left="2124" w:firstLine="708"/>
        <w:rPr>
          <w:rFonts w:cstheme="minorHAnsi"/>
          <w:sz w:val="24"/>
          <w:szCs w:val="24"/>
        </w:rPr>
      </w:pPr>
      <w:r w:rsidRPr="001D36BA">
        <w:rPr>
          <w:rFonts w:cstheme="minorHAnsi"/>
          <w:sz w:val="24"/>
          <w:szCs w:val="24"/>
        </w:rPr>
        <w:t>Jacek Jaśkowiak</w:t>
      </w:r>
    </w:p>
    <w:p w:rsidR="007230D1" w:rsidRPr="001D36BA" w:rsidRDefault="007230D1" w:rsidP="001D36BA">
      <w:pPr>
        <w:spacing w:line="276" w:lineRule="auto"/>
        <w:ind w:left="2124" w:firstLine="708"/>
        <w:rPr>
          <w:rFonts w:cstheme="minorHAnsi"/>
          <w:sz w:val="24"/>
          <w:szCs w:val="24"/>
        </w:rPr>
      </w:pPr>
      <w:r w:rsidRPr="001D36BA">
        <w:rPr>
          <w:rFonts w:cstheme="minorHAnsi"/>
          <w:sz w:val="24"/>
          <w:szCs w:val="24"/>
        </w:rPr>
        <w:t>Prezydent Miasta Poznania</w:t>
      </w:r>
    </w:p>
    <w:p w:rsidR="007230D1" w:rsidRPr="001D36BA" w:rsidRDefault="007230D1" w:rsidP="001D36BA">
      <w:pPr>
        <w:spacing w:line="276" w:lineRule="auto"/>
        <w:ind w:left="2124" w:firstLine="708"/>
        <w:rPr>
          <w:rFonts w:cstheme="minorHAnsi"/>
          <w:sz w:val="24"/>
          <w:szCs w:val="24"/>
        </w:rPr>
      </w:pPr>
    </w:p>
    <w:p w:rsidR="007230D1" w:rsidRPr="001D36BA" w:rsidRDefault="007230D1" w:rsidP="001D36BA">
      <w:pPr>
        <w:spacing w:line="276" w:lineRule="auto"/>
        <w:ind w:left="2124" w:firstLine="708"/>
        <w:rPr>
          <w:rFonts w:cstheme="minorHAnsi"/>
          <w:sz w:val="24"/>
          <w:szCs w:val="24"/>
        </w:rPr>
      </w:pPr>
    </w:p>
    <w:p w:rsidR="007230D1" w:rsidRPr="001D36BA" w:rsidRDefault="007230D1" w:rsidP="001D36BA">
      <w:pPr>
        <w:spacing w:line="276" w:lineRule="auto"/>
        <w:ind w:left="2124" w:firstLine="708"/>
        <w:rPr>
          <w:rFonts w:cstheme="minorHAnsi"/>
          <w:sz w:val="24"/>
          <w:szCs w:val="24"/>
        </w:rPr>
      </w:pPr>
      <w:r w:rsidRPr="001D36BA">
        <w:rPr>
          <w:rFonts w:cstheme="minorHAnsi"/>
          <w:sz w:val="24"/>
          <w:szCs w:val="24"/>
        </w:rPr>
        <w:t>ZAPYTANIE</w:t>
      </w:r>
    </w:p>
    <w:p w:rsidR="007230D1" w:rsidRPr="001D36BA" w:rsidRDefault="007230D1" w:rsidP="001D36BA">
      <w:pPr>
        <w:spacing w:line="276" w:lineRule="auto"/>
        <w:rPr>
          <w:rFonts w:cstheme="minorHAnsi"/>
          <w:sz w:val="24"/>
          <w:szCs w:val="24"/>
        </w:rPr>
      </w:pPr>
    </w:p>
    <w:p w:rsidR="007230D1" w:rsidRPr="001D36BA" w:rsidRDefault="007230D1" w:rsidP="001D36BA">
      <w:pPr>
        <w:spacing w:line="276" w:lineRule="auto"/>
        <w:rPr>
          <w:rFonts w:cstheme="minorHAnsi"/>
          <w:sz w:val="24"/>
          <w:szCs w:val="24"/>
        </w:rPr>
      </w:pPr>
      <w:r w:rsidRPr="001D36BA">
        <w:rPr>
          <w:rFonts w:cstheme="minorHAnsi"/>
          <w:sz w:val="24"/>
          <w:szCs w:val="24"/>
        </w:rPr>
        <w:t xml:space="preserve">W związku z uchwałą Sejmiku Województwa Wielkopolskiego od 1 stycznia 2024 roku korzystanie z kopciuchów będzie karane. Do końca 2023 r. należy wymienić wszystkie kotły pozaklasowe. </w:t>
      </w:r>
    </w:p>
    <w:p w:rsidR="007230D1" w:rsidRPr="001D36BA" w:rsidRDefault="007230D1" w:rsidP="001D36BA">
      <w:pPr>
        <w:spacing w:line="276" w:lineRule="auto"/>
        <w:rPr>
          <w:rFonts w:cstheme="minorHAnsi"/>
          <w:sz w:val="24"/>
          <w:szCs w:val="24"/>
        </w:rPr>
      </w:pPr>
      <w:r w:rsidRPr="001D36BA">
        <w:rPr>
          <w:rFonts w:cstheme="minorHAnsi"/>
          <w:sz w:val="24"/>
          <w:szCs w:val="24"/>
        </w:rPr>
        <w:t>Uprzejmie proszę o informację jakie działania podjęło Miasto Poznań celem doprowadzenia do wymiany kotłów pozaklasowych na terenie miasta, jaka jest liczba takich kotłów do wymiany. Czy Miasto przewiduje możliwość przedłużenia terminu wymiany kotłów osobom w trudnej sytuacji życiowej i materialnej.</w:t>
      </w:r>
    </w:p>
    <w:p w:rsidR="007230D1" w:rsidRPr="001D36BA" w:rsidRDefault="007230D1" w:rsidP="001D36BA">
      <w:pPr>
        <w:spacing w:line="276" w:lineRule="auto"/>
        <w:rPr>
          <w:rFonts w:cstheme="minorHAnsi"/>
          <w:sz w:val="24"/>
          <w:szCs w:val="24"/>
        </w:rPr>
      </w:pPr>
    </w:p>
    <w:p w:rsidR="007230D1" w:rsidRPr="001D36BA" w:rsidRDefault="007230D1" w:rsidP="001D36BA">
      <w:pPr>
        <w:spacing w:line="276" w:lineRule="auto"/>
        <w:rPr>
          <w:rFonts w:cstheme="minorHAnsi"/>
          <w:sz w:val="24"/>
          <w:szCs w:val="24"/>
        </w:rPr>
      </w:pPr>
      <w:r w:rsidRPr="001D36BA">
        <w:rPr>
          <w:rFonts w:cstheme="minorHAnsi"/>
          <w:sz w:val="24"/>
          <w:szCs w:val="24"/>
        </w:rPr>
        <w:t>Z poważaniem</w:t>
      </w:r>
    </w:p>
    <w:p w:rsidR="007230D1" w:rsidRPr="001D36BA" w:rsidRDefault="007230D1" w:rsidP="001D36BA">
      <w:pPr>
        <w:spacing w:line="276" w:lineRule="auto"/>
        <w:rPr>
          <w:rFonts w:cstheme="minorHAnsi"/>
          <w:sz w:val="24"/>
          <w:szCs w:val="24"/>
        </w:rPr>
      </w:pPr>
      <w:r w:rsidRPr="001D36BA">
        <w:rPr>
          <w:rFonts w:cstheme="minorHAnsi"/>
          <w:sz w:val="24"/>
          <w:szCs w:val="24"/>
        </w:rPr>
        <w:t>Ewa Jemielity</w:t>
      </w:r>
    </w:p>
    <w:p w:rsidR="00B965EA" w:rsidRPr="001D36BA" w:rsidRDefault="00B965EA" w:rsidP="001D36BA">
      <w:pPr>
        <w:spacing w:line="276" w:lineRule="auto"/>
        <w:rPr>
          <w:rFonts w:cstheme="minorHAnsi"/>
        </w:rPr>
      </w:pPr>
      <w:bookmarkStart w:id="0" w:name="_GoBack"/>
      <w:bookmarkEnd w:id="0"/>
    </w:p>
    <w:sectPr w:rsidR="00B965EA" w:rsidRPr="001D3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D1"/>
    <w:rsid w:val="001D36BA"/>
    <w:rsid w:val="007230D1"/>
    <w:rsid w:val="00B96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AC335-11AB-4163-BD3D-944B0188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0D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3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565</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Jemielity</dc:creator>
  <cp:keywords/>
  <dc:description/>
  <cp:lastModifiedBy>Natalia Ratajczak</cp:lastModifiedBy>
  <cp:revision>2</cp:revision>
  <dcterms:created xsi:type="dcterms:W3CDTF">2023-11-21T13:15:00Z</dcterms:created>
  <dcterms:modified xsi:type="dcterms:W3CDTF">2023-11-23T12:28:00Z</dcterms:modified>
</cp:coreProperties>
</file>