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5812B6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C00332" w:rsidRPr="00A30B56">
        <w:rPr>
          <w:rFonts w:asciiTheme="minorHAnsi" w:hAnsiTheme="minorHAnsi" w:cstheme="minorHAnsi"/>
          <w:color w:val="000000"/>
          <w:sz w:val="24"/>
          <w:szCs w:val="24"/>
        </w:rPr>
        <w:t>20 lutego</w:t>
      </w:r>
      <w:r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 2024 r.</w:t>
      </w:r>
    </w:p>
    <w:p w14:paraId="00000002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A30B56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A30B56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>Prezydent Miasta Poznania</w:t>
      </w:r>
    </w:p>
    <w:p w14:paraId="0000000C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9A4CC4C" w14:textId="6C5902B2" w:rsidR="00E310EB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E310EB"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organizacji ruchu drogowego </w:t>
      </w:r>
      <w:r w:rsidR="00227D4C" w:rsidRPr="00A30B56">
        <w:rPr>
          <w:rFonts w:asciiTheme="minorHAnsi" w:hAnsiTheme="minorHAnsi" w:cstheme="minorHAnsi"/>
          <w:color w:val="000000"/>
          <w:sz w:val="24"/>
          <w:szCs w:val="24"/>
        </w:rPr>
        <w:t>w trakcie wydarzeń sportowych</w:t>
      </w:r>
    </w:p>
    <w:p w14:paraId="00000011" w14:textId="6E8BF0E1" w:rsidR="00252BC7" w:rsidRPr="00A30B56" w:rsidRDefault="00E310EB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>na Enea Stadion Poznań</w:t>
      </w:r>
    </w:p>
    <w:p w14:paraId="00000012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00000013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6" w14:textId="67B419B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5 ustawy z dnia 8 marca 1990 r. o samorządzie gminnym </w:t>
      </w:r>
      <w:r w:rsidRPr="00A30B56">
        <w:rPr>
          <w:rFonts w:asciiTheme="minorHAnsi" w:hAnsiTheme="minorHAnsi" w:cstheme="minorHAnsi"/>
          <w:sz w:val="24"/>
          <w:szCs w:val="24"/>
        </w:rPr>
        <w:t xml:space="preserve">(t.j. Dz. U. z 2024 r. poz. 1465, 1572, 1907, 1940) </w:t>
      </w:r>
      <w:r w:rsidRPr="00A30B56">
        <w:rPr>
          <w:rFonts w:asciiTheme="minorHAnsi" w:hAnsiTheme="minorHAnsi" w:cstheme="minorHAnsi"/>
          <w:color w:val="000000"/>
          <w:sz w:val="24"/>
          <w:szCs w:val="24"/>
        </w:rPr>
        <w:t>uprzejmi</w:t>
      </w:r>
      <w:r w:rsidR="00D3095A"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e proszę o odpowiedzi w sprawie organizacji ruchu drogowego </w:t>
      </w:r>
      <w:r w:rsidR="00227D4C" w:rsidRPr="00A30B56">
        <w:rPr>
          <w:rFonts w:asciiTheme="minorHAnsi" w:hAnsiTheme="minorHAnsi" w:cstheme="minorHAnsi"/>
          <w:color w:val="000000"/>
          <w:sz w:val="24"/>
          <w:szCs w:val="24"/>
        </w:rPr>
        <w:t>w trakcie wydarzeń sportowych</w:t>
      </w:r>
      <w:r w:rsidR="00D3095A"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 na </w:t>
      </w:r>
      <w:r w:rsidR="00E310EB" w:rsidRPr="00A30B56">
        <w:rPr>
          <w:rFonts w:asciiTheme="minorHAnsi" w:hAnsiTheme="minorHAnsi" w:cstheme="minorHAnsi"/>
          <w:color w:val="000000"/>
          <w:sz w:val="24"/>
          <w:szCs w:val="24"/>
        </w:rPr>
        <w:t>Enea Stadion Poznań</w:t>
      </w:r>
      <w:r w:rsidR="00D3095A" w:rsidRPr="00A30B5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5D7873" w14:textId="5EE29ABC" w:rsidR="00D3095A" w:rsidRPr="00A30B56" w:rsidRDefault="00D3095A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89F9831" w14:textId="3A656846" w:rsidR="00E310EB" w:rsidRPr="00A30B56" w:rsidRDefault="00AD200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0B56">
        <w:rPr>
          <w:rFonts w:asciiTheme="minorHAnsi" w:hAnsiTheme="minorHAnsi" w:cstheme="minorHAnsi"/>
          <w:sz w:val="24"/>
          <w:szCs w:val="24"/>
        </w:rPr>
        <w:t xml:space="preserve">Z przekazanych informacji wynika, że w dniu 14 lutego 2025 r. mieszkaniec ulicy Olszynka, wracając </w:t>
      </w:r>
      <w:r w:rsidR="00E310EB" w:rsidRPr="00A30B56">
        <w:rPr>
          <w:rFonts w:asciiTheme="minorHAnsi" w:hAnsiTheme="minorHAnsi" w:cstheme="minorHAnsi"/>
          <w:sz w:val="24"/>
          <w:szCs w:val="24"/>
        </w:rPr>
        <w:t xml:space="preserve">samochodem </w:t>
      </w:r>
      <w:r w:rsidRPr="00A30B56">
        <w:rPr>
          <w:rFonts w:asciiTheme="minorHAnsi" w:hAnsiTheme="minorHAnsi" w:cstheme="minorHAnsi"/>
          <w:sz w:val="24"/>
          <w:szCs w:val="24"/>
        </w:rPr>
        <w:t>do domu</w:t>
      </w:r>
      <w:r w:rsidR="00E310EB" w:rsidRPr="00A30B56">
        <w:rPr>
          <w:rFonts w:asciiTheme="minorHAnsi" w:hAnsiTheme="minorHAnsi" w:cstheme="minorHAnsi"/>
          <w:sz w:val="24"/>
          <w:szCs w:val="24"/>
        </w:rPr>
        <w:t xml:space="preserve"> krótko po godzinie 19:00</w:t>
      </w:r>
      <w:r w:rsidRPr="00A30B56">
        <w:rPr>
          <w:rFonts w:asciiTheme="minorHAnsi" w:hAnsiTheme="minorHAnsi" w:cstheme="minorHAnsi"/>
          <w:sz w:val="24"/>
          <w:szCs w:val="24"/>
        </w:rPr>
        <w:t>, napotkał na zablokowan</w:t>
      </w:r>
      <w:r w:rsidR="00822609" w:rsidRPr="00A30B56">
        <w:rPr>
          <w:rFonts w:asciiTheme="minorHAnsi" w:hAnsiTheme="minorHAnsi" w:cstheme="minorHAnsi"/>
          <w:sz w:val="24"/>
          <w:szCs w:val="24"/>
        </w:rPr>
        <w:t>y</w:t>
      </w:r>
      <w:r w:rsidRPr="00A30B56">
        <w:rPr>
          <w:rFonts w:asciiTheme="minorHAnsi" w:hAnsiTheme="minorHAnsi" w:cstheme="minorHAnsi"/>
          <w:sz w:val="24"/>
          <w:szCs w:val="24"/>
        </w:rPr>
        <w:t xml:space="preserve"> wjazd na ulicę Racławicką, a następnie ulicę Ściegiennego i </w:t>
      </w:r>
      <w:r w:rsidR="00E310EB" w:rsidRPr="00A30B56">
        <w:rPr>
          <w:rFonts w:asciiTheme="minorHAnsi" w:hAnsiTheme="minorHAnsi" w:cstheme="minorHAnsi"/>
          <w:sz w:val="24"/>
          <w:szCs w:val="24"/>
        </w:rPr>
        <w:t xml:space="preserve">ulicę Palacza, która jest ostatnią ulicą umożliwiającą </w:t>
      </w:r>
      <w:r w:rsidR="00822609" w:rsidRPr="00A30B56">
        <w:rPr>
          <w:rFonts w:asciiTheme="minorHAnsi" w:hAnsiTheme="minorHAnsi" w:cstheme="minorHAnsi"/>
          <w:sz w:val="24"/>
          <w:szCs w:val="24"/>
        </w:rPr>
        <w:t xml:space="preserve">mu </w:t>
      </w:r>
      <w:r w:rsidR="00E310EB" w:rsidRPr="00A30B56">
        <w:rPr>
          <w:rFonts w:asciiTheme="minorHAnsi" w:hAnsiTheme="minorHAnsi" w:cstheme="minorHAnsi"/>
          <w:sz w:val="24"/>
          <w:szCs w:val="24"/>
        </w:rPr>
        <w:t>dojazd d</w:t>
      </w:r>
      <w:r w:rsidR="009738A7" w:rsidRPr="00A30B56">
        <w:rPr>
          <w:rFonts w:asciiTheme="minorHAnsi" w:hAnsiTheme="minorHAnsi" w:cstheme="minorHAnsi"/>
          <w:sz w:val="24"/>
          <w:szCs w:val="24"/>
        </w:rPr>
        <w:t xml:space="preserve">o miejsca zamieszkania. Będąc </w:t>
      </w:r>
      <w:r w:rsidR="00E310EB" w:rsidRPr="00A30B56">
        <w:rPr>
          <w:rFonts w:asciiTheme="minorHAnsi" w:hAnsiTheme="minorHAnsi" w:cstheme="minorHAnsi"/>
          <w:sz w:val="24"/>
          <w:szCs w:val="24"/>
        </w:rPr>
        <w:t>przekonan</w:t>
      </w:r>
      <w:r w:rsidR="009738A7" w:rsidRPr="00A30B56">
        <w:rPr>
          <w:rFonts w:asciiTheme="minorHAnsi" w:hAnsiTheme="minorHAnsi" w:cstheme="minorHAnsi"/>
          <w:sz w:val="24"/>
          <w:szCs w:val="24"/>
        </w:rPr>
        <w:t>y</w:t>
      </w:r>
      <w:r w:rsidR="00E310EB" w:rsidRPr="00A30B56">
        <w:rPr>
          <w:rFonts w:asciiTheme="minorHAnsi" w:hAnsiTheme="minorHAnsi" w:cstheme="minorHAnsi"/>
          <w:sz w:val="24"/>
          <w:szCs w:val="24"/>
        </w:rPr>
        <w:t>, iż jako mieszkaniec „zamkniętego rejonu” wjedzie bez konsekwencji, ostrożnie przejechał obok bariery ze znakiem „zakaz wjazdu</w:t>
      </w:r>
      <w:r w:rsidR="00822609" w:rsidRPr="00A30B56">
        <w:rPr>
          <w:rFonts w:asciiTheme="minorHAnsi" w:hAnsiTheme="minorHAnsi" w:cstheme="minorHAnsi"/>
          <w:sz w:val="24"/>
          <w:szCs w:val="24"/>
        </w:rPr>
        <w:t>”</w:t>
      </w:r>
      <w:r w:rsidR="00E310EB" w:rsidRPr="00A30B56">
        <w:rPr>
          <w:rFonts w:asciiTheme="minorHAnsi" w:hAnsiTheme="minorHAnsi" w:cstheme="minorHAnsi"/>
          <w:sz w:val="24"/>
          <w:szCs w:val="24"/>
        </w:rPr>
        <w:t xml:space="preserve">. Został zatrzymany przez patrol Policji </w:t>
      </w:r>
      <w:r w:rsidR="006C3718" w:rsidRPr="00A30B56">
        <w:rPr>
          <w:rFonts w:asciiTheme="minorHAnsi" w:hAnsiTheme="minorHAnsi" w:cstheme="minorHAnsi"/>
          <w:sz w:val="24"/>
          <w:szCs w:val="24"/>
        </w:rPr>
        <w:t xml:space="preserve">i ukarany mandatem, pomimo tłumaczeń, że mieszka w pobliżu.  </w:t>
      </w:r>
    </w:p>
    <w:p w14:paraId="76264319" w14:textId="77777777" w:rsidR="006C3718" w:rsidRPr="00A30B56" w:rsidRDefault="006C3718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0D8A40" w14:textId="06408DC3" w:rsidR="006709CD" w:rsidRPr="00A30B56" w:rsidRDefault="006C3718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0B56">
        <w:rPr>
          <w:rFonts w:asciiTheme="minorHAnsi" w:hAnsiTheme="minorHAnsi" w:cstheme="minorHAnsi"/>
          <w:sz w:val="24"/>
          <w:szCs w:val="24"/>
        </w:rPr>
        <w:t>M</w:t>
      </w:r>
      <w:r w:rsidR="00AD2007" w:rsidRPr="00A30B56">
        <w:rPr>
          <w:rFonts w:asciiTheme="minorHAnsi" w:hAnsiTheme="minorHAnsi" w:cstheme="minorHAnsi"/>
          <w:sz w:val="24"/>
          <w:szCs w:val="24"/>
        </w:rPr>
        <w:t xml:space="preserve">ieszkaniec oznajmił, że nie mógł znaleźć w Internecie </w:t>
      </w:r>
      <w:r w:rsidR="00F42B59" w:rsidRPr="00A30B56">
        <w:rPr>
          <w:rFonts w:asciiTheme="minorHAnsi" w:hAnsiTheme="minorHAnsi" w:cstheme="minorHAnsi"/>
          <w:sz w:val="24"/>
          <w:szCs w:val="24"/>
        </w:rPr>
        <w:t xml:space="preserve">dokładnych </w:t>
      </w:r>
      <w:r w:rsidR="00AD2007" w:rsidRPr="00A30B56">
        <w:rPr>
          <w:rFonts w:asciiTheme="minorHAnsi" w:hAnsiTheme="minorHAnsi" w:cstheme="minorHAnsi"/>
          <w:sz w:val="24"/>
          <w:szCs w:val="24"/>
        </w:rPr>
        <w:t>wzmianek o</w:t>
      </w:r>
      <w:r w:rsidRPr="00A30B56">
        <w:rPr>
          <w:rFonts w:asciiTheme="minorHAnsi" w:hAnsiTheme="minorHAnsi" w:cstheme="minorHAnsi"/>
          <w:sz w:val="24"/>
          <w:szCs w:val="24"/>
        </w:rPr>
        <w:t xml:space="preserve"> z</w:t>
      </w:r>
      <w:r w:rsidR="00F42B59" w:rsidRPr="00A30B56">
        <w:rPr>
          <w:rFonts w:asciiTheme="minorHAnsi" w:hAnsiTheme="minorHAnsi" w:cstheme="minorHAnsi"/>
          <w:sz w:val="24"/>
          <w:szCs w:val="24"/>
        </w:rPr>
        <w:t>amykanych ulicach</w:t>
      </w:r>
      <w:r w:rsidR="00AD2007" w:rsidRPr="00A30B56">
        <w:rPr>
          <w:rFonts w:asciiTheme="minorHAnsi" w:hAnsiTheme="minorHAnsi" w:cstheme="minorHAnsi"/>
          <w:sz w:val="24"/>
          <w:szCs w:val="24"/>
        </w:rPr>
        <w:t xml:space="preserve">. </w:t>
      </w:r>
      <w:r w:rsidR="00F42B59" w:rsidRPr="00A30B56">
        <w:rPr>
          <w:rFonts w:asciiTheme="minorHAnsi" w:hAnsiTheme="minorHAnsi" w:cstheme="minorHAnsi"/>
          <w:sz w:val="24"/>
          <w:szCs w:val="24"/>
        </w:rPr>
        <w:t xml:space="preserve">Na stronie Zarządu Dróg Miejskich w Poznaniu (źródło: </w:t>
      </w:r>
      <w:hyperlink r:id="rId9" w:history="1">
        <w:r w:rsidR="00F42B59" w:rsidRPr="00A30B5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https://zdm.poznan.pl/aktualnosc/jak-dojechac-na-stadion-miejski-w-dniu-meczu-33</w:t>
        </w:r>
      </w:hyperlink>
      <w:r w:rsidR="00F42B59" w:rsidRPr="00A30B56">
        <w:rPr>
          <w:rFonts w:asciiTheme="minorHAnsi" w:hAnsiTheme="minorHAnsi" w:cstheme="minorHAnsi"/>
          <w:sz w:val="24"/>
          <w:szCs w:val="24"/>
        </w:rPr>
        <w:t>) widnieje</w:t>
      </w:r>
      <w:r w:rsidR="009738A7" w:rsidRPr="00A30B56">
        <w:rPr>
          <w:rFonts w:asciiTheme="minorHAnsi" w:hAnsiTheme="minorHAnsi" w:cstheme="minorHAnsi"/>
          <w:sz w:val="24"/>
          <w:szCs w:val="24"/>
        </w:rPr>
        <w:t xml:space="preserve"> jednak</w:t>
      </w:r>
      <w:r w:rsidR="00F42B59" w:rsidRPr="00A30B56">
        <w:rPr>
          <w:rFonts w:asciiTheme="minorHAnsi" w:hAnsiTheme="minorHAnsi" w:cstheme="minorHAnsi"/>
          <w:sz w:val="24"/>
          <w:szCs w:val="24"/>
        </w:rPr>
        <w:t xml:space="preserve"> informacja o zam</w:t>
      </w:r>
      <w:r w:rsidR="00822609" w:rsidRPr="00A30B56">
        <w:rPr>
          <w:rFonts w:asciiTheme="minorHAnsi" w:hAnsiTheme="minorHAnsi" w:cstheme="minorHAnsi"/>
          <w:sz w:val="24"/>
          <w:szCs w:val="24"/>
        </w:rPr>
        <w:t>knięciu</w:t>
      </w:r>
      <w:r w:rsidR="00F42B59" w:rsidRPr="00A30B56">
        <w:rPr>
          <w:rFonts w:asciiTheme="minorHAnsi" w:hAnsiTheme="minorHAnsi" w:cstheme="minorHAnsi"/>
          <w:sz w:val="24"/>
          <w:szCs w:val="24"/>
        </w:rPr>
        <w:t xml:space="preserve"> wjazdów i wyjazdów </w:t>
      </w:r>
      <w:r w:rsidR="00822609" w:rsidRPr="00A30B56">
        <w:rPr>
          <w:rFonts w:asciiTheme="minorHAnsi" w:hAnsiTheme="minorHAnsi" w:cstheme="minorHAnsi"/>
          <w:sz w:val="24"/>
          <w:szCs w:val="24"/>
        </w:rPr>
        <w:t xml:space="preserve">z ulicy Grunwaldzkiej w ulice </w:t>
      </w:r>
      <w:r w:rsidR="00F42B59" w:rsidRPr="00A30B56">
        <w:rPr>
          <w:rFonts w:asciiTheme="minorHAnsi" w:hAnsiTheme="minorHAnsi" w:cstheme="minorHAnsi"/>
          <w:sz w:val="24"/>
          <w:szCs w:val="24"/>
        </w:rPr>
        <w:t>Marszałkowską, Drzewieckiego, Racławicką, Ściegiennego, Palacza, Konfederacką, Węgorka i w lewo od stro</w:t>
      </w:r>
      <w:r w:rsidR="00822609" w:rsidRPr="00A30B56">
        <w:rPr>
          <w:rFonts w:asciiTheme="minorHAnsi" w:hAnsiTheme="minorHAnsi" w:cstheme="minorHAnsi"/>
          <w:sz w:val="24"/>
          <w:szCs w:val="24"/>
        </w:rPr>
        <w:t>ny centrum w ulicę</w:t>
      </w:r>
      <w:r w:rsidR="00F42B59" w:rsidRPr="00A30B56">
        <w:rPr>
          <w:rFonts w:asciiTheme="minorHAnsi" w:hAnsiTheme="minorHAnsi" w:cstheme="minorHAnsi"/>
          <w:sz w:val="24"/>
          <w:szCs w:val="24"/>
        </w:rPr>
        <w:t xml:space="preserve"> </w:t>
      </w:r>
      <w:r w:rsidR="00F42B59" w:rsidRPr="00A30B56">
        <w:rPr>
          <w:rFonts w:asciiTheme="minorHAnsi" w:hAnsiTheme="minorHAnsi" w:cstheme="minorHAnsi"/>
          <w:sz w:val="24"/>
          <w:szCs w:val="24"/>
        </w:rPr>
        <w:lastRenderedPageBreak/>
        <w:t xml:space="preserve">Jugosłowiańską na </w:t>
      </w:r>
      <w:r w:rsidR="006709CD" w:rsidRPr="00A30B56">
        <w:rPr>
          <w:rFonts w:asciiTheme="minorHAnsi" w:hAnsiTheme="minorHAnsi" w:cstheme="minorHAnsi"/>
          <w:sz w:val="24"/>
          <w:szCs w:val="24"/>
        </w:rPr>
        <w:t>około 1,5 godziny przed meczem</w:t>
      </w:r>
      <w:r w:rsidR="009738A7" w:rsidRPr="00A30B56">
        <w:rPr>
          <w:rFonts w:asciiTheme="minorHAnsi" w:hAnsiTheme="minorHAnsi" w:cstheme="minorHAnsi"/>
          <w:sz w:val="24"/>
          <w:szCs w:val="24"/>
        </w:rPr>
        <w:t xml:space="preserve">. </w:t>
      </w:r>
      <w:r w:rsidR="00AD2007" w:rsidRPr="00A30B56">
        <w:rPr>
          <w:rFonts w:asciiTheme="minorHAnsi" w:hAnsiTheme="minorHAnsi" w:cstheme="minorHAnsi"/>
          <w:sz w:val="24"/>
          <w:szCs w:val="24"/>
        </w:rPr>
        <w:t xml:space="preserve">W takich sytuacjach niedoinformowanie </w:t>
      </w:r>
      <w:r w:rsidRPr="00A30B56">
        <w:rPr>
          <w:rFonts w:asciiTheme="minorHAnsi" w:hAnsiTheme="minorHAnsi" w:cstheme="minorHAnsi"/>
          <w:sz w:val="24"/>
          <w:szCs w:val="24"/>
        </w:rPr>
        <w:t xml:space="preserve">poskutkowało </w:t>
      </w:r>
      <w:r w:rsidR="00AD2007" w:rsidRPr="00A30B56">
        <w:rPr>
          <w:rFonts w:asciiTheme="minorHAnsi" w:hAnsiTheme="minorHAnsi" w:cstheme="minorHAnsi"/>
          <w:sz w:val="24"/>
          <w:szCs w:val="24"/>
        </w:rPr>
        <w:t xml:space="preserve">mandatem oraz punktami karnymi za </w:t>
      </w:r>
      <w:r w:rsidRPr="00A30B56">
        <w:rPr>
          <w:rFonts w:asciiTheme="minorHAnsi" w:hAnsiTheme="minorHAnsi" w:cstheme="minorHAnsi"/>
          <w:sz w:val="24"/>
          <w:szCs w:val="24"/>
        </w:rPr>
        <w:t xml:space="preserve">próbę </w:t>
      </w:r>
      <w:r w:rsidR="00AD2007" w:rsidRPr="00A30B56">
        <w:rPr>
          <w:rFonts w:asciiTheme="minorHAnsi" w:hAnsiTheme="minorHAnsi" w:cstheme="minorHAnsi"/>
          <w:sz w:val="24"/>
          <w:szCs w:val="24"/>
        </w:rPr>
        <w:t>wjazd</w:t>
      </w:r>
      <w:r w:rsidRPr="00A30B56">
        <w:rPr>
          <w:rFonts w:asciiTheme="minorHAnsi" w:hAnsiTheme="minorHAnsi" w:cstheme="minorHAnsi"/>
          <w:sz w:val="24"/>
          <w:szCs w:val="24"/>
        </w:rPr>
        <w:t>u</w:t>
      </w:r>
      <w:r w:rsidR="00AD2007" w:rsidRPr="00A30B56">
        <w:rPr>
          <w:rFonts w:asciiTheme="minorHAnsi" w:hAnsiTheme="minorHAnsi" w:cstheme="minorHAnsi"/>
          <w:sz w:val="24"/>
          <w:szCs w:val="24"/>
        </w:rPr>
        <w:t xml:space="preserve"> do swojego mieszkania. </w:t>
      </w:r>
    </w:p>
    <w:p w14:paraId="49435160" w14:textId="5BF11144" w:rsidR="006709CD" w:rsidRPr="00A30B56" w:rsidRDefault="006709CD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60B16D" w14:textId="0C57A796" w:rsidR="00DA51C0" w:rsidRPr="00A30B56" w:rsidRDefault="00AD200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0B56">
        <w:rPr>
          <w:rFonts w:asciiTheme="minorHAnsi" w:hAnsiTheme="minorHAnsi" w:cstheme="minorHAnsi"/>
          <w:sz w:val="24"/>
          <w:szCs w:val="24"/>
        </w:rPr>
        <w:t>Wobec powyższego zwracam się z następującymi pytaniami:</w:t>
      </w:r>
    </w:p>
    <w:p w14:paraId="5C3BC989" w14:textId="11FD35F8" w:rsidR="00DA51C0" w:rsidRPr="00A30B56" w:rsidRDefault="00AD2007" w:rsidP="0018115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Jakie </w:t>
      </w:r>
      <w:r w:rsidR="00F42B59"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jeszcze inne </w:t>
      </w:r>
      <w:r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działania podejmuje Miasto Poznań w celu informowania mieszkańców </w:t>
      </w:r>
      <w:r w:rsidR="00822609"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rejonów zamykanych ulic </w:t>
      </w:r>
      <w:r w:rsidRPr="00A30B56">
        <w:rPr>
          <w:rFonts w:asciiTheme="minorHAnsi" w:hAnsiTheme="minorHAnsi" w:cstheme="minorHAnsi"/>
          <w:color w:val="000000"/>
          <w:sz w:val="24"/>
          <w:szCs w:val="24"/>
        </w:rPr>
        <w:t>o organizacji ruchu drogowego w dni meczowe</w:t>
      </w:r>
      <w:r w:rsidR="00F42B59" w:rsidRPr="00A30B56">
        <w:rPr>
          <w:rFonts w:asciiTheme="minorHAnsi" w:hAnsiTheme="minorHAnsi" w:cstheme="minorHAnsi"/>
          <w:color w:val="000000"/>
          <w:sz w:val="24"/>
          <w:szCs w:val="24"/>
        </w:rPr>
        <w:t>, oprócz publikacji artykułu na stronie internetowej Zarządu Dróg Miejskich w Poznaniu?</w:t>
      </w:r>
    </w:p>
    <w:p w14:paraId="3E882F87" w14:textId="34EDE949" w:rsidR="00086207" w:rsidRPr="00A30B56" w:rsidRDefault="00086207" w:rsidP="0018115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Czy służby odpowiedzialne za kontrolę ruchu drogowego mogą zostać poinstruowane, aby w pierwszej kolejności pouczać mieszkańców tych rejonów, </w:t>
      </w:r>
      <w:r w:rsidR="009E0F57" w:rsidRPr="00A30B56">
        <w:rPr>
          <w:rFonts w:asciiTheme="minorHAnsi" w:hAnsiTheme="minorHAnsi" w:cstheme="minorHAnsi"/>
          <w:color w:val="000000"/>
          <w:sz w:val="24"/>
          <w:szCs w:val="24"/>
        </w:rPr>
        <w:t xml:space="preserve">zamiast nakładać mandaty? </w:t>
      </w:r>
    </w:p>
    <w:p w14:paraId="00000019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A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67C1A2CE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E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F" w14:textId="77777777" w:rsidR="00252BC7" w:rsidRPr="00A30B56" w:rsidRDefault="00252BC7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0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1" w14:textId="77777777" w:rsidR="00252BC7" w:rsidRPr="00A30B56" w:rsidRDefault="00DA51C0" w:rsidP="001811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A30B56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252BC7" w:rsidRPr="00A30B5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1659" w14:textId="77777777" w:rsidR="00224DF0" w:rsidRDefault="00224DF0" w:rsidP="00CC42BF">
      <w:pPr>
        <w:spacing w:after="0" w:line="240" w:lineRule="auto"/>
      </w:pPr>
      <w:r>
        <w:separator/>
      </w:r>
    </w:p>
  </w:endnote>
  <w:endnote w:type="continuationSeparator" w:id="0">
    <w:p w14:paraId="15423563" w14:textId="77777777" w:rsidR="00224DF0" w:rsidRDefault="00224DF0" w:rsidP="00CC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282714"/>
      <w:docPartObj>
        <w:docPartGallery w:val="Page Numbers (Bottom of Page)"/>
        <w:docPartUnique/>
      </w:docPartObj>
    </w:sdtPr>
    <w:sdtEndPr/>
    <w:sdtContent>
      <w:p w14:paraId="652D88DB" w14:textId="7D05E220" w:rsidR="00CC42BF" w:rsidRDefault="00CC42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B56">
          <w:rPr>
            <w:noProof/>
          </w:rPr>
          <w:t>1</w:t>
        </w:r>
        <w:r>
          <w:fldChar w:fldCharType="end"/>
        </w:r>
      </w:p>
    </w:sdtContent>
  </w:sdt>
  <w:p w14:paraId="21EDD4BA" w14:textId="77777777" w:rsidR="00CC42BF" w:rsidRDefault="00CC4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D55A7" w14:textId="77777777" w:rsidR="00224DF0" w:rsidRDefault="00224DF0" w:rsidP="00CC42BF">
      <w:pPr>
        <w:spacing w:after="0" w:line="240" w:lineRule="auto"/>
      </w:pPr>
      <w:r>
        <w:separator/>
      </w:r>
    </w:p>
  </w:footnote>
  <w:footnote w:type="continuationSeparator" w:id="0">
    <w:p w14:paraId="63B33C43" w14:textId="77777777" w:rsidR="00224DF0" w:rsidRDefault="00224DF0" w:rsidP="00CC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47A"/>
    <w:multiLevelType w:val="hybridMultilevel"/>
    <w:tmpl w:val="93DC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C7"/>
    <w:rsid w:val="00086207"/>
    <w:rsid w:val="000E0F4A"/>
    <w:rsid w:val="0018115A"/>
    <w:rsid w:val="00224DF0"/>
    <w:rsid w:val="00227D4C"/>
    <w:rsid w:val="00252BC7"/>
    <w:rsid w:val="002660E8"/>
    <w:rsid w:val="005E558D"/>
    <w:rsid w:val="00635047"/>
    <w:rsid w:val="006709CD"/>
    <w:rsid w:val="006C3718"/>
    <w:rsid w:val="00822609"/>
    <w:rsid w:val="009738A7"/>
    <w:rsid w:val="009E0F57"/>
    <w:rsid w:val="00A30B56"/>
    <w:rsid w:val="00AD2007"/>
    <w:rsid w:val="00B14293"/>
    <w:rsid w:val="00C00332"/>
    <w:rsid w:val="00CC42BF"/>
    <w:rsid w:val="00D3095A"/>
    <w:rsid w:val="00DA51C0"/>
    <w:rsid w:val="00E310EB"/>
    <w:rsid w:val="00F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29FD"/>
  <w15:docId w15:val="{8EF08F06-9B38-4481-ABBF-2C30ED3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D20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zdm.poznan.pl/aktualnosc/jak-dojechac-na-stadion-miejski-w-dniu-meczu-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purF3ElcdgMZnIjsk2YrXpcWQ==">CgMxLjAyCGguZ2pkZ3hzMgloLjMwajB6bGw4AHIhMTNfVDNjLWQ0Q0FBZWdvdGpMNUxJVmxMVWUwY3BSQ1VC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CBBE7B-E1EA-4D37-AB1C-990849ED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15</cp:revision>
  <dcterms:created xsi:type="dcterms:W3CDTF">2024-05-28T08:50:00Z</dcterms:created>
  <dcterms:modified xsi:type="dcterms:W3CDTF">2025-02-21T12:08:00Z</dcterms:modified>
</cp:coreProperties>
</file>