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9E5E0" w14:textId="144627D6" w:rsidR="009147B1" w:rsidRDefault="009147B1" w:rsidP="0051286B">
      <w:pPr>
        <w:pStyle w:val="UMP-odpowiednapytanie"/>
        <w:sectPr w:rsidR="009147B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13202A2B" w:rsidR="009147B1" w:rsidRDefault="002A16A4">
      <w:pPr>
        <w:pStyle w:val="UMP-data-znak-UID-za-prowadzi"/>
      </w:pPr>
      <w:r>
        <w:t>Poznań,</w:t>
      </w:r>
      <w:r w:rsidR="006E08FB">
        <w:t xml:space="preserve"> 04.11</w:t>
      </w:r>
      <w:r>
        <w:t>.2025 roku</w:t>
      </w:r>
    </w:p>
    <w:p w14:paraId="393B66B4" w14:textId="02FC5661" w:rsidR="009147B1" w:rsidRDefault="002A16A4">
      <w:pPr>
        <w:pStyle w:val="UMP-data-znak-UID-za-prowadzi"/>
      </w:pPr>
      <w:r>
        <w:t>Znak sprawy: Or-II.0003.1.</w:t>
      </w:r>
      <w:r w:rsidR="004A40C4">
        <w:t>215</w:t>
      </w:r>
      <w:r>
        <w:t>.2025</w:t>
      </w:r>
    </w:p>
    <w:p w14:paraId="36DFD159" w14:textId="5D49BC5B" w:rsidR="009147B1" w:rsidRDefault="002A16A4">
      <w:pPr>
        <w:pStyle w:val="UMP-data-znak-UID-za-prowadzi"/>
        <w:spacing w:after="0"/>
      </w:pPr>
      <w:r>
        <w:t xml:space="preserve">Nr rej.: </w:t>
      </w:r>
      <w:r w:rsidR="00EB4CEE">
        <w:t>061125-822</w:t>
      </w:r>
      <w:bookmarkStart w:id="0" w:name="_GoBack"/>
      <w:bookmarkEnd w:id="0"/>
    </w:p>
    <w:p w14:paraId="436F0186" w14:textId="4CDD4CCB" w:rsidR="009147B1" w:rsidRDefault="002A16A4">
      <w:pPr>
        <w:pStyle w:val="UMP-odbiorca"/>
        <w:spacing w:before="240"/>
      </w:pPr>
      <w:r>
        <w:t>Pan</w:t>
      </w:r>
      <w:r w:rsidR="004A40C4">
        <w:t>i</w:t>
      </w:r>
    </w:p>
    <w:p w14:paraId="149A4261" w14:textId="50EECA5A" w:rsidR="009147B1" w:rsidRDefault="004A40C4">
      <w:pPr>
        <w:pStyle w:val="UMP-odbiorca"/>
      </w:pPr>
      <w:r>
        <w:t xml:space="preserve">Ewa </w:t>
      </w:r>
      <w:proofErr w:type="spellStart"/>
      <w:r>
        <w:t>Jemielity</w:t>
      </w:r>
      <w:proofErr w:type="spellEnd"/>
    </w:p>
    <w:p w14:paraId="7CF14EC3" w14:textId="6BF51055" w:rsidR="009147B1" w:rsidRDefault="002A16A4">
      <w:pPr>
        <w:pStyle w:val="UMP-odbiorca"/>
      </w:pPr>
      <w:r>
        <w:t>Radn</w:t>
      </w:r>
      <w:r w:rsidR="004A40C4">
        <w:t>a</w:t>
      </w:r>
      <w:r>
        <w:t xml:space="preserve"> Miasta Poznania</w:t>
      </w:r>
    </w:p>
    <w:p w14:paraId="506792A3" w14:textId="6172C9FD" w:rsidR="009147B1" w:rsidRDefault="002A16A4" w:rsidP="00AA07E1">
      <w:pPr>
        <w:pStyle w:val="UMP-nagwekpierwszegopoziomu"/>
        <w:spacing w:before="480" w:after="480"/>
      </w:pPr>
      <w:r>
        <w:t xml:space="preserve">Odpowiedź na </w:t>
      </w:r>
      <w:r w:rsidR="004A40C4">
        <w:t>zapytanie</w:t>
      </w:r>
    </w:p>
    <w:p w14:paraId="30716489" w14:textId="2E74E82B" w:rsidR="009147B1" w:rsidRDefault="002A16A4" w:rsidP="00293AAF">
      <w:pPr>
        <w:pStyle w:val="UMP-zwrotszanowni"/>
      </w:pPr>
      <w:r>
        <w:t>Szanown</w:t>
      </w:r>
      <w:r w:rsidR="004A40C4">
        <w:t xml:space="preserve">a </w:t>
      </w:r>
      <w:r>
        <w:t>Pani</w:t>
      </w:r>
      <w:r w:rsidR="004A40C4">
        <w:t xml:space="preserve"> </w:t>
      </w:r>
      <w:r>
        <w:t>Radn</w:t>
      </w:r>
      <w:r w:rsidR="004A40C4">
        <w:t>a</w:t>
      </w:r>
      <w:r>
        <w:t>,</w:t>
      </w:r>
    </w:p>
    <w:p w14:paraId="092AB623" w14:textId="2E2B06B8" w:rsidR="009147B1" w:rsidRDefault="004A40C4">
      <w:pPr>
        <w:pStyle w:val="UMP-tekstpodstawowy"/>
        <w:rPr>
          <w:szCs w:val="22"/>
        </w:rPr>
      </w:pPr>
      <w:r>
        <w:rPr>
          <w:szCs w:val="22"/>
        </w:rPr>
        <w:t>11 lipca</w:t>
      </w:r>
      <w:r w:rsidR="000D505E">
        <w:rPr>
          <w:szCs w:val="22"/>
        </w:rPr>
        <w:t xml:space="preserve"> </w:t>
      </w:r>
      <w:r w:rsidR="002A16A4">
        <w:rPr>
          <w:szCs w:val="22"/>
        </w:rPr>
        <w:t>2025 r. do Prezydenta Miasta Poznania wpłynęł</w:t>
      </w:r>
      <w:r>
        <w:rPr>
          <w:szCs w:val="22"/>
        </w:rPr>
        <w:t>o Pani zapytanie dotyczące zasiedzenia nieruchomości stanowiących własność Miasta Poznania</w:t>
      </w:r>
      <w:r w:rsidR="002A16A4" w:rsidRPr="000D505E">
        <w:rPr>
          <w:szCs w:val="22"/>
        </w:rPr>
        <w:t>.</w:t>
      </w:r>
    </w:p>
    <w:p w14:paraId="48F79FE8" w14:textId="4B607C04" w:rsidR="004A40C4" w:rsidRDefault="004A40C4" w:rsidP="004A40C4">
      <w:pPr>
        <w:pStyle w:val="UMP-tekstpodstawowy"/>
      </w:pPr>
      <w:r>
        <w:t>W latach 2015-2025 zakończone zostały 10</w:t>
      </w:r>
      <w:r w:rsidR="00B43588">
        <w:t>2</w:t>
      </w:r>
      <w:r>
        <w:t xml:space="preserve"> postępowania w sprawie zasiedzenia prawa własności nieruchomości komunalnych. W odniesieniu do 72 z nich, sądy orzekły nabycie prawa własności. </w:t>
      </w:r>
      <w:r w:rsidR="00041176">
        <w:t>S</w:t>
      </w:r>
      <w:r>
        <w:t>tatystycznie w okresie objętym analizą:</w:t>
      </w:r>
    </w:p>
    <w:p w14:paraId="213184C9" w14:textId="77777777" w:rsidR="004A40C4" w:rsidRDefault="004A40C4" w:rsidP="004A40C4">
      <w:pPr>
        <w:pStyle w:val="UMP-listawyroniona"/>
      </w:pPr>
      <w:r>
        <w:t>50% złożonych wniosków dotyczyło zasiedzenia nieruchomości z datą do 2005 roku,</w:t>
      </w:r>
    </w:p>
    <w:p w14:paraId="1B5230AA" w14:textId="77777777" w:rsidR="004A40C4" w:rsidRDefault="004A40C4" w:rsidP="004A40C4">
      <w:pPr>
        <w:pStyle w:val="UMP-listawyroniona"/>
      </w:pPr>
      <w:r>
        <w:t>17% postępowań dotyczyło zasiedzenia w latach 2006-2015,</w:t>
      </w:r>
    </w:p>
    <w:p w14:paraId="4AB095D3" w14:textId="681658E2" w:rsidR="004A40C4" w:rsidRDefault="00D74BB4" w:rsidP="004A40C4">
      <w:pPr>
        <w:pStyle w:val="UMP-listawyroniona"/>
      </w:pPr>
      <w:r>
        <w:t xml:space="preserve">33% </w:t>
      </w:r>
      <w:r w:rsidR="00D11DA1">
        <w:t>to</w:t>
      </w:r>
      <w:r>
        <w:t xml:space="preserve"> </w:t>
      </w:r>
      <w:r w:rsidR="004A40C4">
        <w:t>zasiedzen</w:t>
      </w:r>
      <w:r>
        <w:t xml:space="preserve">ia </w:t>
      </w:r>
      <w:r w:rsidR="004A40C4">
        <w:t>nieruchomości w latach 2016-202</w:t>
      </w:r>
      <w:r w:rsidR="00B43588">
        <w:t>2</w:t>
      </w:r>
      <w:r>
        <w:t>.</w:t>
      </w:r>
      <w:r w:rsidR="004A40C4">
        <w:t xml:space="preserve"> </w:t>
      </w:r>
    </w:p>
    <w:p w14:paraId="428F1F01" w14:textId="583118E6" w:rsidR="004A40C4" w:rsidRDefault="004A40C4" w:rsidP="004A40C4">
      <w:pPr>
        <w:pStyle w:val="UMP-tekstpodstawowy"/>
      </w:pPr>
      <w:r>
        <w:t xml:space="preserve">50% </w:t>
      </w:r>
      <w:r w:rsidR="00D74BB4">
        <w:t xml:space="preserve">wydanych </w:t>
      </w:r>
      <w:r>
        <w:t xml:space="preserve">postanowień dotyczy nieruchomości, które </w:t>
      </w:r>
      <w:r w:rsidR="00D74BB4">
        <w:t xml:space="preserve">stanowią uzupełnienie działek sąsiednich – </w:t>
      </w:r>
      <w:r>
        <w:t>z</w:t>
      </w:r>
      <w:r w:rsidR="00D74BB4">
        <w:t xml:space="preserve"> </w:t>
      </w:r>
      <w:r>
        <w:t xml:space="preserve">uwagi na </w:t>
      </w:r>
      <w:r w:rsidR="00D74BB4">
        <w:t>brak możliwości</w:t>
      </w:r>
      <w:r>
        <w:t xml:space="preserve"> samodzielnego zagospodarowania</w:t>
      </w:r>
      <w:r w:rsidR="00D74BB4">
        <w:t>.</w:t>
      </w:r>
      <w:r w:rsidR="006426F1">
        <w:t xml:space="preserve"> </w:t>
      </w:r>
      <w:r w:rsidR="00D74BB4">
        <w:t>I</w:t>
      </w:r>
      <w:r>
        <w:t>ch powierzchnia wynosi od 18 m</w:t>
      </w:r>
      <w:r w:rsidRPr="00D74BB4">
        <w:rPr>
          <w:vertAlign w:val="superscript"/>
        </w:rPr>
        <w:t>2</w:t>
      </w:r>
      <w:r>
        <w:t xml:space="preserve"> do 386 m</w:t>
      </w:r>
      <w:r w:rsidRPr="00D74BB4">
        <w:rPr>
          <w:vertAlign w:val="superscript"/>
        </w:rPr>
        <w:t>2</w:t>
      </w:r>
      <w:r>
        <w:t>.</w:t>
      </w:r>
    </w:p>
    <w:p w14:paraId="3F942DBF" w14:textId="44FD927E" w:rsidR="00537E06" w:rsidRDefault="00537E06" w:rsidP="004A40C4">
      <w:pPr>
        <w:pStyle w:val="UMP-tekstpodstawowy"/>
      </w:pPr>
      <w:r>
        <w:t>30 postępowań zakończyło się umorzeniem lub oddaleniem wniosku z powodu braku przesłanek do pozytywnego rozpatrzenia wniosku o zasiedzenie nieruchomości.</w:t>
      </w:r>
    </w:p>
    <w:p w14:paraId="07A548E7" w14:textId="1C99490D" w:rsidR="004A40C4" w:rsidRDefault="00D74BB4" w:rsidP="004A40C4">
      <w:pPr>
        <w:pStyle w:val="UMP-tekstpodstawowy"/>
      </w:pPr>
      <w:r>
        <w:t>W załączniku przekazuję</w:t>
      </w:r>
      <w:r w:rsidR="004A40C4">
        <w:t xml:space="preserve"> zestawienie tabelaryczne nieruchomości, gdzie wskazane zostały adresy i dane geodezyjne, w odniesieniu do których prowadzone były postępowania o</w:t>
      </w:r>
      <w:r w:rsidR="00D11DA1">
        <w:t> </w:t>
      </w:r>
      <w:r w:rsidR="004A40C4">
        <w:t xml:space="preserve">zasiedzenie </w:t>
      </w:r>
      <w:r w:rsidR="004622C8">
        <w:t xml:space="preserve">– </w:t>
      </w:r>
      <w:r w:rsidR="004A40C4">
        <w:t>wraz</w:t>
      </w:r>
      <w:r w:rsidR="004622C8">
        <w:t xml:space="preserve"> </w:t>
      </w:r>
      <w:r w:rsidR="004A40C4">
        <w:t>z informacją</w:t>
      </w:r>
      <w:r w:rsidR="004622C8">
        <w:t xml:space="preserve"> </w:t>
      </w:r>
      <w:r w:rsidR="004A40C4">
        <w:t>o rozstrzygnięciu</w:t>
      </w:r>
      <w:r w:rsidR="004622C8">
        <w:t>.</w:t>
      </w:r>
    </w:p>
    <w:p w14:paraId="6AEA69BB" w14:textId="5FC74EEA" w:rsidR="004A40C4" w:rsidRDefault="00D11DA1" w:rsidP="004A40C4">
      <w:pPr>
        <w:pStyle w:val="UMP-tekstpodstawowy"/>
      </w:pPr>
      <w:r>
        <w:t>Odnosząc się</w:t>
      </w:r>
      <w:r w:rsidR="004622C8">
        <w:t xml:space="preserve"> do prośby </w:t>
      </w:r>
      <w:r w:rsidR="004A40C4">
        <w:t xml:space="preserve">o wskazanie wartości </w:t>
      </w:r>
      <w:r w:rsidR="004622C8">
        <w:t xml:space="preserve">tych </w:t>
      </w:r>
      <w:r w:rsidR="004A40C4">
        <w:t xml:space="preserve">nieruchomości </w:t>
      </w:r>
      <w:r>
        <w:t>informuję</w:t>
      </w:r>
      <w:r w:rsidR="004A40C4">
        <w:t xml:space="preserve">, iż sprawa </w:t>
      </w:r>
      <w:r w:rsidR="004622C8">
        <w:t>dotycząca stwierdzenia</w:t>
      </w:r>
      <w:r w:rsidR="004A40C4">
        <w:t xml:space="preserve"> zasiedzenia własności nieruchomości jest sprawą o prawa majątkowe</w:t>
      </w:r>
      <w:r w:rsidR="004622C8">
        <w:t xml:space="preserve">. Dlatego też </w:t>
      </w:r>
      <w:r w:rsidR="004A40C4">
        <w:t>to wnioskodawc</w:t>
      </w:r>
      <w:r w:rsidR="004622C8">
        <w:t xml:space="preserve">a ma </w:t>
      </w:r>
      <w:r w:rsidR="004A40C4">
        <w:t xml:space="preserve">obowiązek podania wartości przedmiotu sporu, która odpowiadać powinna wartości nieruchomości. Pełnomocnicy Miasta Poznania </w:t>
      </w:r>
      <w:r w:rsidR="004A40C4">
        <w:lastRenderedPageBreak/>
        <w:t xml:space="preserve">weryfikują podaną przez wnioskodawców wartość, przy czym co do zasady, nie wymaga to sporządzenia operatu szacunkowego. Sąd natomiast </w:t>
      </w:r>
      <w:r w:rsidR="004622C8">
        <w:t>w trakcie postępowania</w:t>
      </w:r>
      <w:r w:rsidR="004A40C4">
        <w:t xml:space="preserve"> nie powołuje biegłego z zakresu szacowania wartości nieruchomości, a</w:t>
      </w:r>
      <w:r>
        <w:t> </w:t>
      </w:r>
      <w:r w:rsidR="004A40C4">
        <w:t xml:space="preserve">jedynie biegłego geodetę, który określa powierzchnię nieruchomości do zasiedzenia. Wobec czego trudno jest jednoznacznie określić wartość </w:t>
      </w:r>
      <w:r w:rsidR="004622C8">
        <w:t>t</w:t>
      </w:r>
      <w:r w:rsidR="004A40C4">
        <w:t>ych działek.</w:t>
      </w:r>
    </w:p>
    <w:p w14:paraId="73B6E089" w14:textId="7D207EA4" w:rsidR="009E6F59" w:rsidRDefault="004622C8" w:rsidP="009E6F59">
      <w:pPr>
        <w:pStyle w:val="UMP-tekstpodstawowy"/>
      </w:pPr>
      <w:r>
        <w:t>D</w:t>
      </w:r>
      <w:r w:rsidR="004A40C4">
        <w:t>okumentacj</w:t>
      </w:r>
      <w:r>
        <w:t xml:space="preserve">a </w:t>
      </w:r>
      <w:r w:rsidR="004A40C4">
        <w:t>dotycząc</w:t>
      </w:r>
      <w:r>
        <w:t>a</w:t>
      </w:r>
      <w:r w:rsidR="004A40C4">
        <w:t xml:space="preserve"> spraw o stwierdzenie zasiedzenia stanowi akta spraw prowadzonych przez radców Wydziału Prawnego </w:t>
      </w:r>
      <w:r>
        <w:t xml:space="preserve">Urzędu Miasta Poznania </w:t>
      </w:r>
      <w:r w:rsidR="004A40C4">
        <w:t>będących pełnomocnikami Prezydenta Miasta w postępowaniach sądowych.</w:t>
      </w:r>
    </w:p>
    <w:p w14:paraId="7D49DC30" w14:textId="77777777" w:rsidR="006E08FB" w:rsidRPr="00CC065C" w:rsidRDefault="006E08FB" w:rsidP="006E08FB">
      <w:pPr>
        <w:spacing w:before="240" w:after="600" w:line="240" w:lineRule="auto"/>
        <w:ind w:left="4961"/>
        <w:rPr>
          <w:kern w:val="24"/>
        </w:rPr>
      </w:pPr>
      <w:r w:rsidRPr="00CC065C">
        <w:rPr>
          <w:kern w:val="24"/>
        </w:rPr>
        <w:t>Z wyrazami szacunku</w:t>
      </w:r>
    </w:p>
    <w:p w14:paraId="159109F0" w14:textId="77777777" w:rsidR="006E08FB" w:rsidRPr="00CC065C" w:rsidRDefault="006E08FB" w:rsidP="006E08FB">
      <w:pPr>
        <w:spacing w:after="0"/>
        <w:ind w:left="4961"/>
        <w:rPr>
          <w:kern w:val="24"/>
        </w:rPr>
      </w:pPr>
      <w:r w:rsidRPr="00CC065C">
        <w:rPr>
          <w:kern w:val="24"/>
        </w:rPr>
        <w:t>Z up. PREZYDENTA MIASTA</w:t>
      </w:r>
    </w:p>
    <w:p w14:paraId="2B71CD18" w14:textId="77777777" w:rsidR="006E08FB" w:rsidRDefault="006E08FB" w:rsidP="006E08FB">
      <w:pPr>
        <w:spacing w:after="0"/>
        <w:ind w:left="4961"/>
        <w:rPr>
          <w:kern w:val="24"/>
        </w:rPr>
      </w:pPr>
      <w:r w:rsidRPr="00CC065C">
        <w:rPr>
          <w:kern w:val="24"/>
        </w:rPr>
        <w:t xml:space="preserve">(-) Natalia </w:t>
      </w:r>
      <w:proofErr w:type="spellStart"/>
      <w:r w:rsidRPr="00CC065C">
        <w:rPr>
          <w:kern w:val="24"/>
        </w:rPr>
        <w:t>Weremczuk</w:t>
      </w:r>
      <w:proofErr w:type="spellEnd"/>
    </w:p>
    <w:p w14:paraId="2639EFFE" w14:textId="3602FB5C" w:rsidR="004054CE" w:rsidRPr="00CC065C" w:rsidRDefault="006E08FB" w:rsidP="006E08FB">
      <w:pPr>
        <w:spacing w:after="0"/>
        <w:ind w:left="4961"/>
        <w:rPr>
          <w:kern w:val="24"/>
        </w:rPr>
      </w:pPr>
      <w:r w:rsidRPr="00CC065C">
        <w:rPr>
          <w:kern w:val="0"/>
        </w:rPr>
        <w:t>ZASTĘPCZYNI PREZYDENTA MIASTA POZNANIA</w:t>
      </w:r>
    </w:p>
    <w:p w14:paraId="367C1F01" w14:textId="694C0E58" w:rsidR="00D74BB4" w:rsidRDefault="00D74BB4">
      <w:pPr>
        <w:pStyle w:val="UMP-data-znak-UID-za-prowadzi"/>
      </w:pPr>
      <w:r>
        <w:t>Zał. 1 – zestawienie tabelaryczne</w:t>
      </w:r>
    </w:p>
    <w:p w14:paraId="7443733B" w14:textId="2CA0F8F8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6B5E0" w14:textId="77777777" w:rsidR="00710636" w:rsidRDefault="00710636">
      <w:pPr>
        <w:spacing w:after="0" w:line="240" w:lineRule="auto"/>
      </w:pPr>
      <w:r>
        <w:separator/>
      </w:r>
    </w:p>
  </w:endnote>
  <w:endnote w:type="continuationSeparator" w:id="0">
    <w:p w14:paraId="2159D8E7" w14:textId="77777777" w:rsidR="00710636" w:rsidRDefault="00710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84162" w14:textId="77777777" w:rsidR="004C184C" w:rsidRDefault="004C18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B3637" w14:textId="0D19DEEC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D85997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77777777" w:rsidR="009147B1" w:rsidRPr="00DC3B11" w:rsidRDefault="002A16A4">
    <w:pPr>
      <w:pStyle w:val="UMP-stopkastrony"/>
      <w:tabs>
        <w:tab w:val="left" w:pos="7227"/>
      </w:tabs>
      <w:rPr>
        <w:rStyle w:val="UMP-stopkahipercze"/>
      </w:rPr>
    </w:pPr>
    <w:r>
      <w:rPr>
        <w:lang w:val="en-US"/>
      </w:rPr>
      <w:t xml:space="preserve">tel. +48 61 878 53 16, </w:t>
    </w:r>
    <w:proofErr w:type="spellStart"/>
    <w:r>
      <w:rPr>
        <w:lang w:val="en-US"/>
      </w:rPr>
      <w:t>faks</w:t>
    </w:r>
    <w:proofErr w:type="spellEnd"/>
    <w:r>
      <w:rPr>
        <w:lang w:val="en-US"/>
      </w:rPr>
      <w:t xml:space="preserve"> +48 61 852 53 84, </w:t>
    </w:r>
    <w:hyperlink r:id="rId1">
      <w:r w:rsidRPr="00DC3B11">
        <w:rPr>
          <w:rStyle w:val="UMP-stopkahipercze"/>
        </w:rPr>
        <w:t>sekretariat_n.weremczuk@um.poznan.pl</w:t>
      </w:r>
    </w:hyperlink>
    <w:r w:rsidRPr="00DC3B11">
      <w:rPr>
        <w:rStyle w:val="UMP-stopkahipercze"/>
      </w:rPr>
      <w:t>,</w:t>
    </w:r>
    <w:r w:rsidRPr="004C184C">
      <w:t xml:space="preserve"> </w:t>
    </w:r>
    <w:hyperlink r:id="rId2">
      <w:r w:rsidRPr="00DC3B11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0E663" w14:textId="77777777" w:rsidR="00710636" w:rsidRDefault="00710636">
      <w:pPr>
        <w:spacing w:after="0" w:line="240" w:lineRule="auto"/>
      </w:pPr>
      <w:r>
        <w:separator/>
      </w:r>
    </w:p>
  </w:footnote>
  <w:footnote w:type="continuationSeparator" w:id="0">
    <w:p w14:paraId="7801369F" w14:textId="77777777" w:rsidR="00710636" w:rsidRDefault="00710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A9093" w14:textId="77777777" w:rsidR="004C184C" w:rsidRDefault="004C18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A13AD" w14:textId="77777777" w:rsidR="004C184C" w:rsidRDefault="004C184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88684" w14:textId="77777777" w:rsidR="009147B1" w:rsidRDefault="002A16A4">
    <w:pPr>
      <w:pStyle w:val="Nagwek"/>
      <w:spacing w:line="288" w:lineRule="auto"/>
    </w:pPr>
    <w:r>
      <w:rPr>
        <w:noProof/>
      </w:rPr>
      <w:drawing>
        <wp:inline distT="0" distB="0" distL="0" distR="0" wp14:anchorId="0505D217" wp14:editId="4B597048">
          <wp:extent cx="1314450" cy="1181100"/>
          <wp:effectExtent l="0" t="0" r="0" b="0"/>
          <wp:docPr id="1" name="Obraz 1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5" descr="Herb Miasta Poznan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0A6C57"/>
    <w:multiLevelType w:val="hybridMultilevel"/>
    <w:tmpl w:val="3CEA44D0"/>
    <w:lvl w:ilvl="0" w:tplc="4676709A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777E3"/>
    <w:multiLevelType w:val="hybridMultilevel"/>
    <w:tmpl w:val="17F468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C7596"/>
    <w:multiLevelType w:val="hybridMultilevel"/>
    <w:tmpl w:val="7F2C2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6D13D21"/>
    <w:multiLevelType w:val="multilevel"/>
    <w:tmpl w:val="F370C886"/>
    <w:lvl w:ilvl="0">
      <w:start w:val="1"/>
      <w:numFmt w:val="bullet"/>
      <w:pStyle w:val="UMP-listawyroniona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34A2865"/>
    <w:multiLevelType w:val="multilevel"/>
    <w:tmpl w:val="E208FBA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B1"/>
    <w:rsid w:val="00041176"/>
    <w:rsid w:val="000B010C"/>
    <w:rsid w:val="000D505E"/>
    <w:rsid w:val="000E47E6"/>
    <w:rsid w:val="00140819"/>
    <w:rsid w:val="001D55AC"/>
    <w:rsid w:val="00214744"/>
    <w:rsid w:val="00224492"/>
    <w:rsid w:val="00243A8F"/>
    <w:rsid w:val="00293AAF"/>
    <w:rsid w:val="002A16A4"/>
    <w:rsid w:val="00300F88"/>
    <w:rsid w:val="00325279"/>
    <w:rsid w:val="00331242"/>
    <w:rsid w:val="00335C98"/>
    <w:rsid w:val="0035511F"/>
    <w:rsid w:val="004054CE"/>
    <w:rsid w:val="004406A7"/>
    <w:rsid w:val="0044634D"/>
    <w:rsid w:val="004622C8"/>
    <w:rsid w:val="004A40C4"/>
    <w:rsid w:val="004A55CC"/>
    <w:rsid w:val="004C184C"/>
    <w:rsid w:val="004F41C5"/>
    <w:rsid w:val="0051286B"/>
    <w:rsid w:val="00537E06"/>
    <w:rsid w:val="0057572E"/>
    <w:rsid w:val="00604A4A"/>
    <w:rsid w:val="006426F1"/>
    <w:rsid w:val="00660082"/>
    <w:rsid w:val="00683A3F"/>
    <w:rsid w:val="006B7EB0"/>
    <w:rsid w:val="006E08FB"/>
    <w:rsid w:val="006F79AA"/>
    <w:rsid w:val="00710636"/>
    <w:rsid w:val="0072618B"/>
    <w:rsid w:val="007B642B"/>
    <w:rsid w:val="007C47EC"/>
    <w:rsid w:val="008129A9"/>
    <w:rsid w:val="00842B32"/>
    <w:rsid w:val="009147B1"/>
    <w:rsid w:val="0093507A"/>
    <w:rsid w:val="00997202"/>
    <w:rsid w:val="009B349B"/>
    <w:rsid w:val="009E6F59"/>
    <w:rsid w:val="009F205C"/>
    <w:rsid w:val="009F7009"/>
    <w:rsid w:val="00AA07E1"/>
    <w:rsid w:val="00B43588"/>
    <w:rsid w:val="00B95FC1"/>
    <w:rsid w:val="00C30B3C"/>
    <w:rsid w:val="00C51537"/>
    <w:rsid w:val="00CC065C"/>
    <w:rsid w:val="00CF2C28"/>
    <w:rsid w:val="00D11DA1"/>
    <w:rsid w:val="00D74BB4"/>
    <w:rsid w:val="00D85997"/>
    <w:rsid w:val="00DA1341"/>
    <w:rsid w:val="00DC3B11"/>
    <w:rsid w:val="00DD2CE9"/>
    <w:rsid w:val="00E35D98"/>
    <w:rsid w:val="00E80619"/>
    <w:rsid w:val="00EB4CEE"/>
    <w:rsid w:val="00EC0C4C"/>
    <w:rsid w:val="00EE79D9"/>
    <w:rsid w:val="00EF430F"/>
    <w:rsid w:val="00EF7A7E"/>
    <w:rsid w:val="00F84B34"/>
    <w:rsid w:val="00FA430F"/>
    <w:rsid w:val="00FA495E"/>
    <w:rsid w:val="00FE3A48"/>
    <w:rsid w:val="00FE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AA07E1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AA07E1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1286B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n.weremczuk@um.poznan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3E6A3-2296-4F8E-B9C2-639FF2B06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343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zapytanie 215.25 ws. zasiedzenia nieruchomości stanowiących własność Miasta Poznania</vt:lpstr>
    </vt:vector>
  </TitlesOfParts>
  <Company>ump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zapytanie 215.25 ws. zasiedzenia nieruchomości stanowiących własność Miasta Poznania</dc:title>
  <dc:subject/>
  <dc:creator>Urząd Miasta Poznania</dc:creator>
  <cp:keywords>zapytanie; zasiedzenia; nieruchomości; postępowania</cp:keywords>
  <dc:description/>
  <cp:lastModifiedBy>Bartosz Wojciech</cp:lastModifiedBy>
  <cp:revision>6</cp:revision>
  <cp:lastPrinted>2025-10-21T11:03:00Z</cp:lastPrinted>
  <dcterms:created xsi:type="dcterms:W3CDTF">2025-10-31T08:39:00Z</dcterms:created>
  <dcterms:modified xsi:type="dcterms:W3CDTF">2025-11-06T08:12:00Z</dcterms:modified>
  <dc:language>pl-PL</dc:language>
</cp:coreProperties>
</file>