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E10716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B649F">
        <w:t>11.02</w:t>
      </w:r>
      <w:r>
        <w:t>.202</w:t>
      </w:r>
      <w:r w:rsidR="00380D25">
        <w:t>6</w:t>
      </w:r>
      <w:r>
        <w:t xml:space="preserve"> roku</w:t>
      </w:r>
    </w:p>
    <w:p w14:paraId="393B66B4" w14:textId="78907D8D" w:rsidR="009147B1" w:rsidRDefault="002A16A4">
      <w:pPr>
        <w:pStyle w:val="UMP-data-znak-UID-za-prowadzi"/>
      </w:pPr>
      <w:r>
        <w:t>Znak sprawy: Or-II.0003.1.</w:t>
      </w:r>
      <w:r w:rsidR="009A07C0">
        <w:t>26</w:t>
      </w:r>
      <w:r>
        <w:t>.202</w:t>
      </w:r>
      <w:r w:rsidR="00380D25">
        <w:t>6</w:t>
      </w:r>
    </w:p>
    <w:p w14:paraId="36DFD159" w14:textId="760A0DB4" w:rsidR="009147B1" w:rsidRDefault="002A16A4">
      <w:pPr>
        <w:pStyle w:val="UMP-data-znak-UID-za-prowadzi"/>
        <w:spacing w:after="0"/>
      </w:pPr>
      <w:r>
        <w:t xml:space="preserve">Nr rej.: </w:t>
      </w:r>
      <w:r w:rsidR="000B649F">
        <w:t>12022600759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77EC842" w:rsidR="009147B1" w:rsidRDefault="009A07C0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5D5637E" w:rsidR="009147B1" w:rsidRDefault="002A16A4" w:rsidP="00700DB8">
      <w:pPr>
        <w:pStyle w:val="UMP-nagwekpierwszegopoziomu"/>
        <w:spacing w:before="480" w:after="480"/>
      </w:pPr>
      <w:r>
        <w:t xml:space="preserve">Odpowiedź na </w:t>
      </w:r>
      <w:r w:rsidR="00DC3B11" w:rsidRPr="009A07C0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3A2B9E3D" w:rsidR="009147B1" w:rsidRDefault="009A07C0">
      <w:pPr>
        <w:pStyle w:val="UMP-tekstpodstawowy"/>
        <w:rPr>
          <w:szCs w:val="22"/>
        </w:rPr>
      </w:pPr>
      <w:r>
        <w:rPr>
          <w:szCs w:val="22"/>
        </w:rPr>
        <w:t>27 stycznia</w:t>
      </w:r>
      <w:r w:rsidR="002A16A4">
        <w:rPr>
          <w:szCs w:val="22"/>
        </w:rPr>
        <w:t xml:space="preserve"> 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stanu chodnika przy ulicy Pi</w:t>
      </w:r>
      <w:r w:rsidR="005F7F46">
        <w:rPr>
          <w:szCs w:val="22"/>
        </w:rPr>
        <w:t>ą</w:t>
      </w:r>
      <w:r>
        <w:rPr>
          <w:szCs w:val="22"/>
        </w:rPr>
        <w:t>tkowskiej</w:t>
      </w:r>
      <w:r w:rsidR="002A16A4">
        <w:rPr>
          <w:szCs w:val="22"/>
        </w:rPr>
        <w:t>.</w:t>
      </w:r>
    </w:p>
    <w:p w14:paraId="5513A87A" w14:textId="7A721680" w:rsidR="005F7F46" w:rsidRDefault="005F7F46">
      <w:pPr>
        <w:pStyle w:val="UMP-tekstpodstawowy"/>
        <w:rPr>
          <w:szCs w:val="22"/>
        </w:rPr>
      </w:pPr>
      <w:r>
        <w:rPr>
          <w:szCs w:val="22"/>
        </w:rPr>
        <w:t>W</w:t>
      </w:r>
      <w:r w:rsidRPr="005F7F46">
        <w:rPr>
          <w:szCs w:val="22"/>
        </w:rPr>
        <w:t xml:space="preserve"> z</w:t>
      </w:r>
      <w:r w:rsidR="00020C5F">
        <w:rPr>
          <w:szCs w:val="22"/>
        </w:rPr>
        <w:t>ałączeniu przekazuję pismo</w:t>
      </w:r>
      <w:r w:rsidRPr="005F7F46">
        <w:rPr>
          <w:szCs w:val="22"/>
        </w:rPr>
        <w:t xml:space="preserve"> od Zarząd</w:t>
      </w:r>
      <w:r w:rsidR="00BE7E82">
        <w:rPr>
          <w:szCs w:val="22"/>
        </w:rPr>
        <w:t>u</w:t>
      </w:r>
      <w:r w:rsidRPr="005F7F46">
        <w:rPr>
          <w:szCs w:val="22"/>
        </w:rPr>
        <w:t xml:space="preserve"> Komunalnych Zasobów Lokalowych sp.</w:t>
      </w:r>
      <w:r w:rsidR="000E33C7">
        <w:rPr>
          <w:szCs w:val="22"/>
        </w:rPr>
        <w:t> </w:t>
      </w:r>
      <w:r w:rsidRPr="005F7F46">
        <w:rPr>
          <w:szCs w:val="22"/>
        </w:rPr>
        <w:t>z</w:t>
      </w:r>
      <w:r w:rsidR="000E33C7">
        <w:rPr>
          <w:szCs w:val="22"/>
        </w:rPr>
        <w:t> </w:t>
      </w:r>
      <w:r w:rsidRPr="005F7F46">
        <w:rPr>
          <w:szCs w:val="22"/>
        </w:rPr>
        <w:t>o.o.</w:t>
      </w:r>
      <w:r w:rsidR="00020C5F">
        <w:rPr>
          <w:szCs w:val="22"/>
        </w:rPr>
        <w:t>, które zawiera informacje na temat szacunkowych kosztów wykonania chodnika oraz koniecznych uzgodnień</w:t>
      </w:r>
      <w:r w:rsidR="000943C6">
        <w:rPr>
          <w:szCs w:val="22"/>
        </w:rPr>
        <w:t>.</w:t>
      </w:r>
    </w:p>
    <w:p w14:paraId="38353697" w14:textId="216AB38D" w:rsidR="009147B1" w:rsidRDefault="002A16A4" w:rsidP="000B649F">
      <w:pPr>
        <w:pStyle w:val="UMP-zwrotzpowaaniem"/>
      </w:pPr>
      <w:r>
        <w:t xml:space="preserve">Z wyrazami </w:t>
      </w:r>
      <w:r w:rsidRPr="000B649F">
        <w:t>szacunku</w:t>
      </w:r>
    </w:p>
    <w:p w14:paraId="0E8ED468" w14:textId="77777777" w:rsidR="000B649F" w:rsidRPr="00F214DF" w:rsidRDefault="000B649F" w:rsidP="000B649F">
      <w:pPr>
        <w:pStyle w:val="UMP-podpis"/>
      </w:pPr>
      <w:r w:rsidRPr="00F214DF">
        <w:t>Z up. PREZYDENTA MIASTA</w:t>
      </w:r>
    </w:p>
    <w:p w14:paraId="18774CF6" w14:textId="77777777" w:rsidR="000B649F" w:rsidRPr="00F214DF" w:rsidRDefault="000B649F" w:rsidP="000B649F">
      <w:pPr>
        <w:pStyle w:val="UMP-podpis"/>
      </w:pPr>
      <w:r w:rsidRPr="00F214DF">
        <w:t>(–) Marcin Gołek</w:t>
      </w:r>
    </w:p>
    <w:p w14:paraId="33D02F2B" w14:textId="77777777" w:rsidR="000B649F" w:rsidRPr="00F214DF" w:rsidRDefault="000B649F" w:rsidP="000B649F">
      <w:pPr>
        <w:pStyle w:val="UMP-podpis"/>
      </w:pPr>
      <w:r w:rsidRPr="00F214DF">
        <w:t>ZASTĘPCA PREZYDENTA</w:t>
      </w:r>
    </w:p>
    <w:p w14:paraId="54AE4821" w14:textId="77777777" w:rsidR="000B649F" w:rsidRDefault="000B649F" w:rsidP="000B649F">
      <w:pPr>
        <w:pStyle w:val="UMP-podpis"/>
      </w:pPr>
      <w:r w:rsidRPr="00F214DF"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86B35" w14:textId="77777777" w:rsidR="00B16B58" w:rsidRDefault="00B16B58">
      <w:pPr>
        <w:spacing w:after="0" w:line="240" w:lineRule="auto"/>
      </w:pPr>
      <w:r>
        <w:separator/>
      </w:r>
    </w:p>
  </w:endnote>
  <w:endnote w:type="continuationSeparator" w:id="0">
    <w:p w14:paraId="4007495C" w14:textId="77777777" w:rsidR="00B16B58" w:rsidRDefault="00B1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8E5547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20C5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0D632" w14:textId="77777777" w:rsidR="00B16B58" w:rsidRDefault="00B16B58">
      <w:pPr>
        <w:spacing w:after="0" w:line="240" w:lineRule="auto"/>
      </w:pPr>
      <w:r>
        <w:separator/>
      </w:r>
    </w:p>
  </w:footnote>
  <w:footnote w:type="continuationSeparator" w:id="0">
    <w:p w14:paraId="3977514F" w14:textId="77777777" w:rsidR="00B16B58" w:rsidRDefault="00B1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20C5F"/>
    <w:rsid w:val="00065DC7"/>
    <w:rsid w:val="000823DC"/>
    <w:rsid w:val="000943C6"/>
    <w:rsid w:val="000B010C"/>
    <w:rsid w:val="000B649F"/>
    <w:rsid w:val="000E33C7"/>
    <w:rsid w:val="00156E03"/>
    <w:rsid w:val="001D55AC"/>
    <w:rsid w:val="00224492"/>
    <w:rsid w:val="00293AAF"/>
    <w:rsid w:val="0029462C"/>
    <w:rsid w:val="002A16A4"/>
    <w:rsid w:val="00363A29"/>
    <w:rsid w:val="003756A8"/>
    <w:rsid w:val="00380D25"/>
    <w:rsid w:val="004054CE"/>
    <w:rsid w:val="00406C6C"/>
    <w:rsid w:val="0044634D"/>
    <w:rsid w:val="00484C4A"/>
    <w:rsid w:val="004863A7"/>
    <w:rsid w:val="004957A4"/>
    <w:rsid w:val="004A4FA5"/>
    <w:rsid w:val="00557476"/>
    <w:rsid w:val="00590C3B"/>
    <w:rsid w:val="005F7F46"/>
    <w:rsid w:val="00604A4A"/>
    <w:rsid w:val="00683A3F"/>
    <w:rsid w:val="006B7EB0"/>
    <w:rsid w:val="00700DB8"/>
    <w:rsid w:val="007326F5"/>
    <w:rsid w:val="007435F4"/>
    <w:rsid w:val="00842B32"/>
    <w:rsid w:val="008D3613"/>
    <w:rsid w:val="008F0667"/>
    <w:rsid w:val="009147B1"/>
    <w:rsid w:val="009412EB"/>
    <w:rsid w:val="009A07C0"/>
    <w:rsid w:val="009B349B"/>
    <w:rsid w:val="00A81B89"/>
    <w:rsid w:val="00AE0C1D"/>
    <w:rsid w:val="00B16B58"/>
    <w:rsid w:val="00BE76F8"/>
    <w:rsid w:val="00BE7E82"/>
    <w:rsid w:val="00BF6F38"/>
    <w:rsid w:val="00C71731"/>
    <w:rsid w:val="00D5260E"/>
    <w:rsid w:val="00D7583F"/>
    <w:rsid w:val="00D812A4"/>
    <w:rsid w:val="00DC3B11"/>
    <w:rsid w:val="00E6295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F022-6EEF-4AEC-BB78-F421A5DB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Poznania</dc:creator>
  <cp:keywords/>
  <dc:description/>
  <cp:lastModifiedBy>Paulina Sowińska</cp:lastModifiedBy>
  <cp:revision>6</cp:revision>
  <cp:lastPrinted>2022-02-15T10:23:00Z</cp:lastPrinted>
  <dcterms:created xsi:type="dcterms:W3CDTF">2026-02-11T08:43:00Z</dcterms:created>
  <dcterms:modified xsi:type="dcterms:W3CDTF">2026-02-12T07:30:00Z</dcterms:modified>
  <dc:language>pl-PL</dc:language>
</cp:coreProperties>
</file>