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380150" w:rsidRDefault="009147B1">
      <w:pPr>
        <w:sectPr w:rsidR="009147B1" w:rsidRPr="00380150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529D75C" w:rsidR="009147B1" w:rsidRPr="00380150" w:rsidRDefault="002A16A4">
      <w:pPr>
        <w:pStyle w:val="UMP-data-znak-UID-za-prowadzi"/>
      </w:pPr>
      <w:r w:rsidRPr="00380150">
        <w:t>Poznań,</w:t>
      </w:r>
      <w:r w:rsidR="004054CE" w:rsidRPr="00380150">
        <w:t xml:space="preserve"> </w:t>
      </w:r>
      <w:r w:rsidR="005F76C4">
        <w:t>06</w:t>
      </w:r>
      <w:r w:rsidR="00326E00" w:rsidRPr="00380150">
        <w:t>.02.</w:t>
      </w:r>
      <w:r w:rsidRPr="00380150">
        <w:t>202</w:t>
      </w:r>
      <w:r w:rsidR="00AA7C28" w:rsidRPr="00380150">
        <w:t>6</w:t>
      </w:r>
      <w:r w:rsidRPr="00380150">
        <w:t xml:space="preserve"> roku</w:t>
      </w:r>
    </w:p>
    <w:p w14:paraId="393B66B4" w14:textId="5A9E5897" w:rsidR="009147B1" w:rsidRPr="00380150" w:rsidRDefault="002A16A4">
      <w:pPr>
        <w:pStyle w:val="UMP-data-znak-UID-za-prowadzi"/>
      </w:pPr>
      <w:r w:rsidRPr="00380150">
        <w:t>Znak sprawy: Or-II.0003.1.</w:t>
      </w:r>
      <w:r w:rsidR="00326E00" w:rsidRPr="00380150">
        <w:t>33</w:t>
      </w:r>
      <w:r w:rsidRPr="00380150">
        <w:t>.202</w:t>
      </w:r>
      <w:r w:rsidR="00AA7C28" w:rsidRPr="00380150">
        <w:t>6</w:t>
      </w:r>
    </w:p>
    <w:p w14:paraId="36DFD159" w14:textId="6E58F247" w:rsidR="009147B1" w:rsidRPr="00380150" w:rsidRDefault="002A16A4">
      <w:pPr>
        <w:pStyle w:val="UMP-data-znak-UID-za-prowadzi"/>
        <w:spacing w:after="0"/>
      </w:pPr>
      <w:r w:rsidRPr="00380150">
        <w:t xml:space="preserve">Nr rej.: </w:t>
      </w:r>
      <w:r w:rsidR="00A03149">
        <w:t>06022602856</w:t>
      </w:r>
      <w:bookmarkStart w:id="0" w:name="_GoBack"/>
      <w:bookmarkEnd w:id="0"/>
    </w:p>
    <w:p w14:paraId="436F0186" w14:textId="77777777" w:rsidR="009147B1" w:rsidRPr="00380150" w:rsidRDefault="002A16A4">
      <w:pPr>
        <w:pStyle w:val="UMP-odbiorca"/>
        <w:spacing w:before="240"/>
      </w:pPr>
      <w:r w:rsidRPr="00380150">
        <w:t>Pan</w:t>
      </w:r>
    </w:p>
    <w:p w14:paraId="149A4261" w14:textId="77777777" w:rsidR="009147B1" w:rsidRPr="00380150" w:rsidRDefault="002A16A4">
      <w:pPr>
        <w:pStyle w:val="UMP-odbiorca"/>
      </w:pPr>
      <w:r w:rsidRPr="00380150">
        <w:t>Adam Szabelski</w:t>
      </w:r>
    </w:p>
    <w:p w14:paraId="7CF14EC3" w14:textId="77777777" w:rsidR="009147B1" w:rsidRPr="00380150" w:rsidRDefault="002A16A4">
      <w:pPr>
        <w:pStyle w:val="UMP-odbiorca"/>
      </w:pPr>
      <w:r w:rsidRPr="00380150">
        <w:t>Radny Miasta Poznania</w:t>
      </w:r>
    </w:p>
    <w:p w14:paraId="506792A3" w14:textId="2F5E17D1" w:rsidR="009147B1" w:rsidRPr="00380150" w:rsidRDefault="002A16A4" w:rsidP="009111F2">
      <w:pPr>
        <w:pStyle w:val="UMP-nagwekpierwszegopoziomu"/>
        <w:spacing w:before="480" w:after="480"/>
      </w:pPr>
      <w:r w:rsidRPr="00380150">
        <w:t xml:space="preserve">Odpowiedź na </w:t>
      </w:r>
      <w:r w:rsidR="00DC3B11" w:rsidRPr="00380150">
        <w:t>zapytanie</w:t>
      </w:r>
    </w:p>
    <w:p w14:paraId="30716489" w14:textId="77777777" w:rsidR="009147B1" w:rsidRPr="00380150" w:rsidRDefault="002A16A4" w:rsidP="00293AAF">
      <w:pPr>
        <w:pStyle w:val="UMP-zwrotszanowni"/>
      </w:pPr>
      <w:r w:rsidRPr="00380150">
        <w:t>Szanowny Panie Radny,</w:t>
      </w:r>
    </w:p>
    <w:p w14:paraId="092AB623" w14:textId="226F1CB7" w:rsidR="009147B1" w:rsidRPr="00380150" w:rsidRDefault="00326E00">
      <w:pPr>
        <w:pStyle w:val="UMP-tekstpodstawowy"/>
        <w:rPr>
          <w:szCs w:val="22"/>
        </w:rPr>
      </w:pPr>
      <w:r w:rsidRPr="00380150">
        <w:rPr>
          <w:szCs w:val="22"/>
        </w:rPr>
        <w:t xml:space="preserve">28 stycznia </w:t>
      </w:r>
      <w:r w:rsidR="002A16A4" w:rsidRPr="00380150">
        <w:rPr>
          <w:szCs w:val="22"/>
        </w:rPr>
        <w:t>202</w:t>
      </w:r>
      <w:r w:rsidR="00AA7C28" w:rsidRPr="00380150">
        <w:rPr>
          <w:szCs w:val="22"/>
        </w:rPr>
        <w:t>6</w:t>
      </w:r>
      <w:r w:rsidR="002A16A4" w:rsidRPr="00380150">
        <w:rPr>
          <w:szCs w:val="22"/>
        </w:rPr>
        <w:t xml:space="preserve"> r</w:t>
      </w:r>
      <w:r w:rsidR="006D2661" w:rsidRPr="00380150">
        <w:rPr>
          <w:szCs w:val="22"/>
        </w:rPr>
        <w:t>.</w:t>
      </w:r>
      <w:r w:rsidR="002A16A4" w:rsidRPr="00380150">
        <w:rPr>
          <w:szCs w:val="22"/>
        </w:rPr>
        <w:t xml:space="preserve"> wpłynęł</w:t>
      </w:r>
      <w:r w:rsidRPr="00380150">
        <w:rPr>
          <w:szCs w:val="22"/>
        </w:rPr>
        <w:t>o</w:t>
      </w:r>
      <w:r w:rsidR="002A16A4" w:rsidRPr="00380150">
        <w:rPr>
          <w:szCs w:val="22"/>
        </w:rPr>
        <w:t xml:space="preserve"> </w:t>
      </w:r>
      <w:r w:rsidR="006A5660" w:rsidRPr="00380150">
        <w:rPr>
          <w:szCs w:val="22"/>
        </w:rPr>
        <w:t xml:space="preserve">do mnie </w:t>
      </w:r>
      <w:r w:rsidR="002A16A4" w:rsidRPr="00380150">
        <w:rPr>
          <w:szCs w:val="22"/>
        </w:rPr>
        <w:t xml:space="preserve">Pana </w:t>
      </w:r>
      <w:r w:rsidRPr="00380150">
        <w:rPr>
          <w:szCs w:val="22"/>
        </w:rPr>
        <w:t xml:space="preserve">zapytanie </w:t>
      </w:r>
      <w:r w:rsidR="002A16A4" w:rsidRPr="00380150">
        <w:rPr>
          <w:szCs w:val="22"/>
        </w:rPr>
        <w:t>dotycząc</w:t>
      </w:r>
      <w:r w:rsidRPr="00380150">
        <w:rPr>
          <w:szCs w:val="22"/>
        </w:rPr>
        <w:t>e</w:t>
      </w:r>
      <w:r w:rsidR="002A16A4" w:rsidRPr="00380150">
        <w:rPr>
          <w:szCs w:val="22"/>
        </w:rPr>
        <w:t xml:space="preserve"> </w:t>
      </w:r>
      <w:r w:rsidRPr="00380150">
        <w:rPr>
          <w:szCs w:val="22"/>
        </w:rPr>
        <w:t>możliwości poszerzenia ulicy Biskupińskiej w kierunku Smochowic (od ul. Koszalińskiej)</w:t>
      </w:r>
      <w:r w:rsidR="002A16A4" w:rsidRPr="00380150">
        <w:rPr>
          <w:szCs w:val="22"/>
        </w:rPr>
        <w:t xml:space="preserve">. </w:t>
      </w:r>
      <w:r w:rsidR="00224492" w:rsidRPr="00380150">
        <w:rPr>
          <w:szCs w:val="22"/>
        </w:rPr>
        <w:t>Przedstawiam odpowiedzi na pytania.</w:t>
      </w:r>
    </w:p>
    <w:p w14:paraId="3BF72FC9" w14:textId="5FE54828" w:rsidR="006F4EA2" w:rsidRPr="00380150" w:rsidRDefault="006F4EA2" w:rsidP="007D5F03">
      <w:pPr>
        <w:pStyle w:val="UMP-odpowiednapytanie"/>
      </w:pPr>
      <w:r w:rsidRPr="00380150">
        <w:t>„Czy Miasto Poznań analizowało możliwość poszerzenia ul. Biskupińskiej na wskazanym odcinku?”</w:t>
      </w:r>
    </w:p>
    <w:p w14:paraId="7A0E2289" w14:textId="1E42C9BC" w:rsidR="006F4EA2" w:rsidRPr="00380150" w:rsidRDefault="00AA4283" w:rsidP="00AA4283">
      <w:pPr>
        <w:pStyle w:val="UMP-tekstpodstawowy"/>
      </w:pPr>
      <w:r w:rsidRPr="00380150">
        <w:t>Z</w:t>
      </w:r>
      <w:r w:rsidR="00C8546F" w:rsidRPr="00380150">
        <w:t xml:space="preserve">arząd Dróg Miejskich </w:t>
      </w:r>
      <w:r w:rsidRPr="00380150">
        <w:t xml:space="preserve">nie rekomenduje poszerzenia ul. Biskupińskiej na wskazanym </w:t>
      </w:r>
      <w:r w:rsidR="00C8546F" w:rsidRPr="00380150">
        <w:t xml:space="preserve">przez Pana Radnego </w:t>
      </w:r>
      <w:r w:rsidRPr="00380150">
        <w:t>odcinku, z uwagi</w:t>
      </w:r>
      <w:r w:rsidR="009575FF" w:rsidRPr="00380150">
        <w:t xml:space="preserve"> </w:t>
      </w:r>
      <w:r w:rsidRPr="00380150">
        <w:t xml:space="preserve">na biegnącą wzdłuż ulicy zabytkową aleję drzew mieszanych (pomnik przyrody). </w:t>
      </w:r>
      <w:r w:rsidR="00C8546F" w:rsidRPr="00380150">
        <w:t>P</w:t>
      </w:r>
      <w:r w:rsidRPr="00380150">
        <w:t xml:space="preserve">odlegają </w:t>
      </w:r>
      <w:r w:rsidR="00C8546F" w:rsidRPr="00380150">
        <w:t xml:space="preserve">one </w:t>
      </w:r>
      <w:r w:rsidRPr="00380150">
        <w:t xml:space="preserve">ochronie </w:t>
      </w:r>
      <w:r w:rsidR="00214C63">
        <w:t xml:space="preserve">zgodnie z </w:t>
      </w:r>
      <w:r w:rsidRPr="00380150">
        <w:t>plan</w:t>
      </w:r>
      <w:r w:rsidR="00214C63">
        <w:t>em</w:t>
      </w:r>
      <w:r w:rsidRPr="00380150">
        <w:t xml:space="preserve"> miejscow</w:t>
      </w:r>
      <w:r w:rsidR="00214C63">
        <w:t>ym</w:t>
      </w:r>
      <w:r w:rsidRPr="00380150">
        <w:t xml:space="preserve"> </w:t>
      </w:r>
      <w:r w:rsidR="000F371F" w:rsidRPr="00380150">
        <w:t xml:space="preserve">[1] </w:t>
      </w:r>
      <w:r w:rsidRPr="00380150">
        <w:t>oraz przepis</w:t>
      </w:r>
      <w:r w:rsidR="00214C63">
        <w:t>ami</w:t>
      </w:r>
      <w:r w:rsidR="009575FF" w:rsidRPr="00380150">
        <w:t xml:space="preserve"> </w:t>
      </w:r>
      <w:r w:rsidRPr="00380150">
        <w:t>ustawy</w:t>
      </w:r>
      <w:r w:rsidR="000F371F" w:rsidRPr="00380150">
        <w:t xml:space="preserve"> [2]</w:t>
      </w:r>
      <w:r w:rsidRPr="00380150">
        <w:t>.</w:t>
      </w:r>
    </w:p>
    <w:p w14:paraId="469A1270" w14:textId="4831CD96" w:rsidR="009147B1" w:rsidRPr="00380150" w:rsidRDefault="006F4EA2" w:rsidP="0099116D">
      <w:pPr>
        <w:pStyle w:val="UMP-odpowiednapytanie"/>
      </w:pPr>
      <w:r w:rsidRPr="00380150">
        <w:t>„Czy rozważane są inne rozwiązania mające na celu poprawę bezpieczeństwa i</w:t>
      </w:r>
      <w:r w:rsidR="002141D8">
        <w:t> </w:t>
      </w:r>
      <w:r w:rsidRPr="00380150">
        <w:t>płynności ruchu na tym odcinku (np. zmiana organizacji ruchu, dodatkowe chodniki dla</w:t>
      </w:r>
      <w:r w:rsidR="002141D8">
        <w:t> </w:t>
      </w:r>
      <w:r w:rsidRPr="00380150">
        <w:t>pieszych)?”</w:t>
      </w:r>
    </w:p>
    <w:p w14:paraId="23133F49" w14:textId="0A04A3BB" w:rsidR="00B93F42" w:rsidRPr="00380150" w:rsidRDefault="00B93F42" w:rsidP="00AA4283">
      <w:pPr>
        <w:pStyle w:val="UMP-tekstpodstawowy"/>
      </w:pPr>
      <w:r w:rsidRPr="00380150">
        <w:t xml:space="preserve">Biuro </w:t>
      </w:r>
      <w:r w:rsidR="00380150" w:rsidRPr="00380150">
        <w:t xml:space="preserve">Miejskiego Inżyniera Ruchu, </w:t>
      </w:r>
      <w:r w:rsidRPr="00380150">
        <w:t>po wprowadzeniu korekt organizacji ruchu na tym odcinku ul. Biskupińskiej (mijanki)</w:t>
      </w:r>
      <w:r w:rsidR="00380150" w:rsidRPr="00380150">
        <w:t>,</w:t>
      </w:r>
      <w:r w:rsidRPr="00380150">
        <w:t xml:space="preserve"> nie widzi możliwości dalszych usprawnień.</w:t>
      </w:r>
      <w:r w:rsidR="00E5680B">
        <w:t xml:space="preserve"> </w:t>
      </w:r>
      <w:r w:rsidR="00E5680B">
        <w:rPr>
          <w:kern w:val="0"/>
        </w:rPr>
        <w:t>Sugestie Rady Osiedla Krzyżowniki-Smochowice zmierzają w kierunku ograniczenia nadmiernego jej zdaniem tranzytu przedmiotową ulicą lub wprowadzenia tam ruchu jednokierunkowego.</w:t>
      </w:r>
    </w:p>
    <w:p w14:paraId="70462841" w14:textId="1B060439" w:rsidR="00AA4283" w:rsidRPr="00380150" w:rsidRDefault="00380150" w:rsidP="00AA4283">
      <w:pPr>
        <w:pStyle w:val="UMP-tekstpodstawowy"/>
      </w:pPr>
      <w:r w:rsidRPr="00380150">
        <w:t>W kwestii chodników dla pieszych informuję, że d</w:t>
      </w:r>
      <w:r w:rsidR="00AA4283" w:rsidRPr="00380150">
        <w:t xml:space="preserve">la </w:t>
      </w:r>
      <w:r w:rsidRPr="00380150">
        <w:t xml:space="preserve">tej części ulicy Biskupińskiej plan miejscowy (oznaczony symbolem KD-L, czyli </w:t>
      </w:r>
      <w:r w:rsidR="00AA4283" w:rsidRPr="00380150">
        <w:t>teren komunikacji – drogi publicznej klasy lokalnej</w:t>
      </w:r>
      <w:r w:rsidRPr="00380150">
        <w:t>)</w:t>
      </w:r>
      <w:r w:rsidR="00AA4283" w:rsidRPr="00380150">
        <w:t xml:space="preserve"> ustala budowę chodnika tylko po północno-zachodniej stronie</w:t>
      </w:r>
      <w:r w:rsidR="009575FF" w:rsidRPr="00380150">
        <w:t xml:space="preserve"> </w:t>
      </w:r>
      <w:r w:rsidRPr="00380150">
        <w:t>ulicy</w:t>
      </w:r>
      <w:r w:rsidR="00AA4283" w:rsidRPr="00380150">
        <w:t>, w rejonie istniejących ogródków działkowych, czyli od strony ul. Koszalińskiej,</w:t>
      </w:r>
      <w:r w:rsidR="009575FF" w:rsidRPr="00380150">
        <w:t xml:space="preserve"> </w:t>
      </w:r>
      <w:r w:rsidR="00AA4283" w:rsidRPr="00380150">
        <w:t>na odcinku ok. 240 m.</w:t>
      </w:r>
    </w:p>
    <w:p w14:paraId="75707744" w14:textId="07F572BA" w:rsidR="006F4EA2" w:rsidRPr="00380150" w:rsidRDefault="00AA4283" w:rsidP="00AA4283">
      <w:pPr>
        <w:pStyle w:val="UMP-tekstpodstawowy"/>
      </w:pPr>
      <w:r w:rsidRPr="00380150">
        <w:lastRenderedPageBreak/>
        <w:t xml:space="preserve">Obecnie w planie finansowym ZDM i </w:t>
      </w:r>
      <w:r w:rsidR="00380150" w:rsidRPr="00380150">
        <w:t>w</w:t>
      </w:r>
      <w:r w:rsidRPr="00380150">
        <w:t xml:space="preserve">ieloletniej </w:t>
      </w:r>
      <w:r w:rsidR="00380150" w:rsidRPr="00380150">
        <w:t>p</w:t>
      </w:r>
      <w:r w:rsidRPr="00380150">
        <w:t xml:space="preserve">rognozie </w:t>
      </w:r>
      <w:r w:rsidR="00380150" w:rsidRPr="00380150">
        <w:t>f</w:t>
      </w:r>
      <w:r w:rsidRPr="00380150">
        <w:t>inansowej nie ma</w:t>
      </w:r>
      <w:r w:rsidR="009575FF" w:rsidRPr="00380150">
        <w:t xml:space="preserve"> </w:t>
      </w:r>
      <w:r w:rsidRPr="00380150">
        <w:t>zabezpieczonych środków na opracowanie dokumentacji projektowej dla budowy chodnika</w:t>
      </w:r>
      <w:r w:rsidR="009575FF" w:rsidRPr="00380150">
        <w:t xml:space="preserve"> </w:t>
      </w:r>
      <w:r w:rsidRPr="00380150">
        <w:t xml:space="preserve">na </w:t>
      </w:r>
      <w:r w:rsidR="00380150" w:rsidRPr="00380150">
        <w:t>tym</w:t>
      </w:r>
      <w:r w:rsidRPr="00380150">
        <w:t xml:space="preserve"> odcinku ul. Biskupińskiej.</w:t>
      </w:r>
    </w:p>
    <w:p w14:paraId="0718736B" w14:textId="77777777" w:rsidR="009147B1" w:rsidRPr="00380150" w:rsidRDefault="002A16A4" w:rsidP="009111F2">
      <w:pPr>
        <w:pStyle w:val="UMP-nagwekpierwszegopoziomu"/>
        <w:spacing w:before="480"/>
      </w:pPr>
      <w:r w:rsidRPr="00380150">
        <w:t>Podstawa prawna</w:t>
      </w:r>
    </w:p>
    <w:p w14:paraId="6DE74023" w14:textId="60FAD2D9" w:rsidR="00B93F42" w:rsidRPr="00380150" w:rsidRDefault="002A16A4" w:rsidP="00B93F42">
      <w:pPr>
        <w:pStyle w:val="UMP-tekstpodstawowy"/>
      </w:pPr>
      <w:r w:rsidRPr="00380150">
        <w:t xml:space="preserve">[1] </w:t>
      </w:r>
      <w:r w:rsidR="00B93F42" w:rsidRPr="00380150">
        <w:t xml:space="preserve">Uchwała Nr XV/117/V/2007 Rady Miasta Poznania z dnia 22 maja 2007 r. </w:t>
      </w:r>
      <w:proofErr w:type="spellStart"/>
      <w:r w:rsidR="00B93F42" w:rsidRPr="00380150">
        <w:t>ws</w:t>
      </w:r>
      <w:proofErr w:type="spellEnd"/>
      <w:r w:rsidR="00B93F42" w:rsidRPr="00380150">
        <w:t xml:space="preserve">. miejscowego planu zagospodarowania przestrzennego dla obszaru „PÓŁNOCNO-ZACHODNIEGO KLINA ZIELENI” w Poznaniu </w:t>
      </w:r>
      <w:r w:rsidR="002141D8">
        <w:t>–</w:t>
      </w:r>
      <w:r w:rsidR="00B93F42" w:rsidRPr="00380150">
        <w:t xml:space="preserve"> część B „Otoczenie Jeziora Strzeszyńskiego”.</w:t>
      </w:r>
    </w:p>
    <w:p w14:paraId="5B947207" w14:textId="00BA16C1" w:rsidR="00B93F42" w:rsidRPr="00380150" w:rsidRDefault="00B93F42" w:rsidP="00B93F42">
      <w:pPr>
        <w:pStyle w:val="UMP-tekstpodstawowy"/>
      </w:pPr>
      <w:r w:rsidRPr="00380150">
        <w:t>[2] Ustawa z dnia 16 kwietnia 2004 r. o ochronie przyrody (</w:t>
      </w:r>
      <w:proofErr w:type="spellStart"/>
      <w:r w:rsidRPr="00380150">
        <w:t>t.j</w:t>
      </w:r>
      <w:proofErr w:type="spellEnd"/>
      <w:r w:rsidRPr="00380150">
        <w:t>. Dz.U. z 2026 poz. 13).</w:t>
      </w:r>
    </w:p>
    <w:p w14:paraId="38353697" w14:textId="63253A49" w:rsidR="009147B1" w:rsidRPr="00380150" w:rsidRDefault="002A16A4">
      <w:pPr>
        <w:pStyle w:val="UMP-zwrotzpowaaniem"/>
      </w:pPr>
      <w:r w:rsidRPr="00380150">
        <w:t>Z wyrazami szacunku</w:t>
      </w:r>
    </w:p>
    <w:p w14:paraId="32303A13" w14:textId="77777777" w:rsidR="006C7E16" w:rsidRDefault="006C7E16" w:rsidP="006C7E16">
      <w:pPr>
        <w:pStyle w:val="UMP-podpis"/>
      </w:pPr>
      <w:r>
        <w:t>wz. PREZYDENTA MIASTA</w:t>
      </w:r>
    </w:p>
    <w:p w14:paraId="7F30A6EB" w14:textId="77777777" w:rsidR="006C7E16" w:rsidRDefault="006C7E16" w:rsidP="006C7E16">
      <w:pPr>
        <w:pStyle w:val="UMP-podpis"/>
      </w:pPr>
      <w:r>
        <w:t>(-) Jędrzej Solarski</w:t>
      </w:r>
    </w:p>
    <w:p w14:paraId="5A44831D" w14:textId="0137DEB6" w:rsidR="005C23CB" w:rsidRPr="00380150" w:rsidRDefault="006C7E16" w:rsidP="004054CE">
      <w:pPr>
        <w:pStyle w:val="UMP-podpis"/>
      </w:pPr>
      <w:r>
        <w:t>Z-CA PREZYDENTA MIASTA POZNANIA</w:t>
      </w:r>
    </w:p>
    <w:p w14:paraId="7443733B" w14:textId="77777777" w:rsidR="009147B1" w:rsidRPr="00380150" w:rsidRDefault="002A16A4">
      <w:pPr>
        <w:pStyle w:val="UMP-data-znak-UID-za-prowadzi"/>
      </w:pPr>
      <w:r w:rsidRPr="00380150">
        <w:t>Do wiadomości:</w:t>
      </w:r>
    </w:p>
    <w:p w14:paraId="5AA88190" w14:textId="77777777" w:rsidR="009147B1" w:rsidRPr="00380150" w:rsidRDefault="002A16A4">
      <w:pPr>
        <w:pStyle w:val="UMP-data-znak-UID-za-prowadzi"/>
      </w:pPr>
      <w:r w:rsidRPr="00380150">
        <w:t>Przewodniczący Rady Miasta</w:t>
      </w:r>
    </w:p>
    <w:sectPr w:rsidR="009147B1" w:rsidRPr="00380150" w:rsidSect="005C23CB">
      <w:type w:val="continuous"/>
      <w:pgSz w:w="11906" w:h="16838"/>
      <w:pgMar w:top="1702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A3108" w14:textId="77777777" w:rsidR="004A5400" w:rsidRDefault="004A5400">
      <w:pPr>
        <w:spacing w:after="0" w:line="240" w:lineRule="auto"/>
      </w:pPr>
      <w:r>
        <w:separator/>
      </w:r>
    </w:p>
  </w:endnote>
  <w:endnote w:type="continuationSeparator" w:id="0">
    <w:p w14:paraId="64621754" w14:textId="77777777" w:rsidR="004A5400" w:rsidRDefault="004A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C8F2F30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6C7E1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AD14D" w14:textId="77777777" w:rsidR="004A5400" w:rsidRDefault="004A5400">
      <w:pPr>
        <w:spacing w:after="0" w:line="240" w:lineRule="auto"/>
      </w:pPr>
      <w:r>
        <w:separator/>
      </w:r>
    </w:p>
  </w:footnote>
  <w:footnote w:type="continuationSeparator" w:id="0">
    <w:p w14:paraId="6B22A397" w14:textId="77777777" w:rsidR="004A5400" w:rsidRDefault="004A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0F371F"/>
    <w:rsid w:val="000F7186"/>
    <w:rsid w:val="001152BF"/>
    <w:rsid w:val="0017727E"/>
    <w:rsid w:val="001C2824"/>
    <w:rsid w:val="001C7569"/>
    <w:rsid w:val="001C7CC6"/>
    <w:rsid w:val="001D55AC"/>
    <w:rsid w:val="002141D8"/>
    <w:rsid w:val="00214C63"/>
    <w:rsid w:val="00224492"/>
    <w:rsid w:val="00293AAF"/>
    <w:rsid w:val="002A16A4"/>
    <w:rsid w:val="002B52BD"/>
    <w:rsid w:val="00326E00"/>
    <w:rsid w:val="00380150"/>
    <w:rsid w:val="003A23B6"/>
    <w:rsid w:val="003E3BFD"/>
    <w:rsid w:val="004054CE"/>
    <w:rsid w:val="004321B1"/>
    <w:rsid w:val="0044634D"/>
    <w:rsid w:val="004A4FA5"/>
    <w:rsid w:val="004A5400"/>
    <w:rsid w:val="004A6847"/>
    <w:rsid w:val="004E375B"/>
    <w:rsid w:val="00501CEE"/>
    <w:rsid w:val="005317E3"/>
    <w:rsid w:val="005703FE"/>
    <w:rsid w:val="00574856"/>
    <w:rsid w:val="005C23CB"/>
    <w:rsid w:val="005F76C4"/>
    <w:rsid w:val="00604A4A"/>
    <w:rsid w:val="00605953"/>
    <w:rsid w:val="00605A50"/>
    <w:rsid w:val="006747B1"/>
    <w:rsid w:val="00683A3F"/>
    <w:rsid w:val="006A5660"/>
    <w:rsid w:val="006B7EB0"/>
    <w:rsid w:val="006C7E16"/>
    <w:rsid w:val="006D2661"/>
    <w:rsid w:val="006D490E"/>
    <w:rsid w:val="006D60A2"/>
    <w:rsid w:val="006F4EA2"/>
    <w:rsid w:val="00794EC1"/>
    <w:rsid w:val="007A2940"/>
    <w:rsid w:val="0080402A"/>
    <w:rsid w:val="00842B32"/>
    <w:rsid w:val="008B065D"/>
    <w:rsid w:val="009111F2"/>
    <w:rsid w:val="009147B1"/>
    <w:rsid w:val="009575FF"/>
    <w:rsid w:val="009B349B"/>
    <w:rsid w:val="00A00CA6"/>
    <w:rsid w:val="00A03149"/>
    <w:rsid w:val="00A71CAB"/>
    <w:rsid w:val="00AA4283"/>
    <w:rsid w:val="00AA7C28"/>
    <w:rsid w:val="00B915ED"/>
    <w:rsid w:val="00B93F42"/>
    <w:rsid w:val="00BB68D5"/>
    <w:rsid w:val="00BF6F38"/>
    <w:rsid w:val="00C40712"/>
    <w:rsid w:val="00C534FD"/>
    <w:rsid w:val="00C62D56"/>
    <w:rsid w:val="00C8546F"/>
    <w:rsid w:val="00D41323"/>
    <w:rsid w:val="00D5260E"/>
    <w:rsid w:val="00D8493E"/>
    <w:rsid w:val="00DC3B11"/>
    <w:rsid w:val="00E051DE"/>
    <w:rsid w:val="00E5680B"/>
    <w:rsid w:val="00EA4296"/>
    <w:rsid w:val="00EA7B11"/>
    <w:rsid w:val="00EC69C3"/>
    <w:rsid w:val="00F43D87"/>
    <w:rsid w:val="00F5145D"/>
    <w:rsid w:val="00F65B45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D945A-2FEC-4FB3-B125-D9CA77C7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33/2026 zapytanie dotyczące możliwości poszerzenia ulicy Biskupińskiej w kierunku Smochowic (od ul. Koszalińskiej)</vt:lpstr>
    </vt:vector>
  </TitlesOfParts>
  <Company>ump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33/2026 dotyczące możliwości poszerzenia ulicy Biskupińskiej w kierunku Smochowic (od ul. Koszalińskiej)</dc:title>
  <dc:subject/>
  <dc:creator>Urząd Miasta Poznania</dc:creator>
  <cp:keywords>ulica Biskupińska, zapytanie</cp:keywords>
  <dc:description/>
  <cp:lastModifiedBy>ŁW</cp:lastModifiedBy>
  <cp:revision>6</cp:revision>
  <cp:lastPrinted>2022-02-15T10:23:00Z</cp:lastPrinted>
  <dcterms:created xsi:type="dcterms:W3CDTF">2026-02-06T10:46:00Z</dcterms:created>
  <dcterms:modified xsi:type="dcterms:W3CDTF">2026-02-06T10:49:00Z</dcterms:modified>
  <dc:language>pl-PL</dc:language>
</cp:coreProperties>
</file>