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144627D6" w:rsidR="009147B1" w:rsidRDefault="009147B1" w:rsidP="0051286B">
      <w:pPr>
        <w:pStyle w:val="UMP-odpowiednapytanie"/>
        <w:sectPr w:rsidR="009147B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F3B29FA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4C03C9">
        <w:t>26.03</w:t>
      </w:r>
      <w:r>
        <w:t>.202</w:t>
      </w:r>
      <w:r w:rsidR="00853937">
        <w:t>6</w:t>
      </w:r>
      <w:r>
        <w:t xml:space="preserve"> roku</w:t>
      </w:r>
    </w:p>
    <w:p w14:paraId="393B66B4" w14:textId="0A644EFB" w:rsidR="009147B1" w:rsidRDefault="002A16A4">
      <w:pPr>
        <w:pStyle w:val="UMP-data-znak-UID-za-prowadzi"/>
      </w:pPr>
      <w:r>
        <w:t>Znak sprawy: Or-II.0003.1.</w:t>
      </w:r>
      <w:r w:rsidR="005E4FF4">
        <w:t>91</w:t>
      </w:r>
      <w:r>
        <w:t>.202</w:t>
      </w:r>
      <w:r w:rsidR="00853937">
        <w:t>6</w:t>
      </w:r>
    </w:p>
    <w:p w14:paraId="36DFD159" w14:textId="7DD82EDD" w:rsidR="009147B1" w:rsidRDefault="002A16A4">
      <w:pPr>
        <w:pStyle w:val="UMP-data-znak-UID-za-prowadzi"/>
        <w:spacing w:after="0"/>
      </w:pPr>
      <w:r>
        <w:t xml:space="preserve">Nr rej.: </w:t>
      </w:r>
      <w:r w:rsidR="00B60A85">
        <w:t>26032604049</w:t>
      </w:r>
      <w:bookmarkStart w:id="0" w:name="_GoBack"/>
      <w:bookmarkEnd w:id="0"/>
    </w:p>
    <w:p w14:paraId="436F0186" w14:textId="4536B50C" w:rsidR="009147B1" w:rsidRDefault="002A16A4">
      <w:pPr>
        <w:pStyle w:val="UMP-odbiorca"/>
        <w:spacing w:before="240"/>
      </w:pPr>
      <w:r>
        <w:t>Pan</w:t>
      </w:r>
      <w:r w:rsidR="005E4FF4">
        <w:t>i</w:t>
      </w:r>
    </w:p>
    <w:p w14:paraId="149A4261" w14:textId="4EC331B0" w:rsidR="009147B1" w:rsidRDefault="005E4FF4">
      <w:pPr>
        <w:pStyle w:val="UMP-odbiorca"/>
      </w:pPr>
      <w:r>
        <w:t>Dorota Bonk-</w:t>
      </w:r>
      <w:proofErr w:type="spellStart"/>
      <w:r>
        <w:t>Hammermeister</w:t>
      </w:r>
      <w:proofErr w:type="spellEnd"/>
    </w:p>
    <w:p w14:paraId="7CF14EC3" w14:textId="4EEF73B4" w:rsidR="009147B1" w:rsidRDefault="002A16A4">
      <w:pPr>
        <w:pStyle w:val="UMP-odbiorca"/>
      </w:pPr>
      <w:r>
        <w:t>Radn</w:t>
      </w:r>
      <w:r w:rsidR="005E4FF4">
        <w:t>a</w:t>
      </w:r>
      <w:r>
        <w:t xml:space="preserve"> Miasta Poznania</w:t>
      </w:r>
    </w:p>
    <w:p w14:paraId="506792A3" w14:textId="584DB1D5" w:rsidR="009147B1" w:rsidRDefault="002A16A4" w:rsidP="00AA07E1">
      <w:pPr>
        <w:pStyle w:val="UMP-nagwekpierwszegopoziomu"/>
        <w:spacing w:before="480" w:after="480"/>
      </w:pPr>
      <w:r>
        <w:t>Odpowiedź na</w:t>
      </w:r>
      <w:r w:rsidR="005E4FF4" w:rsidRPr="00012B72">
        <w:t xml:space="preserve"> </w:t>
      </w:r>
      <w:r w:rsidR="00DC3B11" w:rsidRPr="00012B72">
        <w:t>zapytanie</w:t>
      </w:r>
    </w:p>
    <w:p w14:paraId="30716489" w14:textId="71D6E008" w:rsidR="009147B1" w:rsidRDefault="002A16A4" w:rsidP="00293AAF">
      <w:pPr>
        <w:pStyle w:val="UMP-zwrotszanowni"/>
      </w:pPr>
      <w:r>
        <w:t>Szanown</w:t>
      </w:r>
      <w:r w:rsidR="005E4FF4">
        <w:t>a</w:t>
      </w:r>
      <w:r>
        <w:t xml:space="preserve"> Pani Radn</w:t>
      </w:r>
      <w:r w:rsidR="005E4FF4">
        <w:t>a</w:t>
      </w:r>
      <w:r>
        <w:t>,</w:t>
      </w:r>
    </w:p>
    <w:p w14:paraId="092AB623" w14:textId="50D68F50" w:rsidR="009147B1" w:rsidRPr="00012B72" w:rsidRDefault="00012B72">
      <w:pPr>
        <w:pStyle w:val="UMP-tekstpodstawowy"/>
        <w:rPr>
          <w:szCs w:val="22"/>
        </w:rPr>
      </w:pPr>
      <w:r>
        <w:rPr>
          <w:szCs w:val="22"/>
        </w:rPr>
        <w:t>12</w:t>
      </w:r>
      <w:r w:rsidR="002A16A4">
        <w:rPr>
          <w:szCs w:val="22"/>
        </w:rPr>
        <w:t xml:space="preserve"> </w:t>
      </w:r>
      <w:r>
        <w:rPr>
          <w:szCs w:val="22"/>
        </w:rPr>
        <w:t>marc</w:t>
      </w:r>
      <w:r w:rsidR="002A16A4">
        <w:rPr>
          <w:szCs w:val="22"/>
        </w:rPr>
        <w:t>a 202</w:t>
      </w:r>
      <w:r w:rsidR="00853937">
        <w:rPr>
          <w:szCs w:val="22"/>
        </w:rPr>
        <w:t>6</w:t>
      </w:r>
      <w:r w:rsidR="002A16A4">
        <w:rPr>
          <w:szCs w:val="22"/>
        </w:rPr>
        <w:t xml:space="preserve"> r. do Prezydenta Miasta Poznania wpłynęł</w:t>
      </w:r>
      <w:r>
        <w:rPr>
          <w:szCs w:val="22"/>
        </w:rPr>
        <w:t>o</w:t>
      </w:r>
      <w:r w:rsidR="002A16A4">
        <w:rPr>
          <w:szCs w:val="22"/>
        </w:rPr>
        <w:t xml:space="preserve"> Pan</w:t>
      </w:r>
      <w:r>
        <w:rPr>
          <w:szCs w:val="22"/>
        </w:rPr>
        <w:t>i zapytanie</w:t>
      </w:r>
      <w:r w:rsidR="002A16A4">
        <w:rPr>
          <w:szCs w:val="22"/>
        </w:rPr>
        <w:t xml:space="preserve"> dotycząc</w:t>
      </w:r>
      <w:r>
        <w:rPr>
          <w:szCs w:val="22"/>
        </w:rPr>
        <w:t>e</w:t>
      </w:r>
      <w:r w:rsidR="002A16A4">
        <w:rPr>
          <w:szCs w:val="22"/>
        </w:rPr>
        <w:t xml:space="preserve"> </w:t>
      </w:r>
      <w:r>
        <w:rPr>
          <w:szCs w:val="22"/>
        </w:rPr>
        <w:t xml:space="preserve">organizacji </w:t>
      </w:r>
      <w:proofErr w:type="spellStart"/>
      <w:r>
        <w:rPr>
          <w:szCs w:val="22"/>
        </w:rPr>
        <w:t>Runmageddonu</w:t>
      </w:r>
      <w:proofErr w:type="spellEnd"/>
      <w:r>
        <w:rPr>
          <w:szCs w:val="22"/>
        </w:rPr>
        <w:t xml:space="preserve"> w 2026 r</w:t>
      </w:r>
      <w:r w:rsidR="002A16A4">
        <w:rPr>
          <w:szCs w:val="22"/>
        </w:rPr>
        <w:t xml:space="preserve">. </w:t>
      </w:r>
      <w:r w:rsidR="00224492" w:rsidRPr="00012B72">
        <w:rPr>
          <w:szCs w:val="22"/>
        </w:rPr>
        <w:t>Przedstawiam odpowiedzi na pytania.</w:t>
      </w:r>
    </w:p>
    <w:p w14:paraId="469A1270" w14:textId="3F0F735E" w:rsidR="009147B1" w:rsidRDefault="002A16A4" w:rsidP="0051286B">
      <w:pPr>
        <w:pStyle w:val="UMP-odpowiednapytanie"/>
      </w:pPr>
      <w:r>
        <w:t>„</w:t>
      </w:r>
      <w:r w:rsidR="00012B72">
        <w:t xml:space="preserve">Czy i z jakimi jednostkami miejskimi organizator </w:t>
      </w:r>
      <w:proofErr w:type="spellStart"/>
      <w:r w:rsidR="00012B72">
        <w:t>Runmageddon</w:t>
      </w:r>
      <w:proofErr w:type="spellEnd"/>
      <w:r w:rsidR="00012B72">
        <w:t xml:space="preserve"> uzgadniał lokalizację biegu na terenie </w:t>
      </w:r>
      <w:proofErr w:type="spellStart"/>
      <w:r w:rsidR="00012B72">
        <w:t>Kz</w:t>
      </w:r>
      <w:proofErr w:type="spellEnd"/>
      <w:r w:rsidR="00012B72">
        <w:t>-ZO/WS hipodromu Woli i w sąsiedztwie użytku ekologicznego?</w:t>
      </w:r>
      <w:r>
        <w:t>”</w:t>
      </w:r>
    </w:p>
    <w:p w14:paraId="2818D401" w14:textId="19ABF994" w:rsidR="00BB43D0" w:rsidRDefault="00BB43D0" w:rsidP="00BB43D0">
      <w:pPr>
        <w:pStyle w:val="UMP-tekstpodstawowy"/>
      </w:pPr>
      <w:r>
        <w:t>Organizator biegu uzgodnił przebieg trasy z następującymi podmiotami:</w:t>
      </w:r>
    </w:p>
    <w:p w14:paraId="5B89F4B1" w14:textId="7266C12F" w:rsidR="00BB43D0" w:rsidRPr="00BB43D0" w:rsidRDefault="00BB43D0" w:rsidP="00BB43D0">
      <w:pPr>
        <w:pStyle w:val="UMP-listawyroniona"/>
      </w:pPr>
      <w:r w:rsidRPr="00BB43D0">
        <w:t>Centrum Wyszkolenia Jeździeckiego Hipodrom-Wola Sp. z o.o. – w zakresie odcinka przebiegającego przez teren stanowiący własność tej spółki</w:t>
      </w:r>
      <w:r w:rsidR="0000029F">
        <w:t>. Stanowisko spółki przekazuję w załączeniu;</w:t>
      </w:r>
    </w:p>
    <w:p w14:paraId="4EC9A83A" w14:textId="452226EE" w:rsidR="00C95342" w:rsidRPr="00BB43D0" w:rsidRDefault="00BB43D0" w:rsidP="00BB43D0">
      <w:pPr>
        <w:pStyle w:val="UMP-listawyroniona"/>
      </w:pPr>
      <w:r w:rsidRPr="00BB43D0">
        <w:t xml:space="preserve">Zakład Lasów Poznańskich – w zakresie </w:t>
      </w:r>
      <w:r>
        <w:t xml:space="preserve">odcinka </w:t>
      </w:r>
      <w:r w:rsidRPr="00BB43D0">
        <w:t>na terenie pozostającym w zarządzie ZLP, tj. na polanie rekreacyjno-wypoczynkowej stanowiącej część działki ewidencyjnej nr</w:t>
      </w:r>
      <w:r w:rsidR="00872E1D">
        <w:t> </w:t>
      </w:r>
      <w:r w:rsidRPr="00BB43D0">
        <w:t>3/4, ark. 24, obręb Golęcin.</w:t>
      </w:r>
    </w:p>
    <w:p w14:paraId="29967402" w14:textId="0D45FF78" w:rsidR="00012B72" w:rsidRDefault="00012B72" w:rsidP="00012B72">
      <w:pPr>
        <w:pStyle w:val="UMP-odpowiednapytanie"/>
      </w:pPr>
      <w:r>
        <w:t>„Czy przed wydaniem zgody sprawdzono czy zostały wydane zezwolenia na odstępstwa od zakazów w stosunku do gatunków objętych ochroną prawną?”</w:t>
      </w:r>
    </w:p>
    <w:p w14:paraId="73F0FF44" w14:textId="01EC9A4F" w:rsidR="00693A2F" w:rsidRDefault="00693A2F" w:rsidP="00693A2F">
      <w:pPr>
        <w:pStyle w:val="UMP-tekstpodstawowy"/>
      </w:pPr>
      <w:r>
        <w:t>Ze względu na to, że cała trasa przebiega przez obszar Golęcińskiego Klina Zieleni, Regionalny Dyrektor Ochrony Środowiska w Poznaniu</w:t>
      </w:r>
      <w:r w:rsidR="00D34465">
        <w:t xml:space="preserve"> (RDOŚ) zajął stanowisko w zakresie konieczności zapewnienia ochrony gatunków chronionych oraz ich siedlisk</w:t>
      </w:r>
      <w:r>
        <w:t xml:space="preserve">. </w:t>
      </w:r>
      <w:r w:rsidR="00D34465">
        <w:t>P</w:t>
      </w:r>
      <w:r>
        <w:t xml:space="preserve">oinformował organizatora o konieczności uzyskania zezwolenia na odstępstwo od zakazów dotyczących płoszenia chronionych gatunków zwierząt </w:t>
      </w:r>
      <w:r w:rsidR="00D34465">
        <w:t>(</w:t>
      </w:r>
      <w:r>
        <w:t>oraz niszczenia ich siedlisk, jeśli będzie to wymagane</w:t>
      </w:r>
      <w:r w:rsidR="00D34465">
        <w:t>) [1]</w:t>
      </w:r>
      <w:r>
        <w:t xml:space="preserve">. Dodatkowo RDOŚ </w:t>
      </w:r>
      <w:r w:rsidR="00D34465">
        <w:t>poprosił organizatora</w:t>
      </w:r>
      <w:r>
        <w:t xml:space="preserve"> o weryfikację przebiegu trasy biegu z uwagi na walory przyrodnicze terenu.</w:t>
      </w:r>
    </w:p>
    <w:p w14:paraId="551D9847" w14:textId="463389EE" w:rsidR="00807BA0" w:rsidRDefault="00693A2F" w:rsidP="00807BA0">
      <w:pPr>
        <w:ind w:left="-5" w:right="-9"/>
      </w:pPr>
      <w:r>
        <w:lastRenderedPageBreak/>
        <w:t xml:space="preserve">Działka </w:t>
      </w:r>
      <w:r w:rsidR="008725BC">
        <w:t>(</w:t>
      </w:r>
      <w:r>
        <w:t>nr 3/4, ark. 24, obręb Golęcin</w:t>
      </w:r>
      <w:r w:rsidR="008725BC">
        <w:t>)</w:t>
      </w:r>
      <w:r>
        <w:t xml:space="preserve">, administrowana przez Zakład Lasów Poznańskich, objęta jest </w:t>
      </w:r>
      <w:r w:rsidR="00E52E6B">
        <w:t>Programem</w:t>
      </w:r>
      <w:r>
        <w:t xml:space="preserve"> </w:t>
      </w:r>
      <w:r w:rsidR="00E52E6B">
        <w:t>o</w:t>
      </w:r>
      <w:r>
        <w:t xml:space="preserve">chrony </w:t>
      </w:r>
      <w:r w:rsidR="00E52E6B">
        <w:t>p</w:t>
      </w:r>
      <w:r>
        <w:t xml:space="preserve">rzyrody </w:t>
      </w:r>
      <w:r w:rsidR="00060843">
        <w:t>[2]</w:t>
      </w:r>
      <w:r w:rsidR="0039483D">
        <w:t>,</w:t>
      </w:r>
      <w:r w:rsidR="00060843">
        <w:t xml:space="preserve"> jednak</w:t>
      </w:r>
      <w:r w:rsidR="00E52E6B">
        <w:t xml:space="preserve"> </w:t>
      </w:r>
      <w:r w:rsidR="00060843">
        <w:t>n</w:t>
      </w:r>
      <w:r>
        <w:t>ie występ</w:t>
      </w:r>
      <w:r w:rsidR="008725BC">
        <w:t>ują</w:t>
      </w:r>
      <w:r>
        <w:t xml:space="preserve"> </w:t>
      </w:r>
      <w:r w:rsidR="005002C7">
        <w:t xml:space="preserve">na niej </w:t>
      </w:r>
      <w:r>
        <w:t>gatunk</w:t>
      </w:r>
      <w:r w:rsidR="008725BC">
        <w:t>i</w:t>
      </w:r>
      <w:r>
        <w:t xml:space="preserve"> objęt</w:t>
      </w:r>
      <w:r w:rsidR="008725BC">
        <w:t>e</w:t>
      </w:r>
      <w:r>
        <w:t xml:space="preserve"> ochroną prawną.</w:t>
      </w:r>
      <w:r w:rsidR="008725BC" w:rsidRPr="008725BC">
        <w:t xml:space="preserve"> </w:t>
      </w:r>
      <w:r w:rsidR="00807BA0">
        <w:t xml:space="preserve">Początkowo trasa zaproponowana przez organizatora </w:t>
      </w:r>
      <w:proofErr w:type="spellStart"/>
      <w:r w:rsidR="00807BA0">
        <w:t>Runmageddonu</w:t>
      </w:r>
      <w:proofErr w:type="spellEnd"/>
      <w:r w:rsidR="00807BA0">
        <w:t xml:space="preserve"> obejmowała tereny leśne przyległe do polany, </w:t>
      </w:r>
      <w:r w:rsidR="005002C7">
        <w:t>jednak</w:t>
      </w:r>
      <w:r w:rsidR="00807BA0">
        <w:t xml:space="preserve"> Zakład </w:t>
      </w:r>
      <w:r w:rsidR="005002C7">
        <w:t>L</w:t>
      </w:r>
      <w:r w:rsidR="00807BA0">
        <w:t xml:space="preserve">asów Poznańskich nie wyraził </w:t>
      </w:r>
      <w:r w:rsidR="004857AC">
        <w:t xml:space="preserve">na to </w:t>
      </w:r>
      <w:r w:rsidR="00807BA0">
        <w:t>zgody, ograniczając zasięg imprezy do niezbędnego minimum, tj. wyłącznie do polany.</w:t>
      </w:r>
    </w:p>
    <w:p w14:paraId="063FEC47" w14:textId="70B254C3" w:rsidR="00012B72" w:rsidRDefault="007A14DF" w:rsidP="00012B72">
      <w:pPr>
        <w:pStyle w:val="UMP-odpowiednapytanie"/>
      </w:pPr>
      <w:r>
        <w:t xml:space="preserve"> </w:t>
      </w:r>
      <w:r w:rsidR="00012B72">
        <w:t>„Czy przed wydaniem zgody</w:t>
      </w:r>
      <w:r w:rsidR="009421AE">
        <w:t xml:space="preserve"> sprawdzono czy została przeprowadzona ocena oddziaływania tego wydarzenia na środowisko?”</w:t>
      </w:r>
    </w:p>
    <w:p w14:paraId="408A78D3" w14:textId="2A8FFA79" w:rsidR="00196C81" w:rsidRDefault="00C251B2" w:rsidP="00196C81">
      <w:pPr>
        <w:pStyle w:val="UMP-tekstpodstawowy"/>
      </w:pPr>
      <w:r>
        <w:t xml:space="preserve">W Wydziale Klimatu i Środowiska Urzędu Miasta Poznania nie było prowadzone postępowanie w sprawie decyzji o środowiskowych uwarunkowaniach (a w jego ramach ocena oddziaływania) dla przedsięwzięcia, jakim jest </w:t>
      </w:r>
      <w:proofErr w:type="spellStart"/>
      <w:r>
        <w:t>Runmageddon</w:t>
      </w:r>
      <w:proofErr w:type="spellEnd"/>
      <w:r>
        <w:t>.</w:t>
      </w:r>
    </w:p>
    <w:p w14:paraId="010B289E" w14:textId="3ABC4562" w:rsidR="00196C81" w:rsidRPr="00196C81" w:rsidRDefault="0045652B" w:rsidP="00196C81">
      <w:pPr>
        <w:pStyle w:val="UMP-tekstpodstawowy"/>
      </w:pPr>
      <w:r>
        <w:t>T</w:t>
      </w:r>
      <w:r w:rsidR="00196C81">
        <w:t>ego rodzaju wydarzenie nie wymaga uzyskania powyższej decyzji, ponieważ swoją formułą nie wpisuje się w przedsięwzięcie</w:t>
      </w:r>
      <w:r w:rsidR="00C251B2">
        <w:t>, o którym mowa w przepisach [</w:t>
      </w:r>
      <w:r w:rsidR="00E52E6B">
        <w:t>3</w:t>
      </w:r>
      <w:r w:rsidR="00C251B2">
        <w:t>].</w:t>
      </w:r>
    </w:p>
    <w:p w14:paraId="576D1E73" w14:textId="215B2427" w:rsidR="009421AE" w:rsidRDefault="009421AE" w:rsidP="009421AE">
      <w:pPr>
        <w:pStyle w:val="UMP-odpowiednapytanie"/>
      </w:pPr>
      <w:r>
        <w:t>„Czy została wydana opinia Miejskiego Konserwatora Zabytków?”</w:t>
      </w:r>
    </w:p>
    <w:p w14:paraId="5C27AC41" w14:textId="0FC91993" w:rsidR="001D55AC" w:rsidRDefault="00FE0C60" w:rsidP="00FE4B64">
      <w:pPr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Jak wynika ze stanowiska spółki </w:t>
      </w:r>
      <w:r>
        <w:t>Centrum Wyszkolenia Jeździeckiego Hipodrom Wola sp. z o.o.</w:t>
      </w:r>
      <w:r w:rsidR="00560DF6">
        <w:t>,</w:t>
      </w:r>
      <w:r>
        <w:t xml:space="preserve"> </w:t>
      </w:r>
      <w:r>
        <w:rPr>
          <w:rFonts w:cs="Times New Roman"/>
          <w:szCs w:val="20"/>
        </w:rPr>
        <w:t>z</w:t>
      </w:r>
      <w:r w:rsidR="0000029F">
        <w:rPr>
          <w:rFonts w:cs="Times New Roman"/>
          <w:szCs w:val="20"/>
        </w:rPr>
        <w:t>aplanowan</w:t>
      </w:r>
      <w:r w:rsidR="00637D91">
        <w:rPr>
          <w:rFonts w:cs="Times New Roman"/>
          <w:szCs w:val="20"/>
        </w:rPr>
        <w:t>e działania organizatora i</w:t>
      </w:r>
      <w:r w:rsidR="0000029F">
        <w:rPr>
          <w:rFonts w:cs="Times New Roman"/>
          <w:szCs w:val="20"/>
        </w:rPr>
        <w:t xml:space="preserve"> trasa biegu nie </w:t>
      </w:r>
      <w:r w:rsidR="00637D91">
        <w:rPr>
          <w:rFonts w:cs="Times New Roman"/>
          <w:szCs w:val="20"/>
        </w:rPr>
        <w:t>stwarzają zagrożenia dla</w:t>
      </w:r>
      <w:r w:rsidR="0000029F">
        <w:rPr>
          <w:rFonts w:cs="Times New Roman"/>
          <w:szCs w:val="20"/>
        </w:rPr>
        <w:t xml:space="preserve"> zabytku, </w:t>
      </w:r>
      <w:r w:rsidR="00EF5C4E">
        <w:rPr>
          <w:rFonts w:cs="Times New Roman"/>
          <w:szCs w:val="20"/>
        </w:rPr>
        <w:t>którym</w:t>
      </w:r>
      <w:r w:rsidR="00637D91">
        <w:rPr>
          <w:rFonts w:cs="Times New Roman"/>
          <w:szCs w:val="20"/>
        </w:rPr>
        <w:t xml:space="preserve"> jest Hipodrom Wola.</w:t>
      </w:r>
      <w:r>
        <w:rPr>
          <w:rFonts w:cs="Times New Roman"/>
          <w:szCs w:val="20"/>
        </w:rPr>
        <w:t xml:space="preserve"> </w:t>
      </w:r>
      <w:r w:rsidR="0039483D">
        <w:rPr>
          <w:rFonts w:cs="Times New Roman"/>
          <w:szCs w:val="20"/>
        </w:rPr>
        <w:t>Organizator wydarzenia nie zw</w:t>
      </w:r>
      <w:r w:rsidR="00C10D02">
        <w:rPr>
          <w:rFonts w:cs="Times New Roman"/>
          <w:szCs w:val="20"/>
        </w:rPr>
        <w:t>ró</w:t>
      </w:r>
      <w:r w:rsidR="0039483D">
        <w:rPr>
          <w:rFonts w:cs="Times New Roman"/>
          <w:szCs w:val="20"/>
        </w:rPr>
        <w:t>c</w:t>
      </w:r>
      <w:r w:rsidR="00C10D02">
        <w:rPr>
          <w:rFonts w:cs="Times New Roman"/>
          <w:szCs w:val="20"/>
        </w:rPr>
        <w:t>i</w:t>
      </w:r>
      <w:r w:rsidR="0039483D">
        <w:rPr>
          <w:rFonts w:cs="Times New Roman"/>
          <w:szCs w:val="20"/>
        </w:rPr>
        <w:t>ł si</w:t>
      </w:r>
      <w:r w:rsidR="00C10D02">
        <w:rPr>
          <w:rFonts w:cs="Times New Roman"/>
          <w:szCs w:val="20"/>
        </w:rPr>
        <w:t xml:space="preserve">ę </w:t>
      </w:r>
      <w:r w:rsidR="0039483D">
        <w:rPr>
          <w:rFonts w:cs="Times New Roman"/>
          <w:szCs w:val="20"/>
        </w:rPr>
        <w:t xml:space="preserve">do </w:t>
      </w:r>
      <w:r w:rsidRPr="00FE4B64">
        <w:rPr>
          <w:rFonts w:cs="Times New Roman"/>
          <w:szCs w:val="20"/>
        </w:rPr>
        <w:t>Miejski</w:t>
      </w:r>
      <w:r w:rsidR="0039483D">
        <w:rPr>
          <w:rFonts w:cs="Times New Roman"/>
          <w:szCs w:val="20"/>
        </w:rPr>
        <w:t xml:space="preserve">ego </w:t>
      </w:r>
      <w:r w:rsidRPr="00FE4B64">
        <w:rPr>
          <w:rFonts w:cs="Times New Roman"/>
          <w:szCs w:val="20"/>
        </w:rPr>
        <w:t>Konserwator</w:t>
      </w:r>
      <w:r w:rsidR="0039483D">
        <w:rPr>
          <w:rFonts w:cs="Times New Roman"/>
          <w:szCs w:val="20"/>
        </w:rPr>
        <w:t>a</w:t>
      </w:r>
      <w:r w:rsidRPr="00FE4B64">
        <w:rPr>
          <w:rFonts w:cs="Times New Roman"/>
          <w:szCs w:val="20"/>
        </w:rPr>
        <w:t xml:space="preserve"> Zabytków </w:t>
      </w:r>
      <w:r w:rsidR="0039483D">
        <w:rPr>
          <w:rFonts w:cs="Times New Roman"/>
          <w:szCs w:val="20"/>
        </w:rPr>
        <w:t>o wydanie</w:t>
      </w:r>
      <w:r w:rsidRPr="00FE4B64">
        <w:rPr>
          <w:rFonts w:cs="Times New Roman"/>
          <w:szCs w:val="20"/>
        </w:rPr>
        <w:t xml:space="preserve"> opinii dotyczącej organizacji </w:t>
      </w:r>
      <w:proofErr w:type="spellStart"/>
      <w:r w:rsidRPr="00FE4B64">
        <w:rPr>
          <w:rFonts w:cs="Times New Roman"/>
          <w:szCs w:val="20"/>
        </w:rPr>
        <w:t>Runmageddon</w:t>
      </w:r>
      <w:r w:rsidR="00BA1F10">
        <w:rPr>
          <w:rFonts w:cs="Times New Roman"/>
          <w:szCs w:val="20"/>
        </w:rPr>
        <w:t>u</w:t>
      </w:r>
      <w:proofErr w:type="spellEnd"/>
      <w:r w:rsidR="00560DF6">
        <w:rPr>
          <w:rFonts w:cs="Times New Roman"/>
          <w:szCs w:val="20"/>
        </w:rPr>
        <w:t xml:space="preserve">. </w:t>
      </w:r>
    </w:p>
    <w:p w14:paraId="0718736B" w14:textId="77777777" w:rsidR="009147B1" w:rsidRDefault="002A16A4" w:rsidP="00AA07E1">
      <w:pPr>
        <w:pStyle w:val="UMP-nagwekpierwszegopoziomu"/>
        <w:spacing w:before="480"/>
      </w:pPr>
      <w:r>
        <w:t>Podstawa prawna</w:t>
      </w:r>
    </w:p>
    <w:p w14:paraId="50107303" w14:textId="7E3CB3D8" w:rsidR="009147B1" w:rsidRDefault="002A16A4" w:rsidP="008F7E32">
      <w:pPr>
        <w:pStyle w:val="UMP-tekstpodstawowy"/>
      </w:pPr>
      <w:r>
        <w:t xml:space="preserve">[1] </w:t>
      </w:r>
      <w:r w:rsidR="00D34465">
        <w:t>Art. 56 ust. 2 ustawy z dnia 16 kwietnia 2004 r. o ochronie przyrody (Dz. U. z 2026 r. poz. 13).</w:t>
      </w:r>
    </w:p>
    <w:p w14:paraId="79CC615C" w14:textId="3D2C48AA" w:rsidR="00E52E6B" w:rsidRDefault="00E52E6B" w:rsidP="008F7E32">
      <w:pPr>
        <w:pStyle w:val="UMP-tekstpodstawowy"/>
      </w:pPr>
      <w:r>
        <w:t>[2] Program ochrony przyrody jest częścią obowiązującego Planu urządzenia lasu dla lasów komunalnych Miasta Poznania na lata 2023–2032.</w:t>
      </w:r>
    </w:p>
    <w:p w14:paraId="29F005D3" w14:textId="10B155FE" w:rsidR="00807BA0" w:rsidRPr="00196C81" w:rsidRDefault="00807BA0" w:rsidP="00807BA0">
      <w:pPr>
        <w:pStyle w:val="UMP-tekstpodstawowy"/>
      </w:pPr>
      <w:r>
        <w:t>[</w:t>
      </w:r>
      <w:r w:rsidR="00E52E6B">
        <w:t>3</w:t>
      </w:r>
      <w:r>
        <w:t>] Ustawa z dnia 3 października 2008 r. o udostępnianiu informacji o środowisku i jego ochronie, udziale społeczeństwa w ochronie środowiska oraz o ocenach oddziaływania na środowisko (Dz. U. z 2024 r. poz. 1112 ze zm.).</w:t>
      </w:r>
    </w:p>
    <w:p w14:paraId="38353697" w14:textId="7726D089" w:rsidR="009147B1" w:rsidRDefault="002A16A4" w:rsidP="004C03C9">
      <w:pPr>
        <w:pStyle w:val="UMP-zwrotzpowaaniem"/>
      </w:pPr>
      <w:r>
        <w:t xml:space="preserve">Z wyrazami </w:t>
      </w:r>
      <w:r w:rsidRPr="004C03C9">
        <w:t>szacunku</w:t>
      </w:r>
    </w:p>
    <w:p w14:paraId="53B5F12C" w14:textId="77777777" w:rsidR="004C03C9" w:rsidRDefault="004C03C9" w:rsidP="004C03C9">
      <w:pPr>
        <w:pStyle w:val="UMP-podpis"/>
      </w:pPr>
      <w:r>
        <w:t xml:space="preserve">(–) Natalia </w:t>
      </w:r>
      <w:proofErr w:type="spellStart"/>
      <w:r>
        <w:t>Weremczuk</w:t>
      </w:r>
      <w:proofErr w:type="spellEnd"/>
    </w:p>
    <w:p w14:paraId="05F21754" w14:textId="77777777" w:rsidR="004C03C9" w:rsidRDefault="004C03C9" w:rsidP="004C03C9">
      <w:pPr>
        <w:pStyle w:val="UMP-podpis"/>
      </w:pPr>
      <w:r>
        <w:t>ZASTĘPCZYNI</w:t>
      </w:r>
    </w:p>
    <w:p w14:paraId="3375AC09" w14:textId="77777777" w:rsidR="004C03C9" w:rsidRDefault="004C03C9" w:rsidP="004C03C9">
      <w:pPr>
        <w:pStyle w:val="UMP-podpis"/>
      </w:pPr>
      <w:r>
        <w:t>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6B1F00A3" w:rsidR="009147B1" w:rsidRDefault="002A16A4">
      <w:pPr>
        <w:pStyle w:val="UMP-data-znak-UID-za-prowadzi"/>
      </w:pPr>
      <w:r>
        <w:t>Przewodniczący Rady Miasta</w:t>
      </w:r>
    </w:p>
    <w:p w14:paraId="1F686541" w14:textId="082B5282" w:rsidR="0000029F" w:rsidRDefault="0000029F">
      <w:pPr>
        <w:pStyle w:val="UMP-data-znak-UID-za-prowadzi"/>
      </w:pPr>
      <w:r>
        <w:t xml:space="preserve">Załącznik: 1 (pismo </w:t>
      </w:r>
      <w:r w:rsidR="00E45284">
        <w:t>spółki Centrum Wyszkolenia Jeździeckiego Hipodrom Wola sp. z o.o.)</w:t>
      </w:r>
    </w:p>
    <w:sectPr w:rsidR="0000029F" w:rsidSect="004C03C9">
      <w:type w:val="continuous"/>
      <w:pgSz w:w="11906" w:h="16838"/>
      <w:pgMar w:top="2269" w:right="1418" w:bottom="1134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0D0D" w14:textId="77777777" w:rsidR="00D6392B" w:rsidRDefault="00D6392B">
      <w:pPr>
        <w:spacing w:after="0" w:line="240" w:lineRule="auto"/>
      </w:pPr>
      <w:r>
        <w:separator/>
      </w:r>
    </w:p>
  </w:endnote>
  <w:endnote w:type="continuationSeparator" w:id="0">
    <w:p w14:paraId="1C2B9C08" w14:textId="77777777" w:rsidR="00D6392B" w:rsidRDefault="00D63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84162" w14:textId="77777777" w:rsidR="004C184C" w:rsidRDefault="004C18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1608483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6084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476AEB73" w:rsidR="009147B1" w:rsidRDefault="002A16A4">
    <w:pPr>
      <w:pStyle w:val="UMP-stopkastrony"/>
    </w:pPr>
    <w:r>
      <w:t xml:space="preserve">Urząd Miasta Poznania, </w:t>
    </w:r>
    <w:r w:rsidR="00853937">
      <w:t>P</w:t>
    </w:r>
    <w:r>
      <w:t>lac Kolegiacki 17, 61-841 Poznań</w:t>
    </w:r>
  </w:p>
  <w:p w14:paraId="0A985CDE" w14:textId="77777777" w:rsidR="009147B1" w:rsidRPr="00DC3B11" w:rsidRDefault="002A16A4">
    <w:pPr>
      <w:pStyle w:val="UMP-stopkastrony"/>
      <w:tabs>
        <w:tab w:val="left" w:pos="7227"/>
      </w:tabs>
      <w:rPr>
        <w:rStyle w:val="UMP-stopkahipercze"/>
      </w:rPr>
    </w:pPr>
    <w:r>
      <w:rPr>
        <w:lang w:val="en-US"/>
      </w:rPr>
      <w:t xml:space="preserve">tel. +48 61 878 53 16, </w:t>
    </w:r>
    <w:proofErr w:type="spellStart"/>
    <w:r>
      <w:rPr>
        <w:lang w:val="en-US"/>
      </w:rPr>
      <w:t>faks</w:t>
    </w:r>
    <w:proofErr w:type="spellEnd"/>
    <w:r>
      <w:rPr>
        <w:lang w:val="en-US"/>
      </w:rPr>
      <w:t xml:space="preserve"> +48 61 852 53 84, </w:t>
    </w:r>
    <w:hyperlink r:id="rId1">
      <w:r w:rsidRPr="00DC3B11">
        <w:rPr>
          <w:rStyle w:val="UMP-stopkahipercze"/>
        </w:rPr>
        <w:t>sekretariat_n.weremczuk@um.poznan.pl</w:t>
      </w:r>
    </w:hyperlink>
    <w:r w:rsidRPr="00DC3B11">
      <w:rPr>
        <w:rStyle w:val="UMP-stopkahipercze"/>
      </w:rPr>
      <w:t>,</w:t>
    </w:r>
    <w:r w:rsidRPr="004C184C">
      <w:t xml:space="preserve"> </w:t>
    </w:r>
    <w:hyperlink r:id="rId2">
      <w:r w:rsidRPr="00DC3B11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BF982" w14:textId="77777777" w:rsidR="00D6392B" w:rsidRDefault="00D6392B">
      <w:pPr>
        <w:spacing w:after="0" w:line="240" w:lineRule="auto"/>
      </w:pPr>
      <w:r>
        <w:separator/>
      </w:r>
    </w:p>
  </w:footnote>
  <w:footnote w:type="continuationSeparator" w:id="0">
    <w:p w14:paraId="0A352AD9" w14:textId="77777777" w:rsidR="00D6392B" w:rsidRDefault="00D63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A9093" w14:textId="77777777" w:rsidR="004C184C" w:rsidRDefault="004C18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A13AD" w14:textId="77777777" w:rsidR="004C184C" w:rsidRDefault="004C18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77777777" w:rsidR="009147B1" w:rsidRDefault="002A16A4">
    <w:pPr>
      <w:pStyle w:val="Nagwek"/>
      <w:spacing w:line="288" w:lineRule="auto"/>
    </w:pPr>
    <w:r>
      <w:rPr>
        <w:noProof/>
      </w:rPr>
      <w:drawing>
        <wp:inline distT="0" distB="0" distL="0" distR="0" wp14:anchorId="0505D217" wp14:editId="4B597048">
          <wp:extent cx="1314450" cy="1181100"/>
          <wp:effectExtent l="0" t="0" r="0" b="0"/>
          <wp:docPr id="1" name="Obraz 1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" descr="Herb Miasta Poznan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0A6C57"/>
    <w:multiLevelType w:val="hybridMultilevel"/>
    <w:tmpl w:val="3CEA44D0"/>
    <w:lvl w:ilvl="0" w:tplc="4676709A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0029F"/>
    <w:rsid w:val="00004EE2"/>
    <w:rsid w:val="00012B72"/>
    <w:rsid w:val="00020509"/>
    <w:rsid w:val="00060843"/>
    <w:rsid w:val="0006691F"/>
    <w:rsid w:val="00084136"/>
    <w:rsid w:val="000B010C"/>
    <w:rsid w:val="00114606"/>
    <w:rsid w:val="00163694"/>
    <w:rsid w:val="00196C81"/>
    <w:rsid w:val="001D55AC"/>
    <w:rsid w:val="001E0FE6"/>
    <w:rsid w:val="001E4E01"/>
    <w:rsid w:val="00224492"/>
    <w:rsid w:val="00233B98"/>
    <w:rsid w:val="00293AAF"/>
    <w:rsid w:val="002957E6"/>
    <w:rsid w:val="002A16A4"/>
    <w:rsid w:val="002C3FE8"/>
    <w:rsid w:val="00300F88"/>
    <w:rsid w:val="00325279"/>
    <w:rsid w:val="0035511F"/>
    <w:rsid w:val="0039483D"/>
    <w:rsid w:val="003A6BC6"/>
    <w:rsid w:val="004054CE"/>
    <w:rsid w:val="0044634D"/>
    <w:rsid w:val="0045652B"/>
    <w:rsid w:val="004774BB"/>
    <w:rsid w:val="004857AC"/>
    <w:rsid w:val="004A55CC"/>
    <w:rsid w:val="004C03C9"/>
    <w:rsid w:val="004C184C"/>
    <w:rsid w:val="005002C7"/>
    <w:rsid w:val="0051286B"/>
    <w:rsid w:val="00560DF6"/>
    <w:rsid w:val="005A563F"/>
    <w:rsid w:val="005E05D2"/>
    <w:rsid w:val="005E4FF4"/>
    <w:rsid w:val="00604A4A"/>
    <w:rsid w:val="00637D91"/>
    <w:rsid w:val="00683A3F"/>
    <w:rsid w:val="00693A2F"/>
    <w:rsid w:val="006B7EB0"/>
    <w:rsid w:val="006C62CF"/>
    <w:rsid w:val="006F1D69"/>
    <w:rsid w:val="00731A62"/>
    <w:rsid w:val="007A14DF"/>
    <w:rsid w:val="007D48F3"/>
    <w:rsid w:val="007D78C5"/>
    <w:rsid w:val="00807BA0"/>
    <w:rsid w:val="00842B32"/>
    <w:rsid w:val="00853937"/>
    <w:rsid w:val="008725BC"/>
    <w:rsid w:val="00872E1D"/>
    <w:rsid w:val="008F7E32"/>
    <w:rsid w:val="00910B03"/>
    <w:rsid w:val="009147B1"/>
    <w:rsid w:val="009405ED"/>
    <w:rsid w:val="009421AE"/>
    <w:rsid w:val="00942BAE"/>
    <w:rsid w:val="009B349B"/>
    <w:rsid w:val="009F205C"/>
    <w:rsid w:val="00A378D7"/>
    <w:rsid w:val="00AA07E1"/>
    <w:rsid w:val="00B11E66"/>
    <w:rsid w:val="00B36728"/>
    <w:rsid w:val="00B40029"/>
    <w:rsid w:val="00B60A85"/>
    <w:rsid w:val="00B6252B"/>
    <w:rsid w:val="00B7075D"/>
    <w:rsid w:val="00B959B0"/>
    <w:rsid w:val="00BA1F10"/>
    <w:rsid w:val="00BB43D0"/>
    <w:rsid w:val="00BF38AC"/>
    <w:rsid w:val="00C10D02"/>
    <w:rsid w:val="00C251B2"/>
    <w:rsid w:val="00C95342"/>
    <w:rsid w:val="00CA41D9"/>
    <w:rsid w:val="00D03CF3"/>
    <w:rsid w:val="00D06C96"/>
    <w:rsid w:val="00D34465"/>
    <w:rsid w:val="00D6392B"/>
    <w:rsid w:val="00D70CF5"/>
    <w:rsid w:val="00DA1341"/>
    <w:rsid w:val="00DB5883"/>
    <w:rsid w:val="00DC3B11"/>
    <w:rsid w:val="00DF3A17"/>
    <w:rsid w:val="00E011E8"/>
    <w:rsid w:val="00E45284"/>
    <w:rsid w:val="00E52E6B"/>
    <w:rsid w:val="00EA4C43"/>
    <w:rsid w:val="00EF430F"/>
    <w:rsid w:val="00EF5C4E"/>
    <w:rsid w:val="00F23F6F"/>
    <w:rsid w:val="00F568D5"/>
    <w:rsid w:val="00F60B98"/>
    <w:rsid w:val="00F65B72"/>
    <w:rsid w:val="00F8529A"/>
    <w:rsid w:val="00FA430F"/>
    <w:rsid w:val="00FE0C60"/>
    <w:rsid w:val="00FE3A48"/>
    <w:rsid w:val="00FE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AA07E1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AA07E1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F23F6F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F23F6F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1286B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n.weremczu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355CC-5507-4A59-ADF9-7E14B641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521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91.2026 radnej Doroty Bonk-Hammermeister ws. organizacji Runmageddonu 2026</dc:title>
  <dc:subject/>
  <dc:creator>Urząd Miasta Poznania</dc:creator>
  <cp:keywords>zapytanie radnej; Runmageddon</cp:keywords>
  <dc:description/>
  <cp:lastModifiedBy>Paulina Sowińska</cp:lastModifiedBy>
  <cp:revision>11</cp:revision>
  <cp:lastPrinted>2022-02-15T10:23:00Z</cp:lastPrinted>
  <dcterms:created xsi:type="dcterms:W3CDTF">2026-03-25T12:18:00Z</dcterms:created>
  <dcterms:modified xsi:type="dcterms:W3CDTF">2026-03-26T13:46:00Z</dcterms:modified>
  <dc:language>pl-PL</dc:language>
</cp:coreProperties>
</file>