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5D47">
          <w:t>209/2018/P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5D47">
        <w:rPr>
          <w:b/>
          <w:sz w:val="28"/>
        </w:rPr>
        <w:fldChar w:fldCharType="separate"/>
      </w:r>
      <w:r w:rsidR="00D85D47">
        <w:rPr>
          <w:b/>
          <w:sz w:val="28"/>
        </w:rPr>
        <w:t>20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5D47">
              <w:rPr>
                <w:b/>
                <w:sz w:val="24"/>
                <w:szCs w:val="24"/>
              </w:rPr>
              <w:fldChar w:fldCharType="separate"/>
            </w:r>
            <w:r w:rsidR="00D85D47">
              <w:rPr>
                <w:b/>
                <w:sz w:val="24"/>
                <w:szCs w:val="24"/>
              </w:rPr>
              <w:t>odwołania z funkcji doradcy metodycznego pani Katarzyny Skrzypczak.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5D47" w:rsidP="00D85D4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5D47">
        <w:rPr>
          <w:color w:val="000000"/>
          <w:sz w:val="24"/>
        </w:rPr>
        <w:t>Na podstawie art. 30 ust. 2 pkt 5 ustawy z dnia 8 marca 1990 r. o samorządzie gminnym (tekst jednolity Dz. U. z 2017 r. poz. 1875) oraz § 25 ust. 1 rozporządzenia Ministra Edukacji Narodowej z dnia 29 września 2016 r. w sprawie placówek doskonalenia nauczycieli (tekst jednolity Dz. U. z 2016 r. poz. 1591) zarządza się, co następuje:</w:t>
      </w:r>
    </w:p>
    <w:p w:rsidR="00D85D47" w:rsidRDefault="00D85D47" w:rsidP="00D85D47">
      <w:pPr>
        <w:spacing w:line="360" w:lineRule="auto"/>
        <w:jc w:val="both"/>
        <w:rPr>
          <w:sz w:val="24"/>
        </w:rPr>
      </w:pPr>
    </w:p>
    <w:p w:rsidR="00D85D47" w:rsidRDefault="00D85D47" w:rsidP="00D85D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5D47" w:rsidRDefault="00D85D47" w:rsidP="00D85D47">
      <w:pPr>
        <w:keepNext/>
        <w:spacing w:line="360" w:lineRule="auto"/>
        <w:rPr>
          <w:color w:val="000000"/>
          <w:sz w:val="24"/>
        </w:rPr>
      </w:pPr>
    </w:p>
    <w:p w:rsidR="00D85D47" w:rsidRDefault="00D85D47" w:rsidP="00D85D4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5D47">
        <w:rPr>
          <w:color w:val="000000"/>
          <w:sz w:val="24"/>
          <w:szCs w:val="24"/>
        </w:rPr>
        <w:t>Z dniem 20 marca 2018 r. odwołuje się z funkcji doradcy metodycznego w zakresie edukacji wczesnoszkolnej panią Katarzynę Skrzypczak.</w:t>
      </w:r>
    </w:p>
    <w:p w:rsidR="00D85D47" w:rsidRDefault="00D85D47" w:rsidP="00D85D47">
      <w:pPr>
        <w:spacing w:line="360" w:lineRule="auto"/>
        <w:jc w:val="both"/>
        <w:rPr>
          <w:color w:val="000000"/>
          <w:sz w:val="24"/>
        </w:rPr>
      </w:pPr>
    </w:p>
    <w:p w:rsidR="00D85D47" w:rsidRDefault="00D85D47" w:rsidP="00D85D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5D47" w:rsidRDefault="00D85D47" w:rsidP="00D85D47">
      <w:pPr>
        <w:keepNext/>
        <w:spacing w:line="360" w:lineRule="auto"/>
        <w:rPr>
          <w:color w:val="000000"/>
          <w:sz w:val="24"/>
        </w:rPr>
      </w:pPr>
    </w:p>
    <w:p w:rsidR="00D85D47" w:rsidRDefault="00D85D47" w:rsidP="00D85D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5D4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85D47" w:rsidRDefault="00D85D47" w:rsidP="00D85D47">
      <w:pPr>
        <w:spacing w:line="360" w:lineRule="auto"/>
        <w:jc w:val="both"/>
        <w:rPr>
          <w:color w:val="000000"/>
          <w:sz w:val="24"/>
        </w:rPr>
      </w:pPr>
    </w:p>
    <w:p w:rsidR="00D85D47" w:rsidRDefault="00D85D47" w:rsidP="00D85D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5D47" w:rsidRDefault="00D85D47" w:rsidP="00D85D47">
      <w:pPr>
        <w:keepNext/>
        <w:spacing w:line="360" w:lineRule="auto"/>
        <w:rPr>
          <w:color w:val="000000"/>
          <w:sz w:val="24"/>
        </w:rPr>
      </w:pPr>
    </w:p>
    <w:p w:rsidR="00D85D47" w:rsidRDefault="00D85D47" w:rsidP="00D85D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5D47">
        <w:rPr>
          <w:color w:val="000000"/>
          <w:sz w:val="24"/>
          <w:szCs w:val="24"/>
        </w:rPr>
        <w:t>Zarządzenie wchodzi w życie z dniem 20 marca 2018 r.</w:t>
      </w:r>
    </w:p>
    <w:p w:rsidR="00D85D47" w:rsidRDefault="00D85D47" w:rsidP="00D85D47">
      <w:pPr>
        <w:spacing w:line="360" w:lineRule="auto"/>
        <w:jc w:val="both"/>
        <w:rPr>
          <w:color w:val="000000"/>
          <w:sz w:val="24"/>
        </w:rPr>
      </w:pPr>
    </w:p>
    <w:p w:rsidR="00D85D47" w:rsidRDefault="00D85D47" w:rsidP="00D85D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85D47" w:rsidRDefault="00D85D47" w:rsidP="00D85D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85D47" w:rsidRPr="00D85D47" w:rsidRDefault="00D85D47" w:rsidP="00D85D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5D47" w:rsidRPr="00D85D47" w:rsidSect="00D85D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D47" w:rsidRDefault="00D85D47">
      <w:r>
        <w:separator/>
      </w:r>
    </w:p>
  </w:endnote>
  <w:endnote w:type="continuationSeparator" w:id="0">
    <w:p w:rsidR="00D85D47" w:rsidRDefault="00D8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D47" w:rsidRDefault="00D85D47">
      <w:r>
        <w:separator/>
      </w:r>
    </w:p>
  </w:footnote>
  <w:footnote w:type="continuationSeparator" w:id="0">
    <w:p w:rsidR="00D85D47" w:rsidRDefault="00D8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8r."/>
    <w:docVar w:name="AktNr" w:val="209/2018/P"/>
    <w:docVar w:name="Sprawa" w:val="odwołania z funkcji doradcy metodycznego pani Katarzyny Skrzypczak."/>
  </w:docVars>
  <w:rsids>
    <w:rsidRoot w:val="00D85D4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52C1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5D4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4D860-F97E-4AA4-92FC-C19C4132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137</Words>
  <Characters>717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2018-03-21T09:19:00Z</dcterms:created>
  <dcterms:modified xsi:type="dcterms:W3CDTF">2018-03-21T09:19:00Z</dcterms:modified>
</cp:coreProperties>
</file>