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D7F1A">
          <w:t>232/2018/P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D7F1A">
        <w:rPr>
          <w:b/>
          <w:sz w:val="28"/>
        </w:rPr>
        <w:fldChar w:fldCharType="separate"/>
      </w:r>
      <w:r w:rsidR="00FD7F1A">
        <w:rPr>
          <w:b/>
          <w:sz w:val="28"/>
        </w:rPr>
        <w:t>26 marca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D7F1A">
              <w:rPr>
                <w:b/>
                <w:sz w:val="24"/>
                <w:szCs w:val="24"/>
              </w:rPr>
              <w:fldChar w:fldCharType="separate"/>
            </w:r>
            <w:r w:rsidR="00FD7F1A">
              <w:rPr>
                <w:b/>
                <w:sz w:val="24"/>
                <w:szCs w:val="24"/>
              </w:rPr>
              <w:t>zarządzenie w sprawie pilotażu programu mieszkań socjalnych ze wsparciem treningowym.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D7F1A" w:rsidP="00FD7F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D7F1A">
        <w:rPr>
          <w:color w:val="000000"/>
          <w:sz w:val="24"/>
          <w:szCs w:val="24"/>
        </w:rPr>
        <w:t>Na podstawie art. 30 ust. 1 ustawy z dnia 8 marca 1990 r. o samorządzie gminnym (t.j. Dz. U. z 2017 r. poz. 1875) oraz § 3 ust. 2 pkt 7 uchwały Nr XXX/443/VII/2016 Rady Miasta Poznania z dnia 7 czerwca 2016 r. w sprawie zasad wynajmowania lokali wchodzących w</w:t>
      </w:r>
      <w:r w:rsidR="009C5936">
        <w:rPr>
          <w:color w:val="000000"/>
          <w:sz w:val="24"/>
          <w:szCs w:val="24"/>
        </w:rPr>
        <w:t> </w:t>
      </w:r>
      <w:r w:rsidRPr="00FD7F1A">
        <w:rPr>
          <w:color w:val="000000"/>
          <w:sz w:val="24"/>
          <w:szCs w:val="24"/>
        </w:rPr>
        <w:t>skład mieszkaniowego zasobu Miasta Poznania, zarządza się, co następuje:</w:t>
      </w:r>
    </w:p>
    <w:p w:rsidR="00FD7F1A" w:rsidRDefault="00FD7F1A" w:rsidP="00FD7F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D7F1A" w:rsidRDefault="00FD7F1A" w:rsidP="00FD7F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D7F1A" w:rsidRDefault="00FD7F1A" w:rsidP="00FD7F1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D7F1A" w:rsidRPr="00FD7F1A" w:rsidRDefault="00FD7F1A" w:rsidP="00FD7F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D7F1A">
        <w:rPr>
          <w:color w:val="000000"/>
          <w:sz w:val="24"/>
          <w:szCs w:val="24"/>
        </w:rPr>
        <w:t>W zarządzeniu Nr 99/2017/P Prezydenta Miasta Poznania z dnia 16 lutego 2016 r. w sprawie pilotażu programu mieszkań socjalnych ze wsparciem treningowym, zmienionym zarządzeniem Nr 386/2017/P z dnia 14 czerwca 2017 r. oraz zarządzeniem Nr 840/2017/P z</w:t>
      </w:r>
      <w:r w:rsidR="009C5936">
        <w:rPr>
          <w:color w:val="000000"/>
          <w:sz w:val="24"/>
          <w:szCs w:val="24"/>
        </w:rPr>
        <w:t> </w:t>
      </w:r>
      <w:r w:rsidRPr="00FD7F1A">
        <w:rPr>
          <w:color w:val="000000"/>
          <w:sz w:val="24"/>
          <w:szCs w:val="24"/>
        </w:rPr>
        <w:t>dnia 30.11.2017 roku, § 6 ust. 1 podpunkt 3 otrzymuje brzmienie:</w:t>
      </w:r>
    </w:p>
    <w:p w:rsidR="00FD7F1A" w:rsidRDefault="00FD7F1A" w:rsidP="00FD7F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FD7F1A">
        <w:rPr>
          <w:color w:val="000000"/>
          <w:sz w:val="24"/>
          <w:szCs w:val="24"/>
        </w:rPr>
        <w:t>„3) Mirosława Adamska – Biuro Spraw Lokalowych;".</w:t>
      </w:r>
    </w:p>
    <w:p w:rsidR="00FD7F1A" w:rsidRDefault="00FD7F1A" w:rsidP="00FD7F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D7F1A" w:rsidRDefault="00FD7F1A" w:rsidP="00FD7F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D7F1A" w:rsidRDefault="00FD7F1A" w:rsidP="00FD7F1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D7F1A" w:rsidRDefault="00FD7F1A" w:rsidP="00FD7F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D7F1A">
        <w:rPr>
          <w:color w:val="000000"/>
          <w:sz w:val="24"/>
          <w:szCs w:val="24"/>
        </w:rPr>
        <w:t>Wykonanie zarządzenia powierza się Dyrektorowi Biura Spraw Lokalowych.</w:t>
      </w:r>
    </w:p>
    <w:p w:rsidR="00FD7F1A" w:rsidRDefault="00FD7F1A" w:rsidP="00FD7F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D7F1A" w:rsidRDefault="00FD7F1A" w:rsidP="00FD7F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D7F1A" w:rsidRDefault="00FD7F1A" w:rsidP="00FD7F1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D7F1A" w:rsidRDefault="00FD7F1A" w:rsidP="00FD7F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D7F1A">
        <w:rPr>
          <w:color w:val="000000"/>
          <w:sz w:val="24"/>
          <w:szCs w:val="24"/>
        </w:rPr>
        <w:t>Zarządzenie wchodzi w życie z dniem podpisania.</w:t>
      </w:r>
    </w:p>
    <w:p w:rsidR="00FD7F1A" w:rsidRDefault="00FD7F1A" w:rsidP="00FD7F1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D7F1A" w:rsidRDefault="00FD7F1A" w:rsidP="00FD7F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FD7F1A" w:rsidRDefault="00FD7F1A" w:rsidP="00FD7F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FD7F1A" w:rsidRPr="00FD7F1A" w:rsidRDefault="00FD7F1A" w:rsidP="00FD7F1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D7F1A" w:rsidRPr="00FD7F1A" w:rsidSect="00FD7F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F1A" w:rsidRDefault="00FD7F1A">
      <w:r>
        <w:separator/>
      </w:r>
    </w:p>
  </w:endnote>
  <w:endnote w:type="continuationSeparator" w:id="0">
    <w:p w:rsidR="00FD7F1A" w:rsidRDefault="00FD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F1A" w:rsidRDefault="00FD7F1A">
      <w:r>
        <w:separator/>
      </w:r>
    </w:p>
  </w:footnote>
  <w:footnote w:type="continuationSeparator" w:id="0">
    <w:p w:rsidR="00FD7F1A" w:rsidRDefault="00FD7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marca 2018r."/>
    <w:docVar w:name="AktNr" w:val="232/2018/P"/>
    <w:docVar w:name="Sprawa" w:val="zarządzenie w sprawie pilotażu programu mieszkań socjalnych ze wsparciem treningowym."/>
  </w:docVars>
  <w:rsids>
    <w:rsidRoot w:val="00FD7F1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C5936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D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20580-77DD-4E70-AE5C-299D91F5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188</Words>
  <Characters>1030</Characters>
  <Application>Microsoft Office Word</Application>
  <DocSecurity>0</DocSecurity>
  <Lines>39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2018-03-26T12:31:00Z</dcterms:created>
  <dcterms:modified xsi:type="dcterms:W3CDTF">2018-03-26T12:31:00Z</dcterms:modified>
</cp:coreProperties>
</file>