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BD1">
          <w:t>263/2018/P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4BD1">
        <w:rPr>
          <w:b/>
          <w:sz w:val="28"/>
        </w:rPr>
        <w:fldChar w:fldCharType="separate"/>
      </w:r>
      <w:r w:rsidR="00144BD1">
        <w:rPr>
          <w:b/>
          <w:sz w:val="28"/>
        </w:rPr>
        <w:t>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44B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BD1">
              <w:rPr>
                <w:b/>
                <w:sz w:val="24"/>
                <w:szCs w:val="24"/>
              </w:rPr>
              <w:fldChar w:fldCharType="separate"/>
            </w:r>
            <w:r w:rsidR="00144BD1">
              <w:rPr>
                <w:b/>
                <w:sz w:val="24"/>
                <w:szCs w:val="24"/>
              </w:rPr>
              <w:t>określenia zasad i trybu przeprowadzenia konkursu „Inicjatory – Najlepsza Poznańska Inicjatywa Pozarządowa” oraz powołania Kapituły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BD1" w:rsidP="00144B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4BD1">
        <w:rPr>
          <w:color w:val="000000"/>
          <w:sz w:val="24"/>
        </w:rPr>
        <w:t xml:space="preserve">Na podstawie </w:t>
      </w:r>
      <w:r w:rsidRPr="00144BD1">
        <w:rPr>
          <w:color w:val="000000"/>
          <w:sz w:val="24"/>
          <w:szCs w:val="24"/>
        </w:rPr>
        <w:t>art. 30 ust. 1 w związku z art. 7 ust. 1 pkt 19 ustawy z dnia 8 marca 1990 r. o samorządzie gminnym (Dz. U. z 2017 r. poz. 1875 t.j.)</w:t>
      </w:r>
      <w:r w:rsidRPr="00144BD1">
        <w:rPr>
          <w:color w:val="000000"/>
          <w:sz w:val="24"/>
        </w:rPr>
        <w:t xml:space="preserve"> zarządza się, co następuje:</w:t>
      </w:r>
    </w:p>
    <w:p w:rsidR="00144BD1" w:rsidRDefault="00144BD1" w:rsidP="00144BD1">
      <w:pPr>
        <w:spacing w:line="360" w:lineRule="auto"/>
        <w:jc w:val="both"/>
        <w:rPr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144BD1" w:rsidRDefault="00144BD1" w:rsidP="00144BD1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144BD1" w:rsidRDefault="00144BD1" w:rsidP="00144BD1">
      <w:pPr>
        <w:keepNext/>
        <w:spacing w:line="360" w:lineRule="auto"/>
        <w:jc w:val="center"/>
        <w:rPr>
          <w:b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BD1">
        <w:rPr>
          <w:color w:val="000000"/>
          <w:sz w:val="24"/>
          <w:szCs w:val="24"/>
        </w:rPr>
        <w:t>Określa się zasady przeprowadzenia konkursu, którego celem jest przyznanie tytułu “Inicjator (danego roku)”. Ideą konkursu jest uhonorowanie sześciu najlepszych inicjatyw pozarządowych organizowanych na rzecz miasta i mieszkańców Poznania w roku poprzedzającym rok przeprowadzenia konkursu, a także promowanie działań obywatelskich skierowanych do społeczności lokalnych.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BD1">
        <w:rPr>
          <w:color w:val="000000"/>
          <w:sz w:val="24"/>
          <w:szCs w:val="24"/>
        </w:rPr>
        <w:t>Organizację konkursu Inicjatory powierza się Wydziałowi Zdrowia i Spraw Społecznych Urzędu Miasta Poznania, przy współudziale Kapituły Konkursu, powołanej zgodnie z § 4 zarządzenia.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BD1">
        <w:rPr>
          <w:color w:val="000000"/>
          <w:sz w:val="24"/>
          <w:szCs w:val="24"/>
        </w:rPr>
        <w:t>1. Tytuł „Inicjator” przyznawany jest w pięciu równorzędnych kategoriach: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1) zdrowie;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2) kultura;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3) sport;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4) środowisko;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5) edukacja.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2. W szczególnych przypadkach, o których decyduje Kapituła Konkursu, możliwe jest nieprzyznanie tytułu w danej kategorii.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3. Dodatkową kategorię stanowi „nagroda mieszkańców”, która przyznawana będzie niezależnie od nagród w kategoriach zawartych w pkt. 1.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4. Tytuł „Inicjator” przyznawany jest realizatorom inicjatyw, które: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1) realizowane były przez organizacje pozarządowe lub/i mieszkańców Poznania;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2) realizowane były na rzecz Poznania i/lub jego mieszkańców;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3) realizowane były w roku poprzedzającym organizację konkursu, niezależnie od czasu jej trwania;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4) realizowane były zgodnie z ideą nieodpłatnych działań społecznych;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144BD1">
        <w:rPr>
          <w:color w:val="000000"/>
          <w:sz w:val="24"/>
          <w:szCs w:val="24"/>
        </w:rPr>
        <w:t>a ponadto: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5) rozpoczęcie realizacji inicjatywy mogło przypadać na lata poprzedzające rok oceniany w konkursie.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5. Kapituła Konkursowa ma możliwość przyznania nagrody imienia osoby, której działania i praca miały nieocenione</w:t>
      </w:r>
      <w:r w:rsidRPr="00144BD1">
        <w:rPr>
          <w:color w:val="FF0000"/>
          <w:sz w:val="24"/>
          <w:szCs w:val="24"/>
        </w:rPr>
        <w:t xml:space="preserve"> </w:t>
      </w:r>
      <w:r w:rsidRPr="00144BD1">
        <w:rPr>
          <w:color w:val="000000"/>
          <w:sz w:val="24"/>
          <w:szCs w:val="24"/>
        </w:rPr>
        <w:t>znaczenie dla Poznania i/lub jego mieszkańców. Nagroda ta przyznawana jest w ramach istniejących kategorii.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Kapituła Konkursu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4BD1">
        <w:rPr>
          <w:color w:val="000000"/>
          <w:sz w:val="24"/>
          <w:szCs w:val="24"/>
        </w:rPr>
        <w:t>1. Niniejszym zarządzeniem powołuje się Kapitułę Konkursu, której powierza się przyznanie tytułu „Inicjator”.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lastRenderedPageBreak/>
        <w:t>2. Przewodniczącym Kapituły ustanawia się Dyrektora Wydziału Zdrowia i Spraw Społecznych.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3. Członkami Kapituły Konkursu są reprezentanci mediów działających na terenie Poznania (radio, prasa, tv).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4. Imienny skład Kapituły Konkursu ustala Przewodniczący Kapituły na podstawie wskazań podmiotów, o których mowa w § 4 ust. 3.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5. Obsługę administracyjną Kapituły Konkursu zapewnia Wydział Zdrowia i Spraw Społecznych Urzędu Miasta Poznania.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6. Członkowie Kapituły Konkursu zobowiązani są do wypełnienia formularza „Zgłoszenie do prac Kapituły”, stanowiącego załącznik nr 1 do niniejszego zarządzenia.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Zasady zgłaszania kandydatów do konkursu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4BD1">
        <w:rPr>
          <w:color w:val="000000"/>
          <w:sz w:val="24"/>
          <w:szCs w:val="24"/>
        </w:rPr>
        <w:t>1. Do tytułu „Inicjator” mogą być nominowane organizacje pozarządowe i podmioty, o których mowa w art. 3 ust. 3 ustawy z dnia 24 kwietnia 2003 roku o działalności pożytku publicznego i o wolontariacie (z późniejszymi zmianami), inne podmioty oraz osoby fizyczne, które realizowały inicjatywy obywatelskie w ramach nieodpłatnych działań społecznych lub społecznej odpowiedzialności biznesu.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2. Kandydatów do tytułu „Inicjator” mogą zgłaszać: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1) osoby fizyczne;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2) instytucje korzystające z pomocy wolontariuszy;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3) organizacje pozarządowe i podmioty, o których mowa w art. 3 ust. 3 ustawy z dnia 24 kwietnia 2003 roku o działalności pożytku publicznego i o wolontariacie (z późniejszymi zmianami);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4) przedsiębiorstwa i firmy.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3. Zgłoszenia kandydatów do konkursu należy dokonać poprzez wypełnienie „Formularza zgłoszeniowego”, stanowiącego załącznik nr 2 do niniejszego zarządzenia, zgłoszenie należy wydrukować, podpisać oraz przesłać według wytycznych par. 5 pkt 6 w formie skanu.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lastRenderedPageBreak/>
        <w:t>4. Do formularza zgłoszeniowego należy dołączyć prezentację stanowiącą przedstawienie zrealizowanej inicjatywy: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1) wykonaną oraz zapisaną w formacie PDF;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2) liczącą</w:t>
      </w:r>
      <w:r w:rsidRPr="00144BD1">
        <w:rPr>
          <w:color w:val="FF0000"/>
          <w:sz w:val="24"/>
          <w:szCs w:val="24"/>
        </w:rPr>
        <w:t xml:space="preserve"> </w:t>
      </w:r>
      <w:r w:rsidRPr="00144BD1">
        <w:rPr>
          <w:color w:val="000000"/>
          <w:sz w:val="24"/>
          <w:szCs w:val="24"/>
        </w:rPr>
        <w:t>maksymalnie 10 slajdów.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5. Prezentacja stanowiąca załącznik do zgłoszenia musi zostać wykonana z uwzględnieniem następujących kwestii: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144BD1">
        <w:rPr>
          <w:color w:val="000000"/>
          <w:sz w:val="24"/>
          <w:szCs w:val="24"/>
        </w:rPr>
        <w:t>1) nazwa inicjatywy;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2) miejsce realizacji inicjatywy;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3) data rozpoczęcia i opcjonalnie zakończenia inicjatywy;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4) opis działań realizowanych w ramach zgłaszanej inicjatywy na rzecz poznańskiego środowiska w roku podlegającym ocenie, ze szczególnym uwzględnieniem: liczby osób, na rzecz których inicjatywa jest realizowana, czasu poświęconego na realizację inicjatywy, rodzaju podejmowanych działań oraz nowatorskich rozwiązań wprowadzanych przez realizatora/-ów, a także inne informacje ważne dla oceny działalności kandydata;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5) zdjęcia w prezentacji muszą być zamieszczone zgodnie z przepisami prawa autorskiego oraz zawierać zgodę osób na zdjęciach na publikację wizerunku; prezentacje zostaną zamieszczone na stronie internetowej Miasta Poznania.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6. Formularze zgłoszeniowe wraz z załączoną prezentacją należy przesyłać pocztą elektroniczną na adres: ngo@um.poznan.pl – z tematem "Inicjatory".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7. Jeden formularz zgłoszeniowy odpowiada jednemu zgłoszeniu.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8. Wszystkie zgłoszenia do konkursu, wraz z dokumentacją, pozostają w aktach Wydziału Zdrowia i Spraw Społecznych Urzędu Miasta Poznania i bez względu na okoliczności nie będą zwracane wnioskodawcom w trakcie przeprowadzania procedury konkursowej oraz po jej zakończeniu.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9. Formularz zawierający treści niezgodne z prawdą, obrażające inne osoby, instytucje lub organizacje, zostaną zdyskwalifikowane.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10. Organizatorzy konkursu Inicjatory zapewniają ochronę danych osobowych zawartych w zgłoszeniach. Będą one przetwarzane tylko w celu przeprowadzenia konkursu.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IV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przyznawania tytułu "Inicjator"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44BD1">
        <w:rPr>
          <w:color w:val="000000"/>
          <w:sz w:val="24"/>
          <w:szCs w:val="24"/>
        </w:rPr>
        <w:t>1. Decyzję o przyznaniu tytułu „Inicjator” podejmuje Kapituła Konkursu, powołana przedmiotowym zarządzeniem Prezydenta Miasta Poznania.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2. Wybór kandydatów do tytułu „Inicjator” przebiega w pięciu etapach.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3. Pierwszy etap obejmuje analizę złożonych wniosków pod względem formalnym.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4. Drugi etap obejmuje zebranie wszystkich dostarczonych formularzy zgłoszeniowych w każdej kategorii oraz sporządzenie zestawienia zgłoszonych inicjatyw do tytułu „Inicjator”. Zbiorcze zestawienie zgłoszonych inicjatyw zostaje przekazane członkom Kapituły Konkursu, a następnie podlega opublikowaniu w narzędziu służącym mieszkańcom do głosowania. Głosowanie w kategorii "Nagroda Mieszkańców" przeprowadzone zostanie z wykorzystaniem strony internetowej www.poznan.pl/organizacje.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5. Trzeci etap procedury konkursowej obejmuje analizę złożonych wniosków oraz wskazanie przez członków Kapituły Konkursu osób lub zespołów nominowanych do tytułu „Inicjator” w każdej kategorii. Nominowanie wybranych kandydatów odbywa się w drodze głosowania.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6. Czwarty etap konkursu polega na przeprowadzeniu przez Kapitułę Konkursu indywidualnych rozmów z osobami i organizacjami, które otrzymały nominację. Spośród nominowanych – w drodze głosowania – Kapituła Konkursu wybiera laureata w każdej kategorii. W przypadku uzyskania przez kandydatów jednakowej liczby głosów decyzję o przyznaniu tytułu podejmuje Przewodniczący Kapituły. Dokonanie wyboru laureatów jest jednoznaczne z zakończeniem prac Kapituły.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7. Piąty etap stanowi zakończenie głosowania mieszkańców i ogłoszenie laureata "Nagrody Mieszkańców".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8. Zwycięskie inicjatywy w poszczególnych kategoriach zostaną podane do publicznej wiadomości.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4BD1">
        <w:rPr>
          <w:color w:val="000000"/>
          <w:sz w:val="24"/>
          <w:szCs w:val="24"/>
        </w:rPr>
        <w:t>9. Nagrody i wyróżnienia dla wszystkich laureatów konkursu „Inicjatory” przyznaje Prezydent Miasta Poznania podczas specjalnie przygotowanej gali.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44BD1">
        <w:rPr>
          <w:color w:val="000000"/>
          <w:sz w:val="24"/>
          <w:szCs w:val="24"/>
        </w:rPr>
        <w:t>W sprawach dotyczących zasad i trybu przyznawania tytułu “Inicjator”, nieuregulowanych przedmiotowym zarządzeniem, decyduje Kapituła Konkursu, od której decyzji nie przewiduje się odwołań.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44BD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44BD1" w:rsidRDefault="00144BD1" w:rsidP="00144BD1">
      <w:pPr>
        <w:keepNext/>
        <w:spacing w:line="360" w:lineRule="auto"/>
        <w:rPr>
          <w:color w:val="000000"/>
          <w:sz w:val="24"/>
        </w:rPr>
      </w:pP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44BD1">
        <w:rPr>
          <w:color w:val="000000"/>
          <w:sz w:val="24"/>
          <w:szCs w:val="24"/>
        </w:rPr>
        <w:t>Zarządzenie wchodzi w życie z dniem podpisania.</w:t>
      </w:r>
    </w:p>
    <w:p w:rsidR="00144BD1" w:rsidRPr="00144BD1" w:rsidRDefault="00144BD1" w:rsidP="00144B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spacing w:line="360" w:lineRule="auto"/>
        <w:jc w:val="both"/>
        <w:rPr>
          <w:color w:val="000000"/>
          <w:sz w:val="24"/>
        </w:rPr>
      </w:pPr>
    </w:p>
    <w:p w:rsidR="00144BD1" w:rsidRDefault="00144BD1" w:rsidP="00144B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BD1" w:rsidRDefault="00144BD1" w:rsidP="00144B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4BD1" w:rsidRPr="00144BD1" w:rsidRDefault="00144BD1" w:rsidP="00144B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BD1" w:rsidRPr="00144BD1" w:rsidSect="00144B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D1" w:rsidRDefault="00144BD1">
      <w:r>
        <w:separator/>
      </w:r>
    </w:p>
  </w:endnote>
  <w:endnote w:type="continuationSeparator" w:id="0">
    <w:p w:rsidR="00144BD1" w:rsidRDefault="0014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D1" w:rsidRDefault="00144BD1">
      <w:r>
        <w:separator/>
      </w:r>
    </w:p>
  </w:footnote>
  <w:footnote w:type="continuationSeparator" w:id="0">
    <w:p w:rsidR="00144BD1" w:rsidRDefault="0014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8r."/>
    <w:docVar w:name="AktNr" w:val="263/2018/P"/>
    <w:docVar w:name="Sprawa" w:val="określenia zasad i trybu przeprowadzenia konkursu „Inicjatory – Najlepsza Poznańska Inicjatywa Pozarządowa” oraz powołania Kapituły Konkursowej."/>
  </w:docVars>
  <w:rsids>
    <w:rsidRoot w:val="00144BD1"/>
    <w:rsid w:val="00072485"/>
    <w:rsid w:val="000C07FF"/>
    <w:rsid w:val="000E2E12"/>
    <w:rsid w:val="00144BD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1F36-9E31-4115-8453-6DDA5A6A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2018-04-10T06:31:00Z</dcterms:created>
  <dcterms:modified xsi:type="dcterms:W3CDTF">2018-04-10T06:31:00Z</dcterms:modified>
</cp:coreProperties>
</file>