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A008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A0080">
              <w:rPr>
                <w:b/>
              </w:rPr>
              <w:fldChar w:fldCharType="separate"/>
            </w:r>
            <w:r w:rsidR="007A0080">
              <w:rPr>
                <w:b/>
              </w:rPr>
              <w:t>przekazania na stan majątkowy Usług Komunalnych w Poznaniu, z siedzibą przy ul. Słowackiego 43A, 60-521 Poznań, środków trwałych powstałych w wyniku realizacji inwestycji pod nazwą: "Budowa systemów parkingów P&amp;R w Poznaniu - etap I".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A0080" w:rsidRDefault="00FA63B5" w:rsidP="007A0080">
      <w:pPr>
        <w:spacing w:line="360" w:lineRule="auto"/>
        <w:jc w:val="both"/>
      </w:pPr>
      <w:bookmarkStart w:id="2" w:name="z1"/>
      <w:bookmarkEnd w:id="2"/>
    </w:p>
    <w:p w:rsidR="007A0080" w:rsidRPr="007A0080" w:rsidRDefault="007A0080" w:rsidP="007A008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0080">
        <w:rPr>
          <w:color w:val="000000"/>
        </w:rPr>
        <w:t>Środek trwały wymieniony w § 1 zarządzenia powstał w ramach realizacji zadania inwestycyjnego TZ/P/008 „Budowa systemów parkingów P&amp;R w Poznaniu – etap I”, prowadzonego przez Wydział Transportu i Zieleni Urzędu Miasta Poznania.</w:t>
      </w:r>
    </w:p>
    <w:p w:rsidR="007A0080" w:rsidRPr="007A0080" w:rsidRDefault="007A0080" w:rsidP="007A008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0080">
        <w:rPr>
          <w:color w:val="000000"/>
        </w:rPr>
        <w:t xml:space="preserve">W związku z zakończeniem inwestycji, dla prawidłowej eksploatacji i sprawowania nad majątkiem właściwego, bieżącego nadzoru, powstały środek trwały należy przekazać na stan jednostki budżetowej – Usług Komunalnych, z siedzibą przy ul. Słowackiego 43A, 60-521 Poznań, zgodnie z zarządzeniem Nr 58/2016/K Prezydenta Miasta Poznania z dnia 19 grudnia 2016 r. w sprawie wprowadzenia Instrukcji obiegu i kontroli dokumentów finansowo-księgowych w Urzędzie Miasta Poznania. </w:t>
      </w:r>
    </w:p>
    <w:p w:rsidR="007A0080" w:rsidRDefault="007A0080" w:rsidP="007A0080">
      <w:pPr>
        <w:spacing w:line="360" w:lineRule="auto"/>
        <w:jc w:val="both"/>
        <w:rPr>
          <w:color w:val="000000"/>
        </w:rPr>
      </w:pPr>
      <w:r w:rsidRPr="007A0080">
        <w:rPr>
          <w:color w:val="000000"/>
        </w:rPr>
        <w:t>Wobec powyższego wydanie przedmiotowego zarządzenia jest w pełni uzasadnione.</w:t>
      </w:r>
    </w:p>
    <w:p w:rsidR="007A0080" w:rsidRDefault="007A0080" w:rsidP="007A0080">
      <w:pPr>
        <w:spacing w:line="360" w:lineRule="auto"/>
        <w:jc w:val="both"/>
      </w:pPr>
    </w:p>
    <w:p w:rsidR="007A0080" w:rsidRDefault="007A0080" w:rsidP="007A0080">
      <w:pPr>
        <w:keepNext/>
        <w:spacing w:line="360" w:lineRule="auto"/>
        <w:jc w:val="center"/>
      </w:pPr>
      <w:r>
        <w:t>Z-CA DYREKTORA WYDZIAŁU</w:t>
      </w:r>
    </w:p>
    <w:p w:rsidR="007A0080" w:rsidRDefault="007A0080" w:rsidP="007A0080">
      <w:pPr>
        <w:keepNext/>
        <w:spacing w:line="360" w:lineRule="auto"/>
        <w:jc w:val="center"/>
      </w:pPr>
      <w:r>
        <w:t>DS. STRATEGI I PROJEKTÓW</w:t>
      </w:r>
    </w:p>
    <w:p w:rsidR="007A0080" w:rsidRPr="007A0080" w:rsidRDefault="007A0080" w:rsidP="007A0080">
      <w:pPr>
        <w:keepNext/>
        <w:spacing w:line="360" w:lineRule="auto"/>
        <w:jc w:val="center"/>
      </w:pPr>
      <w:r>
        <w:t>(-) Jan Gosiewski</w:t>
      </w:r>
    </w:p>
    <w:sectPr w:rsidR="007A0080" w:rsidRPr="007A0080" w:rsidSect="007A00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080" w:rsidRDefault="007A0080">
      <w:r>
        <w:separator/>
      </w:r>
    </w:p>
  </w:endnote>
  <w:endnote w:type="continuationSeparator" w:id="0">
    <w:p w:rsidR="007A0080" w:rsidRDefault="007A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080" w:rsidRDefault="007A0080">
      <w:r>
        <w:separator/>
      </w:r>
    </w:p>
  </w:footnote>
  <w:footnote w:type="continuationSeparator" w:id="0">
    <w:p w:rsidR="007A0080" w:rsidRDefault="007A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Usług Komunalnych w Poznaniu, z siedzibą przy ul. Słowackiego 43A, 60-521 Poznań, środków trwałych powstałych w wyniku realizacji inwestycji pod nazwą: &quot;Budowa systemów parkingów P&amp;R w Poznaniu - etap I&quot;."/>
  </w:docVars>
  <w:rsids>
    <w:rsidRoot w:val="007A0080"/>
    <w:rsid w:val="000607A3"/>
    <w:rsid w:val="001B1D53"/>
    <w:rsid w:val="0022095A"/>
    <w:rsid w:val="002946C5"/>
    <w:rsid w:val="002C29F3"/>
    <w:rsid w:val="00652B6D"/>
    <w:rsid w:val="00796326"/>
    <w:rsid w:val="007A008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AA504-22CA-465F-9822-6E3EE1FA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154</Words>
  <Characters>994</Characters>
  <Application>Microsoft Office Word</Application>
  <DocSecurity>0</DocSecurity>
  <Lines>26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2018-04-26T08:01:00Z</dcterms:created>
  <dcterms:modified xsi:type="dcterms:W3CDTF">2018-04-26T08:01:00Z</dcterms:modified>
</cp:coreProperties>
</file>