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D42C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42C7">
              <w:rPr>
                <w:b/>
              </w:rPr>
              <w:fldChar w:fldCharType="separate"/>
            </w:r>
            <w:r w:rsidR="002D42C7">
              <w:rPr>
                <w:b/>
              </w:rPr>
              <w:t>zarządzenie w sprawie rozstrzygnięcia otwartego konkursu ofert nr 14/2018 na powierzenie realizacji zadania publicznego w obszarze pomocy społecznej, w tym pomocy rodzinom i osobom w trudnej sytuacji życiowej, oraz wyrównywania szans tych rodzin i osób, w 2018 roku,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2017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42C7" w:rsidRDefault="00FA63B5" w:rsidP="002D42C7">
      <w:pPr>
        <w:spacing w:line="360" w:lineRule="auto"/>
        <w:jc w:val="both"/>
      </w:pPr>
      <w:bookmarkStart w:id="2" w:name="z1"/>
      <w:bookmarkEnd w:id="2"/>
    </w:p>
    <w:p w:rsidR="002D42C7" w:rsidRPr="002D42C7" w:rsidRDefault="002D42C7" w:rsidP="002D4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2C7">
        <w:rPr>
          <w:color w:val="000000"/>
        </w:rPr>
        <w:t>Środowiskowe domy samopomocy to ośrodki wsparcia świadczące usługi w ramach indywidualnych lub zespołowych treningów samoobsługi i treningów umiejętności społecznych, polegających na nauce, rozwijaniu lub podtrzymywaniu umiejętności w zakresie czynności dnia codziennego i funkcjonowania w życiu społecznym.</w:t>
      </w:r>
    </w:p>
    <w:p w:rsidR="002D42C7" w:rsidRPr="002D42C7" w:rsidRDefault="002D42C7" w:rsidP="002D4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2C7">
        <w:rPr>
          <w:color w:val="000000"/>
        </w:rPr>
        <w:t xml:space="preserve">Zadanie to finansowane jest z budżetu państwa za pośrednictwem budżetu Miasta, natomiast podmiotami prowadzącymi środowiskowe domy samopomocy są organizacje pozarządowe. Zgodnie z decyzją Wojewody Wielkopolskiego na terenie Poznania w 2017 roku działa 9 tego typu ośrodków wsparcia. </w:t>
      </w:r>
    </w:p>
    <w:p w:rsidR="002D42C7" w:rsidRPr="002D42C7" w:rsidRDefault="002D42C7" w:rsidP="002D4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2C7">
        <w:rPr>
          <w:color w:val="000000"/>
        </w:rPr>
        <w:t>Decyzją Ministra Rozwoju i Finansów z dnia 14 marca 2018 roku nr MF/FS4.4143.3.99.2018.MF.546 został zwiększony plan dotacji celowych na 2018 rok w</w:t>
      </w:r>
      <w:r w:rsidR="00A044C1">
        <w:rPr>
          <w:color w:val="000000"/>
        </w:rPr>
        <w:t> </w:t>
      </w:r>
      <w:r w:rsidRPr="002D42C7">
        <w:rPr>
          <w:color w:val="000000"/>
        </w:rPr>
        <w:t>dziale 852, rozdz. 85203, § 2110 o kwotę 175 744,80 zł (słownie: sto siedemdziesiąt pięć tysięcy siedemset czterdzieści cztery złote 80/100). Środki pochodzą z rezerwy celowej zaplanowanej w ustawie budżetowej na rok 2018 i przeznaczone są na finansowanie zadań, o</w:t>
      </w:r>
      <w:r w:rsidR="00A044C1">
        <w:rPr>
          <w:color w:val="000000"/>
        </w:rPr>
        <w:t> </w:t>
      </w:r>
      <w:r w:rsidRPr="002D42C7">
        <w:rPr>
          <w:color w:val="000000"/>
        </w:rPr>
        <w:t>których mowa w art. 18 ust. 1 pkt 5 i art. 20 ust. 1 pkt 2 ustawy o pomocy społecznej w</w:t>
      </w:r>
      <w:r w:rsidR="00A044C1">
        <w:rPr>
          <w:color w:val="000000"/>
        </w:rPr>
        <w:t> </w:t>
      </w:r>
      <w:r w:rsidRPr="002D42C7">
        <w:rPr>
          <w:color w:val="000000"/>
        </w:rPr>
        <w:t>związku z Programem kompleksowego wsparcia rodzin "Za życiem" (Dz. U. z 2016 r. poz. 1250)</w:t>
      </w:r>
    </w:p>
    <w:p w:rsidR="002D42C7" w:rsidRPr="002D42C7" w:rsidRDefault="002D42C7" w:rsidP="002D4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2C7">
        <w:rPr>
          <w:color w:val="000000"/>
        </w:rPr>
        <w:t>dla następujących środowiskowych domów samopomocy:</w:t>
      </w:r>
    </w:p>
    <w:p w:rsidR="002D42C7" w:rsidRPr="002D42C7" w:rsidRDefault="002D42C7" w:rsidP="002D4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2C7">
        <w:rPr>
          <w:color w:val="000000"/>
          <w:szCs w:val="22"/>
        </w:rPr>
        <w:t>·</w:t>
      </w:r>
      <w:r w:rsidRPr="002D42C7">
        <w:rPr>
          <w:color w:val="000000"/>
          <w:szCs w:val="22"/>
        </w:rPr>
        <w:tab/>
      </w:r>
      <w:r w:rsidRPr="002D42C7">
        <w:rPr>
          <w:color w:val="000000"/>
        </w:rPr>
        <w:t>Środowiskowego Domu Samopomocy "Iskra", ul. Pamiątkowa 28, 61-505</w:t>
      </w:r>
      <w:r w:rsidRPr="002D42C7">
        <w:rPr>
          <w:color w:val="FF0000"/>
        </w:rPr>
        <w:t xml:space="preserve"> </w:t>
      </w:r>
      <w:r w:rsidRPr="002D42C7">
        <w:rPr>
          <w:color w:val="000000"/>
        </w:rPr>
        <w:t>Poznań, o</w:t>
      </w:r>
      <w:r w:rsidR="00A044C1">
        <w:rPr>
          <w:color w:val="000000"/>
        </w:rPr>
        <w:t> </w:t>
      </w:r>
      <w:r w:rsidRPr="002D42C7">
        <w:rPr>
          <w:color w:val="000000"/>
        </w:rPr>
        <w:t>kwotę 45 648,00 zł (słownie: czterdzieści pięć tysięcy sześćset czterdzieści osiem złotych 00/100);</w:t>
      </w:r>
    </w:p>
    <w:p w:rsidR="002D42C7" w:rsidRPr="002D42C7" w:rsidRDefault="002D42C7" w:rsidP="002D4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2C7">
        <w:rPr>
          <w:color w:val="000000"/>
          <w:szCs w:val="22"/>
        </w:rPr>
        <w:t>·</w:t>
      </w:r>
      <w:r w:rsidRPr="002D42C7">
        <w:rPr>
          <w:color w:val="000000"/>
          <w:szCs w:val="22"/>
        </w:rPr>
        <w:tab/>
      </w:r>
      <w:r w:rsidRPr="002D42C7">
        <w:rPr>
          <w:color w:val="000000"/>
        </w:rPr>
        <w:t>Środowiskowego Domu Samopomocy "Ognik", ul. Ognik 20B, 60-386 Poznań, o</w:t>
      </w:r>
      <w:r w:rsidR="00A044C1">
        <w:rPr>
          <w:color w:val="000000"/>
        </w:rPr>
        <w:t> </w:t>
      </w:r>
      <w:r w:rsidRPr="002D42C7">
        <w:rPr>
          <w:color w:val="000000"/>
        </w:rPr>
        <w:t>kwotę 45 648,00 zł (słownie: czterdzieści pięć tysięcy sześćset czterdzieści osiem złotych 00/100);</w:t>
      </w:r>
    </w:p>
    <w:p w:rsidR="002D42C7" w:rsidRPr="002D42C7" w:rsidRDefault="002D42C7" w:rsidP="002D4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2C7">
        <w:rPr>
          <w:color w:val="000000"/>
          <w:szCs w:val="22"/>
        </w:rPr>
        <w:t>·</w:t>
      </w:r>
      <w:r w:rsidRPr="002D42C7">
        <w:rPr>
          <w:color w:val="000000"/>
          <w:szCs w:val="22"/>
        </w:rPr>
        <w:tab/>
      </w:r>
      <w:r w:rsidRPr="002D42C7">
        <w:rPr>
          <w:color w:val="000000"/>
        </w:rPr>
        <w:t>Środowiskowego Domu Samopomocy "Śmiałek", os. Bolesława Chrobrego 101/15, 60-454 Poznań, o kwotę 38 800,80 zł (słownie: trzydzieści osiem tysięcy osiemset złotych 80/100);</w:t>
      </w:r>
    </w:p>
    <w:p w:rsidR="002D42C7" w:rsidRPr="002D42C7" w:rsidRDefault="002D42C7" w:rsidP="002D4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42C7">
        <w:rPr>
          <w:color w:val="000000"/>
          <w:szCs w:val="22"/>
        </w:rPr>
        <w:t>·</w:t>
      </w:r>
      <w:r w:rsidRPr="002D42C7">
        <w:rPr>
          <w:color w:val="000000"/>
          <w:szCs w:val="22"/>
        </w:rPr>
        <w:tab/>
      </w:r>
      <w:r w:rsidRPr="002D42C7">
        <w:rPr>
          <w:color w:val="000000"/>
        </w:rPr>
        <w:t>Środowiskowego Domu Samopomocy "Kamyk", ul. Zakątek 8, 60-801 Poznań, o</w:t>
      </w:r>
      <w:r w:rsidR="00A044C1">
        <w:rPr>
          <w:color w:val="000000"/>
        </w:rPr>
        <w:t> </w:t>
      </w:r>
      <w:r w:rsidRPr="002D42C7">
        <w:rPr>
          <w:color w:val="000000"/>
        </w:rPr>
        <w:t>kwotę 45 648,00 zł (słownie: czterdzieści pięć tysięcy sześćset czterdzieści osiem złotych 00/100);</w:t>
      </w:r>
    </w:p>
    <w:p w:rsidR="002D42C7" w:rsidRPr="002D42C7" w:rsidRDefault="002D42C7" w:rsidP="002D42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D42C7" w:rsidRDefault="002D42C7" w:rsidP="002D42C7">
      <w:pPr>
        <w:spacing w:line="360" w:lineRule="auto"/>
        <w:jc w:val="both"/>
        <w:rPr>
          <w:color w:val="000000"/>
        </w:rPr>
      </w:pPr>
      <w:r w:rsidRPr="002D42C7">
        <w:rPr>
          <w:color w:val="000000"/>
        </w:rPr>
        <w:t>Aktualny plan dotacji celowych na 2018 rok dla środowiskowych domów samopomocy funkcjonujących na terenie miasta Poznania przedstawia załącznik do zarządzenia. Wobec powyższego wydanie zarządzenia należy uznać za zasadne.</w:t>
      </w:r>
    </w:p>
    <w:p w:rsidR="002D42C7" w:rsidRDefault="002D42C7" w:rsidP="002D42C7">
      <w:pPr>
        <w:spacing w:line="360" w:lineRule="auto"/>
        <w:jc w:val="both"/>
      </w:pPr>
    </w:p>
    <w:p w:rsidR="002D42C7" w:rsidRDefault="002D42C7" w:rsidP="002D42C7">
      <w:pPr>
        <w:keepNext/>
        <w:spacing w:line="360" w:lineRule="auto"/>
        <w:jc w:val="center"/>
      </w:pPr>
      <w:r>
        <w:t>ZASTĘPCA DYREKTORA</w:t>
      </w:r>
    </w:p>
    <w:p w:rsidR="002D42C7" w:rsidRPr="002D42C7" w:rsidRDefault="002D42C7" w:rsidP="002D42C7">
      <w:pPr>
        <w:keepNext/>
        <w:spacing w:line="360" w:lineRule="auto"/>
        <w:jc w:val="center"/>
      </w:pPr>
      <w:r>
        <w:t>(-) Dorota Potejko</w:t>
      </w:r>
    </w:p>
    <w:sectPr w:rsidR="002D42C7" w:rsidRPr="002D42C7" w:rsidSect="002D42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C7" w:rsidRDefault="002D42C7">
      <w:r>
        <w:separator/>
      </w:r>
    </w:p>
  </w:endnote>
  <w:endnote w:type="continuationSeparator" w:id="0">
    <w:p w:rsidR="002D42C7" w:rsidRDefault="002D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C7" w:rsidRDefault="002D42C7">
      <w:r>
        <w:separator/>
      </w:r>
    </w:p>
  </w:footnote>
  <w:footnote w:type="continuationSeparator" w:id="0">
    <w:p w:rsidR="002D42C7" w:rsidRDefault="002D4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4/2018 na powierzenie realizacji zadania publicznego w obszarze pomocy społecznej, w tym pomocy rodzinom i osobom w trudnej sytuacji życiowej, oraz wyrównywania szans tych rodzin i osób, w 2018 roku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17 roku."/>
  </w:docVars>
  <w:rsids>
    <w:rsidRoot w:val="002D42C7"/>
    <w:rsid w:val="000607A3"/>
    <w:rsid w:val="00191992"/>
    <w:rsid w:val="001B1D53"/>
    <w:rsid w:val="002946C5"/>
    <w:rsid w:val="002C29F3"/>
    <w:rsid w:val="002D42C7"/>
    <w:rsid w:val="008C68E6"/>
    <w:rsid w:val="00A044C1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6C0EA-7C4F-4E60-8AB9-9A72E707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418</Words>
  <Characters>2598</Characters>
  <Application>Microsoft Office Word</Application>
  <DocSecurity>0</DocSecurity>
  <Lines>56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2018-05-10T08:02:00Z</dcterms:created>
  <dcterms:modified xsi:type="dcterms:W3CDTF">2018-05-10T08:02:00Z</dcterms:modified>
</cp:coreProperties>
</file>