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30676">
              <w:rPr>
                <w:b/>
              </w:rPr>
              <w:fldChar w:fldCharType="separate"/>
            </w:r>
            <w:r w:rsidR="00130676">
              <w:rPr>
                <w:b/>
              </w:rPr>
              <w:t>unieważnienia konkursu na stanowisko dyrektora Liceum Ogólnokształcącego Mistrzostwa Sportowego w Poznaniu, os. Tysiąclecia 43.</w:t>
            </w:r>
            <w:r>
              <w:rPr>
                <w:b/>
              </w:rPr>
              <w:fldChar w:fldCharType="end"/>
            </w:r>
          </w:p>
        </w:tc>
      </w:tr>
    </w:tbl>
    <w:p w:rsidR="00FA63B5" w:rsidRPr="00130676" w:rsidRDefault="00FA63B5" w:rsidP="00130676">
      <w:pPr>
        <w:spacing w:line="360" w:lineRule="auto"/>
        <w:jc w:val="both"/>
      </w:pPr>
      <w:bookmarkStart w:id="2" w:name="z1"/>
      <w:bookmarkEnd w:id="2"/>
    </w:p>
    <w:p w:rsidR="00130676" w:rsidRPr="00130676" w:rsidRDefault="00130676" w:rsidP="00130676">
      <w:pPr>
        <w:autoSpaceDE w:val="0"/>
        <w:autoSpaceDN w:val="0"/>
        <w:adjustRightInd w:val="0"/>
        <w:spacing w:line="360" w:lineRule="auto"/>
        <w:jc w:val="both"/>
        <w:rPr>
          <w:color w:val="000000"/>
        </w:rPr>
      </w:pPr>
      <w:r w:rsidRPr="00130676">
        <w:rPr>
          <w:color w:val="000000"/>
        </w:rPr>
        <w:t>W dniu 26 marca 2018 r. odbył się konkurs na stanowisko dyrektora Liceum Ogólnokształcącego Mistrzostwa Sportowego w Poznaniu, os. Tysiąclecia 43. Komisja konkursowa powołana w celu wyłonienia kandydata na stanowisko dyrektora, po rozpatrzeniu czterech ofert, nie dopuściła trzech kandydatów do dalszego postępowania konkursowego.</w:t>
      </w:r>
    </w:p>
    <w:p w:rsidR="00130676" w:rsidRPr="00130676" w:rsidRDefault="00130676" w:rsidP="00130676">
      <w:pPr>
        <w:autoSpaceDE w:val="0"/>
        <w:autoSpaceDN w:val="0"/>
        <w:adjustRightInd w:val="0"/>
        <w:spacing w:line="360" w:lineRule="auto"/>
        <w:jc w:val="both"/>
        <w:rPr>
          <w:color w:val="000000"/>
        </w:rPr>
      </w:pPr>
      <w:r w:rsidRPr="00130676">
        <w:rPr>
          <w:color w:val="000000"/>
        </w:rPr>
        <w:t>Organ prowadzący publiczne Liceum Ogólnokształcące Mistrzostwa Sportowego w</w:t>
      </w:r>
      <w:r w:rsidR="00B81D48">
        <w:rPr>
          <w:color w:val="000000"/>
        </w:rPr>
        <w:t> </w:t>
      </w:r>
      <w:r w:rsidRPr="00130676">
        <w:rPr>
          <w:color w:val="000000"/>
        </w:rPr>
        <w:t>Poznaniu, po zapoznaniu się z dokumentacją konkursową, wystąpił z wnioskiem do Zespołu Radców Prawnych Urzędu Miasta Poznania o wydanie opinii prawnej w przedmiocie odpowiedzi na pytanie, czy nie zaszło nieuzasadnione niedopuszczenie kandydatów do postępowania konkursowego.</w:t>
      </w:r>
    </w:p>
    <w:p w:rsidR="00130676" w:rsidRPr="00130676" w:rsidRDefault="00130676" w:rsidP="00130676">
      <w:pPr>
        <w:autoSpaceDE w:val="0"/>
        <w:autoSpaceDN w:val="0"/>
        <w:adjustRightInd w:val="0"/>
        <w:spacing w:line="360" w:lineRule="auto"/>
        <w:jc w:val="both"/>
        <w:rPr>
          <w:color w:val="000000"/>
        </w:rPr>
      </w:pPr>
      <w:r w:rsidRPr="00130676">
        <w:rPr>
          <w:color w:val="000000"/>
        </w:rPr>
        <w:t>W ocenie radcy prawnego Urzędu Miasta Poznania w świetle obowiązującego rozporządzenia Ministra Edukacji Narodowej z dnia 11 sierpnia 2017 r. w sprawie regulaminu konkursu na stanowisko dyrektora publicznego przedszkola, publicznej szkoły podstawowej, publicznej szkoły ponadpodstawowej lub publicznej placówki oraz trybu pracy komisji konkursowej doszło do nieuzasadnionego niedopuszczenia do postępowania konkursowego dwóch kandydatów.</w:t>
      </w:r>
    </w:p>
    <w:p w:rsidR="00130676" w:rsidRDefault="00130676" w:rsidP="00130676">
      <w:pPr>
        <w:spacing w:line="360" w:lineRule="auto"/>
        <w:jc w:val="both"/>
        <w:rPr>
          <w:color w:val="000000"/>
        </w:rPr>
      </w:pPr>
      <w:r w:rsidRPr="00130676">
        <w:rPr>
          <w:color w:val="000000"/>
        </w:rPr>
        <w:t>W związku z powyższym zachodzi konieczność unieważnienia konkursu.</w:t>
      </w:r>
    </w:p>
    <w:p w:rsidR="00130676" w:rsidRDefault="00130676" w:rsidP="00130676">
      <w:pPr>
        <w:spacing w:line="360" w:lineRule="auto"/>
        <w:jc w:val="both"/>
      </w:pPr>
    </w:p>
    <w:p w:rsidR="00130676" w:rsidRDefault="00130676" w:rsidP="00130676">
      <w:pPr>
        <w:keepNext/>
        <w:spacing w:line="360" w:lineRule="auto"/>
        <w:jc w:val="center"/>
      </w:pPr>
      <w:r>
        <w:t>ZASTĘPCA DYREKTORA</w:t>
      </w:r>
    </w:p>
    <w:p w:rsidR="00130676" w:rsidRPr="00130676" w:rsidRDefault="00130676" w:rsidP="00130676">
      <w:pPr>
        <w:keepNext/>
        <w:spacing w:line="360" w:lineRule="auto"/>
        <w:jc w:val="center"/>
      </w:pPr>
      <w:r>
        <w:t>(-) Wiesław Banaś</w:t>
      </w:r>
    </w:p>
    <w:sectPr w:rsidR="00130676" w:rsidRPr="00130676" w:rsidSect="0013067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676" w:rsidRDefault="00130676">
      <w:r>
        <w:separator/>
      </w:r>
    </w:p>
  </w:endnote>
  <w:endnote w:type="continuationSeparator" w:id="0">
    <w:p w:rsidR="00130676" w:rsidRDefault="0013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676" w:rsidRDefault="00130676">
      <w:r>
        <w:separator/>
      </w:r>
    </w:p>
  </w:footnote>
  <w:footnote w:type="continuationSeparator" w:id="0">
    <w:p w:rsidR="00130676" w:rsidRDefault="00130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unieważnienia konkursu na stanowisko dyrektora Liceum Ogólnokształcącego Mistrzostwa Sportowego w Poznaniu, os. Tysiąclecia 43."/>
  </w:docVars>
  <w:rsids>
    <w:rsidRoot w:val="00130676"/>
    <w:rsid w:val="000607A3"/>
    <w:rsid w:val="00130676"/>
    <w:rsid w:val="001B1D53"/>
    <w:rsid w:val="0022095A"/>
    <w:rsid w:val="002946C5"/>
    <w:rsid w:val="002C29F3"/>
    <w:rsid w:val="00796326"/>
    <w:rsid w:val="00A87E1B"/>
    <w:rsid w:val="00AA04BE"/>
    <w:rsid w:val="00B81D48"/>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7E5153-8D30-41FF-B826-F3F0B657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179</Words>
  <Characters>1294</Characters>
  <Application>Microsoft Office Word</Application>
  <DocSecurity>0</DocSecurity>
  <Lines>31</Lines>
  <Paragraphs>12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2018-05-11T10:03:00Z</dcterms:created>
  <dcterms:modified xsi:type="dcterms:W3CDTF">2018-05-11T10:03:00Z</dcterms:modified>
</cp:coreProperties>
</file>