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61E1">
              <w:rPr>
                <w:b/>
              </w:rPr>
              <w:fldChar w:fldCharType="separate"/>
            </w:r>
            <w:r w:rsidR="00C161E1">
              <w:rPr>
                <w:b/>
              </w:rPr>
              <w:t>powołania zespołu zadaniowego do spraw wdrożenia programu Ogólnopolska Sieć Edukacyjna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61E1" w:rsidRDefault="00FA63B5" w:rsidP="00C161E1">
      <w:pPr>
        <w:spacing w:line="360" w:lineRule="auto"/>
        <w:jc w:val="both"/>
      </w:pPr>
      <w:bookmarkStart w:id="2" w:name="z1"/>
      <w:bookmarkEnd w:id="2"/>
    </w:p>
    <w:p w:rsidR="00C161E1" w:rsidRDefault="00C161E1" w:rsidP="00C161E1">
      <w:pPr>
        <w:spacing w:line="360" w:lineRule="auto"/>
        <w:jc w:val="both"/>
        <w:rPr>
          <w:color w:val="000000"/>
        </w:rPr>
      </w:pPr>
      <w:r w:rsidRPr="00C161E1">
        <w:rPr>
          <w:color w:val="000000"/>
          <w:szCs w:val="20"/>
        </w:rPr>
        <w:t>W związku z wejściem w życie ustawy o Ogólnopolskiej Sieci Edukacyjnej (OSE) z dnia 27 października 2017 r. (Dz. U.2017.2184) zachodzi konieczność koordynacji działań związanych z wdrożeniem projektu w jednostkach szkolnych Miasta Poznania. Mając na uwadze fakt, że w Wydziale Oświaty sprawującym merytoryczny nadzór nad ww. jednostkami nie ma osób z przygotowaniem teleinformatycznym, a także ze względu na specyfikę i szeroki zakres zagadnienia uznaje się za zasadne powołanie zespołu ds. OSE w</w:t>
      </w:r>
      <w:r w:rsidR="00936FB9">
        <w:rPr>
          <w:color w:val="000000"/>
          <w:szCs w:val="20"/>
        </w:rPr>
        <w:t> </w:t>
      </w:r>
      <w:r w:rsidRPr="00C161E1">
        <w:rPr>
          <w:color w:val="000000"/>
          <w:szCs w:val="20"/>
        </w:rPr>
        <w:t>Poznaniu.</w:t>
      </w:r>
      <w:r w:rsidRPr="00C161E1">
        <w:rPr>
          <w:b/>
          <w:bCs/>
          <w:color w:val="000000"/>
          <w:szCs w:val="20"/>
        </w:rPr>
        <w:t xml:space="preserve"> </w:t>
      </w:r>
      <w:r w:rsidRPr="00C161E1">
        <w:rPr>
          <w:color w:val="000000"/>
        </w:rPr>
        <w:t xml:space="preserve"> </w:t>
      </w:r>
    </w:p>
    <w:p w:rsidR="00C161E1" w:rsidRDefault="00C161E1" w:rsidP="00C161E1">
      <w:pPr>
        <w:spacing w:line="360" w:lineRule="auto"/>
        <w:jc w:val="both"/>
      </w:pPr>
    </w:p>
    <w:p w:rsidR="00C161E1" w:rsidRDefault="00C161E1" w:rsidP="00C161E1">
      <w:pPr>
        <w:keepNext/>
        <w:spacing w:line="360" w:lineRule="auto"/>
        <w:jc w:val="center"/>
      </w:pPr>
      <w:r>
        <w:t>Dyrektor Wydziału</w:t>
      </w:r>
    </w:p>
    <w:p w:rsidR="00C161E1" w:rsidRPr="00C161E1" w:rsidRDefault="00C161E1" w:rsidP="00C161E1">
      <w:pPr>
        <w:keepNext/>
        <w:spacing w:line="360" w:lineRule="auto"/>
        <w:jc w:val="center"/>
      </w:pPr>
      <w:r>
        <w:t xml:space="preserve">(-) Przemyslaw Foligowski </w:t>
      </w:r>
    </w:p>
    <w:sectPr w:rsidR="00C161E1" w:rsidRPr="00C161E1" w:rsidSect="00C161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E1" w:rsidRDefault="00C161E1">
      <w:r>
        <w:separator/>
      </w:r>
    </w:p>
  </w:endnote>
  <w:endnote w:type="continuationSeparator" w:id="0">
    <w:p w:rsidR="00C161E1" w:rsidRDefault="00C1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E1" w:rsidRDefault="00C161E1">
      <w:r>
        <w:separator/>
      </w:r>
    </w:p>
  </w:footnote>
  <w:footnote w:type="continuationSeparator" w:id="0">
    <w:p w:rsidR="00C161E1" w:rsidRDefault="00C1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spraw wdrożenia programu Ogólnopolska Sieć Edukacyjna w Poznaniu."/>
  </w:docVars>
  <w:rsids>
    <w:rsidRoot w:val="00C161E1"/>
    <w:rsid w:val="000607A3"/>
    <w:rsid w:val="001B1D53"/>
    <w:rsid w:val="0022095A"/>
    <w:rsid w:val="002946C5"/>
    <w:rsid w:val="002C29F3"/>
    <w:rsid w:val="00796326"/>
    <w:rsid w:val="00936FB9"/>
    <w:rsid w:val="00A87E1B"/>
    <w:rsid w:val="00AA04BE"/>
    <w:rsid w:val="00BB1A14"/>
    <w:rsid w:val="00C161E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0811C-C6A3-4FBF-BC28-06D8935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105</Words>
  <Characters>669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2018-05-25T11:23:00Z</dcterms:created>
  <dcterms:modified xsi:type="dcterms:W3CDTF">2018-05-25T11:23:00Z</dcterms:modified>
</cp:coreProperties>
</file>