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6EBD">
              <w:rPr>
                <w:b/>
              </w:rPr>
              <w:fldChar w:fldCharType="separate"/>
            </w:r>
            <w:r w:rsidR="00BA6EBD">
              <w:rPr>
                <w:b/>
              </w:rPr>
              <w:t>ustalenia cen i opłat za korzystanie z mienia komunalnego przekazanego Osiedlu Głuszyna, położonego przy ul. Głuszyna.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6EBD" w:rsidRDefault="00FA63B5" w:rsidP="00BA6EBD">
      <w:pPr>
        <w:spacing w:line="360" w:lineRule="auto"/>
        <w:jc w:val="both"/>
      </w:pPr>
      <w:bookmarkStart w:id="2" w:name="z1"/>
      <w:bookmarkEnd w:id="2"/>
    </w:p>
    <w:p w:rsidR="00BA6EBD" w:rsidRPr="00BA6EBD" w:rsidRDefault="00BA6EBD" w:rsidP="00BA6EBD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A6EBD">
        <w:rPr>
          <w:color w:val="000000"/>
          <w:szCs w:val="20"/>
        </w:rPr>
        <w:t>Zgodnie z uchwałą Nr 484/2001 Zarządu Miasta Poznania z dnia 24 lipca 2001 r. w sprawie przekazania Osiedlu Głuszyna w Poznaniu, do korzystania, nieruchomości położonej przy ulicy Głuszyna w Poznaniu, zmienioną zarządzeniem Nr 492/2005/P Prezydenta Miasta Poznania z dnia 15 lipca 2005 r., Osiedle Głuszyna uzyskało możliwość urządzenia ogólnodostępnego zespołu boisk sportowych, placu gier i zabaw oraz terenów rekreacyjnych na części działki oznaczonej w ewidencji gruntów jako nr 4/8 z obrębu Piotrowo, arkusz nr 1. W kolejnych latach na wskazanym terenie powstały m.in. boisko do piłki nożnej, szatnie, boisko do koszykówki, siłownia zewnętrzna, tor rowerowy. Kolejna zmiana ww. uchwały (zarządzeniem Nr 360/2018/P Prezydenta Miasta Poznania z dnia 25 maja 2018 r.) umożliwiła uzyskiwanie dochodów ze wskazanego obiektu.</w:t>
      </w:r>
    </w:p>
    <w:p w:rsidR="00BA6EBD" w:rsidRDefault="00BA6EBD" w:rsidP="00BA6EBD">
      <w:pPr>
        <w:spacing w:line="360" w:lineRule="auto"/>
        <w:jc w:val="both"/>
        <w:rPr>
          <w:color w:val="000000"/>
          <w:szCs w:val="20"/>
        </w:rPr>
      </w:pPr>
      <w:r w:rsidRPr="00BA6EBD">
        <w:rPr>
          <w:color w:val="000000"/>
          <w:szCs w:val="20"/>
        </w:rPr>
        <w:t>Uchwałą Nr LXV/1197/VII/2018 Rady Miasta Poznania z dnia 17 kwietnia 2018 r. Prezydentowi Miasta Poznania powierzono uprawnienia do ustalania cen i opłat za korzystanie z mienia komunalnego przekazanego do korzystania jednostkom pomocniczym Miasta – osiedlom. Rada Osiedla Głuszyna uchwałą Nr XXVIII/90/V/2018 z dnia 18 czerwca 2018 r. zawnioskowała do Prezydenta Miasta Poznania o ustalenie cen i opłat za najem boisk  do piłki nożnej (pełnowymiarowego i treningowego) wraz z szatniami, wskazując propozycję stawek najmu.</w:t>
      </w:r>
    </w:p>
    <w:p w:rsidR="00BA6EBD" w:rsidRDefault="00BA6EBD" w:rsidP="00BA6EBD">
      <w:pPr>
        <w:spacing w:line="360" w:lineRule="auto"/>
        <w:jc w:val="both"/>
      </w:pPr>
    </w:p>
    <w:p w:rsidR="00BA6EBD" w:rsidRDefault="00BA6EBD" w:rsidP="00BA6EBD">
      <w:pPr>
        <w:keepNext/>
        <w:spacing w:line="360" w:lineRule="auto"/>
        <w:jc w:val="center"/>
      </w:pPr>
      <w:r>
        <w:t>DYREKTOR WYDZIAŁU</w:t>
      </w:r>
    </w:p>
    <w:p w:rsidR="00BA6EBD" w:rsidRPr="00BA6EBD" w:rsidRDefault="00BA6EBD" w:rsidP="00BA6EBD">
      <w:pPr>
        <w:keepNext/>
        <w:spacing w:line="360" w:lineRule="auto"/>
        <w:jc w:val="center"/>
      </w:pPr>
      <w:r>
        <w:t>(-) Arkadiusz Bujak</w:t>
      </w:r>
    </w:p>
    <w:sectPr w:rsidR="00BA6EBD" w:rsidRPr="00BA6EBD" w:rsidSect="00BA6E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BD" w:rsidRDefault="00BA6EBD">
      <w:r>
        <w:separator/>
      </w:r>
    </w:p>
  </w:endnote>
  <w:endnote w:type="continuationSeparator" w:id="0">
    <w:p w:rsidR="00BA6EBD" w:rsidRDefault="00BA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EBD" w:rsidRDefault="00BA6EBD">
      <w:r>
        <w:separator/>
      </w:r>
    </w:p>
  </w:footnote>
  <w:footnote w:type="continuationSeparator" w:id="0">
    <w:p w:rsidR="00BA6EBD" w:rsidRDefault="00BA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korzystanie z mienia komunalnego przekazanego Osiedlu Głuszyna, położonego przy ul. Głuszyna."/>
  </w:docVars>
  <w:rsids>
    <w:rsidRoot w:val="00BA6EBD"/>
    <w:rsid w:val="000607A3"/>
    <w:rsid w:val="001B1D53"/>
    <w:rsid w:val="0022095A"/>
    <w:rsid w:val="002946C5"/>
    <w:rsid w:val="002C29F3"/>
    <w:rsid w:val="00796326"/>
    <w:rsid w:val="00A87E1B"/>
    <w:rsid w:val="00AA04BE"/>
    <w:rsid w:val="00BA6EBD"/>
    <w:rsid w:val="00BB1A14"/>
    <w:rsid w:val="00CE154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5BACE-CC4B-4EF5-959D-C526D545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1358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2018-07-12T10:45:00Z</dcterms:created>
  <dcterms:modified xsi:type="dcterms:W3CDTF">2018-07-12T10:45:00Z</dcterms:modified>
</cp:coreProperties>
</file>