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FF6">
          <w:t>724/2018/P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FF6">
        <w:rPr>
          <w:b/>
          <w:sz w:val="28"/>
        </w:rPr>
        <w:fldChar w:fldCharType="separate"/>
      </w:r>
      <w:r w:rsidR="00506FF6">
        <w:rPr>
          <w:b/>
          <w:sz w:val="28"/>
        </w:rPr>
        <w:t>19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FF6">
              <w:rPr>
                <w:b/>
                <w:sz w:val="24"/>
                <w:szCs w:val="24"/>
              </w:rPr>
              <w:fldChar w:fldCharType="separate"/>
            </w:r>
            <w:r w:rsidR="00506FF6">
              <w:rPr>
                <w:b/>
                <w:sz w:val="24"/>
                <w:szCs w:val="24"/>
              </w:rPr>
              <w:t>przeprowadzenia na terenie miasta Poznania konsultacji społecznych dotyczących wielowariantowej koncepcji budowy wiaduktu nad linią kolejową 354 w ciągu ulicy Golęcińskiej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FF6">
        <w:rPr>
          <w:color w:val="000000"/>
          <w:sz w:val="24"/>
          <w:szCs w:val="24"/>
        </w:rPr>
        <w:t>Na podstawie art. 30 ust. 1 ustawy z dnia 8 marca 1990 r. o samorządzie gminnym (Dz. U. z</w:t>
      </w:r>
      <w:r w:rsidR="00A91CF5">
        <w:rPr>
          <w:color w:val="000000"/>
          <w:sz w:val="24"/>
          <w:szCs w:val="24"/>
        </w:rPr>
        <w:t> </w:t>
      </w:r>
      <w:r w:rsidRPr="00506FF6">
        <w:rPr>
          <w:color w:val="000000"/>
          <w:sz w:val="24"/>
          <w:szCs w:val="24"/>
        </w:rPr>
        <w:t>2018 r. poz. 994) oraz § 3 ust. 1 pkt 1 i § 4 ust. 1 pkt 3 uchwały Nr XLVIII/844/VII/2017 Rady Miasta Poznania z dnia 16 maja 2017 r. w sprawie zasad i trybu przeprowadzania konsultacji społecznych na terenie miasta Poznania, zarządza się, co następuje:</w:t>
      </w:r>
    </w:p>
    <w:p w:rsidR="00506FF6" w:rsidRDefault="00506FF6" w:rsidP="00506FF6">
      <w:pPr>
        <w:spacing w:line="360" w:lineRule="auto"/>
        <w:jc w:val="both"/>
        <w:rPr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FF6">
        <w:rPr>
          <w:color w:val="000000"/>
          <w:sz w:val="24"/>
          <w:szCs w:val="24"/>
        </w:rPr>
        <w:t>Zarządzenie określa sposób przeprowadzenia konsultacji społecznych w sprawie koncepcji budowy wiaduktu nad linią kolejową 354, w ciągu ulicy Golęcińskiej w Poznaniu.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FF6">
        <w:rPr>
          <w:color w:val="000000"/>
          <w:sz w:val="24"/>
          <w:szCs w:val="24"/>
        </w:rPr>
        <w:t>Przedmiotem konsultacji społecznych jest uzyskanie opinii mieszkańców Poznania na temat dwóch wariantów koncepcji wskazanej w § 1, obejmujących: budowę wiaduktu nad linią kolejową 354 Poznań – Piła, przebudowę ul. Golęcińskiej na odcinku od skrzyżowania z ul. Koszalińską do skrzyżowania z ul. Wojska Polskiego i ul. Podolańską, wraz z przebudową tego skrzyżowania, oraz przebudowę ul. Podolańskiej od skrzyżowania z ul. Wojska Polskiego i ul. Golęcińską do skrzyżowania z ul. Lutycką.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FF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koncepcji będącej przedmiotem konsultacji społecznych.</w:t>
      </w: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t>2. Opinie, propozycje i uwagi będą zbierane w formie wiadomości przesyłanych pocztą elektroniczną na adres:golecinska@zdm.poznan.pl lub listów dostarczonych do siedziby ZDM bądź przesłanych pocztą tradycyjną.</w:t>
      </w: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t>3. W ramach konsultacji społecznych zorganizowane zostanie spotkanie z mieszkańcami osiedli: Podolany, Strzeszyn i Sołacz w miejscu i czasie wskazanym przez Gabinet Prezydenta Miasta Poznania, w porozumieniu z radami wyżej wymienionych osiedli.</w:t>
      </w:r>
    </w:p>
    <w:p w:rsidR="00506FF6" w:rsidRDefault="00506FF6" w:rsidP="00506FF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dokumentacji projektowej budowy wiaduktu nad linią kolejową 354 w ciągu ul. Golęcińskiej w</w:t>
      </w:r>
      <w:r w:rsidR="00A91CF5">
        <w:rPr>
          <w:color w:val="000000"/>
          <w:sz w:val="24"/>
          <w:szCs w:val="24"/>
        </w:rPr>
        <w:t> </w:t>
      </w:r>
      <w:r w:rsidRPr="00506FF6">
        <w:rPr>
          <w:color w:val="000000"/>
          <w:sz w:val="24"/>
          <w:szCs w:val="24"/>
        </w:rPr>
        <w:t>Poznaniu.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6FF6">
        <w:rPr>
          <w:color w:val="000000"/>
          <w:sz w:val="24"/>
          <w:szCs w:val="24"/>
        </w:rPr>
        <w:t>Konsultacje społeczne potrwają od 12 do 26 listopada 2018 roku.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6FF6">
        <w:rPr>
          <w:color w:val="000000"/>
          <w:sz w:val="24"/>
          <w:szCs w:val="24"/>
        </w:rPr>
        <w:t>1. Teren objęty konsultacjami to obszar osiedli: Podolany, Strzeszyn i Sołacz.</w:t>
      </w: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t>2. W konsultacjach uczestniczyć mogą wszyscy mieszkańcy Poznania, w szczególności mieszkańcy osiedli wymienionych w pkt. 1.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6FF6">
        <w:rPr>
          <w:color w:val="000000"/>
          <w:sz w:val="24"/>
          <w:szCs w:val="24"/>
        </w:rPr>
        <w:t>1. Jednostką odpowiedzialną za przeprowadzenie konsultacji jest Zarząd Dróg Miejskich w</w:t>
      </w:r>
      <w:r w:rsidR="00A91CF5">
        <w:rPr>
          <w:color w:val="000000"/>
          <w:sz w:val="24"/>
          <w:szCs w:val="24"/>
        </w:rPr>
        <w:t> </w:t>
      </w:r>
      <w:r w:rsidRPr="00506FF6">
        <w:rPr>
          <w:color w:val="000000"/>
          <w:sz w:val="24"/>
          <w:szCs w:val="24"/>
        </w:rPr>
        <w:t>Poznaniu.</w:t>
      </w:r>
    </w:p>
    <w:p w:rsidR="00506FF6" w:rsidRPr="00506FF6" w:rsidRDefault="00506FF6" w:rsidP="00506F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t>2. Zarząd Dróg Miejskich w Poznaniu wykonuje swoje zadania związane z</w:t>
      </w:r>
      <w:r w:rsidR="00A91CF5">
        <w:rPr>
          <w:color w:val="000000"/>
          <w:sz w:val="24"/>
          <w:szCs w:val="24"/>
        </w:rPr>
        <w:t> </w:t>
      </w:r>
      <w:r w:rsidRPr="00506FF6">
        <w:rPr>
          <w:color w:val="000000"/>
          <w:sz w:val="24"/>
          <w:szCs w:val="24"/>
        </w:rPr>
        <w:t>przeprowadzeniem konsultacji społecznych we współpracy z Gabinetem Prezydenta.</w:t>
      </w:r>
    </w:p>
    <w:p w:rsidR="00506FF6" w:rsidRDefault="00506FF6" w:rsidP="00506FF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6FF6">
        <w:rPr>
          <w:color w:val="000000"/>
          <w:sz w:val="24"/>
          <w:szCs w:val="24"/>
        </w:rPr>
        <w:lastRenderedPageBreak/>
        <w:t>3. Wszelkich wyjaśnień dotyczących konsultacji</w:t>
      </w:r>
      <w:r w:rsidRPr="00506FF6">
        <w:rPr>
          <w:color w:val="FF0000"/>
          <w:sz w:val="24"/>
          <w:szCs w:val="24"/>
        </w:rPr>
        <w:t xml:space="preserve"> </w:t>
      </w:r>
      <w:r w:rsidRPr="00506FF6">
        <w:rPr>
          <w:color w:val="000000"/>
          <w:sz w:val="24"/>
          <w:szCs w:val="24"/>
        </w:rPr>
        <w:t>udzielać będą pracownicy Zarządu Dróg Miejskich w Poznaniu.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06FF6">
        <w:rPr>
          <w:color w:val="000000"/>
          <w:sz w:val="24"/>
          <w:szCs w:val="24"/>
        </w:rPr>
        <w:t>O wynikach konsultacji Prezydent poinformuje na oficjalnej stronie internetowej Miasta w</w:t>
      </w:r>
      <w:r w:rsidR="00A91CF5">
        <w:rPr>
          <w:color w:val="000000"/>
          <w:sz w:val="24"/>
          <w:szCs w:val="24"/>
        </w:rPr>
        <w:t> </w:t>
      </w:r>
      <w:r w:rsidRPr="00506FF6">
        <w:rPr>
          <w:color w:val="000000"/>
          <w:sz w:val="24"/>
          <w:szCs w:val="24"/>
        </w:rPr>
        <w:t>terminie 30 dni od zakończenia konsultacji.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06FF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06FF6" w:rsidRDefault="00506FF6" w:rsidP="00506FF6">
      <w:pPr>
        <w:keepNext/>
        <w:spacing w:line="360" w:lineRule="auto"/>
        <w:rPr>
          <w:color w:val="000000"/>
          <w:sz w:val="24"/>
        </w:rPr>
      </w:pPr>
    </w:p>
    <w:p w:rsidR="00506FF6" w:rsidRDefault="00506FF6" w:rsidP="00506FF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06FF6">
        <w:rPr>
          <w:color w:val="000000"/>
          <w:sz w:val="24"/>
          <w:szCs w:val="24"/>
        </w:rPr>
        <w:t>Zarządzenie wchodzi w życie z dniem podpisania.</w:t>
      </w:r>
    </w:p>
    <w:p w:rsidR="00506FF6" w:rsidRDefault="00506FF6" w:rsidP="00506FF6">
      <w:pPr>
        <w:spacing w:line="360" w:lineRule="auto"/>
        <w:jc w:val="both"/>
        <w:rPr>
          <w:color w:val="000000"/>
          <w:sz w:val="24"/>
        </w:rPr>
      </w:pPr>
    </w:p>
    <w:p w:rsidR="00506FF6" w:rsidRDefault="00506FF6" w:rsidP="00506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6FF6" w:rsidRDefault="00506FF6" w:rsidP="00506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06FF6" w:rsidRPr="00506FF6" w:rsidRDefault="00506FF6" w:rsidP="00506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FF6" w:rsidRPr="00506FF6" w:rsidSect="00506F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F6" w:rsidRDefault="00506FF6">
      <w:r>
        <w:separator/>
      </w:r>
    </w:p>
  </w:endnote>
  <w:endnote w:type="continuationSeparator" w:id="0">
    <w:p w:rsidR="00506FF6" w:rsidRDefault="0050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F6" w:rsidRDefault="00506FF6">
      <w:r>
        <w:separator/>
      </w:r>
    </w:p>
  </w:footnote>
  <w:footnote w:type="continuationSeparator" w:id="0">
    <w:p w:rsidR="00506FF6" w:rsidRDefault="0050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18r."/>
    <w:docVar w:name="AktNr" w:val="724/2018/P"/>
    <w:docVar w:name="Sprawa" w:val="przeprowadzenia na terenie miasta Poznania konsultacji społecznych dotyczących wielowariantowej koncepcji budowy wiaduktu nad linią kolejową 354 w ciągu ulicy Golęcińskiej w Poznaniu."/>
  </w:docVars>
  <w:rsids>
    <w:rsidRoot w:val="00506F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6FF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1CF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262B8-78BF-42DB-B682-1F0ECB5E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471</Words>
  <Characters>2851</Characters>
  <Application>Microsoft Office Word</Application>
  <DocSecurity>0</DocSecurity>
  <Lines>89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2018-10-19T11:57:00Z</dcterms:created>
  <dcterms:modified xsi:type="dcterms:W3CDTF">2018-10-19T11:57:00Z</dcterms:modified>
</cp:coreProperties>
</file>