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4C0A">
          <w:t>760/2018/P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4C0A">
        <w:rPr>
          <w:b/>
          <w:sz w:val="28"/>
        </w:rPr>
        <w:fldChar w:fldCharType="separate"/>
      </w:r>
      <w:r w:rsidR="00424C0A">
        <w:rPr>
          <w:b/>
          <w:sz w:val="28"/>
        </w:rPr>
        <w:t>30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4C0A">
              <w:rPr>
                <w:b/>
                <w:sz w:val="24"/>
                <w:szCs w:val="24"/>
              </w:rPr>
              <w:fldChar w:fldCharType="separate"/>
            </w:r>
            <w:r w:rsidR="00424C0A">
              <w:rPr>
                <w:b/>
                <w:sz w:val="24"/>
                <w:szCs w:val="24"/>
              </w:rPr>
              <w:t>programu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4C0A" w:rsidP="00424C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4C0A">
        <w:rPr>
          <w:color w:val="000000"/>
          <w:sz w:val="24"/>
        </w:rPr>
        <w:t xml:space="preserve">Na podstawie </w:t>
      </w:r>
      <w:r w:rsidRPr="00424C0A">
        <w:rPr>
          <w:color w:val="000000"/>
          <w:sz w:val="24"/>
          <w:szCs w:val="24"/>
        </w:rPr>
        <w:t>art. 30 ust. 1 ustawy z dnia 8 marca 1990 r. o samorządzie gminnym (t.j. Dz. U. z 2018 r. poz. 994 ze zm.)</w:t>
      </w:r>
      <w:r w:rsidRPr="00424C0A">
        <w:rPr>
          <w:color w:val="000000"/>
          <w:sz w:val="24"/>
        </w:rPr>
        <w:t xml:space="preserve"> zarządza się, co następuje:</w:t>
      </w:r>
    </w:p>
    <w:p w:rsidR="00424C0A" w:rsidRDefault="00424C0A" w:rsidP="00424C0A">
      <w:pPr>
        <w:spacing w:line="360" w:lineRule="auto"/>
        <w:jc w:val="both"/>
        <w:rPr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424C0A" w:rsidRDefault="00424C0A" w:rsidP="00424C0A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424C0A" w:rsidRDefault="00424C0A" w:rsidP="00424C0A">
      <w:pPr>
        <w:keepNext/>
        <w:spacing w:line="360" w:lineRule="auto"/>
        <w:jc w:val="center"/>
        <w:rPr>
          <w:b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4C0A">
        <w:rPr>
          <w:color w:val="000000"/>
          <w:sz w:val="24"/>
          <w:szCs w:val="24"/>
        </w:rPr>
        <w:t>1. Zarządzenie reguluje zasady realizacji programu „Najem socjalny lokali ze wsparciem”.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2. Ilekroć w niniejszym dokumencie jest mowa o: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1) mieście – należy przez to rozumieć Miasto Poznań;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2) programie – należy przez to rozumieć „Program najmu socjalnego lokali ze wsparciem”;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3) uczestnikach programu – należy przez to rozumieć pełnoletnie osoby uprawnione do zawarcia umowy najmu socjalnego z zasobów Miasta Poznania;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4) wynajmującym – należy przez to rozumieć Zarząd Komunalnych Zasobów Lokalowych Sp. z o.o. wykonujący zadania Miasta Poznania w zakresie gospodarowania mieszkaniowym zasobem gminy;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5) operatorze mieszkania – należy przez to rozumieć organizację pozarządową wybraną przez Wydział Zdrowia i Spraw Społecznych, która udziela wsparcia w danym lokalu na podstawie rozstrzygnięcia otwartego konkursu ofert na powierzenie realizacji zadania publicznego w obszarze pomocy społecznej, w tym pomocy rodzinom i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>osobom w trudnej sytuacji życiowej oraz wyrównywania szans tych rodzin i osób, o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>którym mowa w przepisach ustawy z dnia 24 kwietnia 2003 r. o działalności pożytku publicznego i o wolontariacie (t.j. Dz. U. z 2018 r. poz. 450).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ADRESACI PROGRAMU, CEL I WARUNKI UCZESTNICTWA W PROGRAMIE</w:t>
      </w: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4C0A">
        <w:rPr>
          <w:color w:val="000000"/>
          <w:sz w:val="24"/>
          <w:szCs w:val="24"/>
        </w:rPr>
        <w:t>1. Program skierowany jest do osób  oczekujących wsparcia w obszarze pomocy społecznej i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 xml:space="preserve">uprawnionych do zawarcia umowy najmu socjalnego lokalu z zasobów Miasta Poznania na podstawie: 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 xml:space="preserve"> 1)  ustalanej odrębnym zarządzeniem Prezydenta Miasta Poznania listy osób uprawnionych do najmu socjalnego, 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 xml:space="preserve">  2) niezrealizowanego wyroku sądowego. 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2. Uczestnikiem programu jest osoba, z którą wynajmujący zawarł umowę najmu socjalnego lokalu i która wyraziła zgodę na uczestnictwo w programie poprzez akceptację zasad wyrażonych w załączniku do umowy najmu socjalnego lokalu ze wsparciem.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3. Przedstawienie oferty najmu socjalnego lokalu ze wsparciem jest równoznaczne ze wskazaniem lokalu w celu zawarcia umowy najmu.</w:t>
      </w:r>
    </w:p>
    <w:p w:rsidR="00424C0A" w:rsidRDefault="00424C0A" w:rsidP="00424C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4. Program realizowany będzie w mieszkaniach o powierzchni przekraczającej 80 m², wchodzących w skład mieszkaniowego zasobu Miasta Poznania, w stanie umożliwiającym ich natychmiastowe użytkowanie, posiadających wydzielone lokale spełniające ustawowe wymogi najmu socjalnego lokalu oraz przestrzeń wspólną zarządzaną przez operatora mieszkania.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4C0A">
        <w:rPr>
          <w:color w:val="000000"/>
          <w:sz w:val="24"/>
          <w:szCs w:val="24"/>
        </w:rPr>
        <w:t>Celem programu jest: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1) zapewnienie osobom posiadającym uprawnienia do otrzymania pomocy mieszkaniowej wsparcia z zakresu pomocy społecznej, a w szczególności: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a) osobom opuszczającym rodziny zastępcze, rodzinne domy dziecka oraz placówki opiekuńczo-wychowawcze na skutek uzyskania samodzielności i pełnoletności, w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>przypadku braku możliwości powrotu do domu rodzinnego, których poprzednim miejscem zamieszkania było miasto Poznań,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b) osobom posiadającym orzeczenie o stopniu niepełnosprawności,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c) osobom, które ukończyły 70. rok życia,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d) rodzinom wielodzietnym,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e) osobom, które dotknęła przemoc w rodzinie;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2) przeciwdziałanie wykluczeniu społecznemu z powodów mieszkaniowych i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>społecznych;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3) nabycie przez uczestnika programu umiejętności samodzielnego funkcjonowania w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>życiu społecznym;</w:t>
      </w:r>
    </w:p>
    <w:p w:rsidR="00424C0A" w:rsidRDefault="00424C0A" w:rsidP="00424C0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4) stworzenie obszaru umożliwiającego jednoczesną realizację zadań z zakresu pomocy mieszkaniowej i pomocy społecznej.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4C0A">
        <w:rPr>
          <w:color w:val="000000"/>
          <w:sz w:val="24"/>
          <w:szCs w:val="24"/>
        </w:rPr>
        <w:t>1. Wsparcie realizowane będzie przez operatorów</w:t>
      </w:r>
      <w:r w:rsidRPr="00424C0A">
        <w:rPr>
          <w:strike/>
          <w:color w:val="000000"/>
          <w:sz w:val="24"/>
          <w:szCs w:val="24"/>
        </w:rPr>
        <w:t xml:space="preserve"> </w:t>
      </w:r>
      <w:r w:rsidRPr="00424C0A">
        <w:rPr>
          <w:color w:val="000000"/>
          <w:sz w:val="24"/>
          <w:szCs w:val="24"/>
        </w:rPr>
        <w:t>mieszkań wybranych w celu realizacji zadania publicznego z zakresu pomocy społecznej.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2. Wsparcie obejmuje: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1) informowanie o możliwościach rozwiązywania problemów i udzielania pomocy przez właściwe instytucje państwowe, samorządowe i inne organizacje pozarządowe;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2) pobudzanie społecznej aktywności i inspirowanie działań samopomocowych w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>zaspokajaniu niezbędnych potrzeb życiowych;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3) udzielanie pomocy w poprawie sytuacji życiowej, w tym w zdobywaniu umiejętności prawidłowego prowadzenia gospodarstwa domowego i zarządzania budżetem;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4) udzielanie pomocy w rozwiązywaniu problemów socjalnych;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5) wspieranie aktywności społecznej;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6) motywowanie do podnoszenia kwalifikacji zawodowych;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7) udzielanie pomocy w poszukiwaniu, podejmowaniu i utrzymaniu pracy zarobkowej.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3. Rodzaj i zakres świadczonego wsparcia mogą ulegać zmianie w zależności od oceny sytuacji osoby korzystającej ze wsparcia, dokonywanej przez operatora mieszkania co najmniej raz na miesiąc.</w:t>
      </w:r>
    </w:p>
    <w:p w:rsidR="00424C0A" w:rsidRDefault="00424C0A" w:rsidP="00424C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4. Operatorzy mieszkań i uczestnicy programu zostaną zobowiązani do przestrzegania w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 xml:space="preserve">ramach działań związanych z jego realizacją zasady równego traktowania w rozumieniu definicji określonej w art. 3 ustawy z dnia 3 grudnia 2010 r. o wdrożeniu niektórych </w:t>
      </w:r>
      <w:r w:rsidRPr="00424C0A">
        <w:rPr>
          <w:color w:val="000000"/>
          <w:sz w:val="24"/>
          <w:szCs w:val="24"/>
        </w:rPr>
        <w:lastRenderedPageBreak/>
        <w:t>przepisów Unii Europejskiej w zakresie równego traktowania (t.j. Dz. U. z 2016 r. poz. 1219), w tym niedopuszczania się działań lub zaniechań noszących znamiona dyskryminacji ze względu na takie cechy, jak: płeć, rasa, kolor skóry, język, pochodzenie etniczne, narodowe lub społeczne, niepełnosprawność, wiek, orientacja seksualna, tożsamość płciowa, sytuacja majątkowa, wyznanie lub bezwyznaniowość, światopogląd lub z jakichkolwiek innych przyczyn.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TRYB POSTĘPOWANIA </w:t>
      </w: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4C0A">
        <w:rPr>
          <w:color w:val="000000"/>
          <w:sz w:val="24"/>
          <w:szCs w:val="24"/>
        </w:rPr>
        <w:t>Za realizację programu odpowiadają: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1) Biuro Spraw Lokalowych w zakresie: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a) koordynacji działań mających na celu wdrożenie programu,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b) współpracy z uczestnikami programu;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2) Wydział Zdrowia i Spraw Społecznych w zakresie: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a) przeprowadzania procedury wyboru podmiotu w celu wykonania zadania z zakresu pomocy społecznej,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b) sprawowania nadzoru i kontroli nad realizacją zadania,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c) uczestnictwa w spotkaniach podmiotów realizujących program;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3) Zarząd Komunalnych Zasobów Lokalowych sp. z o.o., w zakresie zawieranych umów najmu socjalnego lokali, a także: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a) współpracy z uczestnikami programu,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b) uczestnictwa w spotkaniach podmiotów realizujących program;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4) Miejski Ośrodek Pomocy Rodzinie w zakresie: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a) udzielania świadczeń w formie pieniężnej i niepieniężnej z zakresu pomocy społecznej,</w:t>
      </w:r>
    </w:p>
    <w:p w:rsidR="00424C0A" w:rsidRDefault="00424C0A" w:rsidP="00424C0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b) uczestnictwa w spotkaniach podmiotów realizujących program.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24C0A">
        <w:rPr>
          <w:color w:val="000000"/>
          <w:sz w:val="24"/>
          <w:szCs w:val="24"/>
        </w:rPr>
        <w:t>1. W celu zachowania kontroli społecznej i realizacji programu powołuje się komisję w</w:t>
      </w:r>
      <w:r w:rsidR="00F22A0D">
        <w:rPr>
          <w:color w:val="000000"/>
          <w:sz w:val="24"/>
          <w:szCs w:val="24"/>
        </w:rPr>
        <w:t> </w:t>
      </w:r>
      <w:r w:rsidRPr="00424C0A">
        <w:rPr>
          <w:color w:val="000000"/>
          <w:sz w:val="24"/>
          <w:szCs w:val="24"/>
        </w:rPr>
        <w:t>składzie: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lastRenderedPageBreak/>
        <w:t>1) Magdalena Górska – Pełnomocnik Prezydenta Miasta Poznania ds. Interwencji Lokatorskich;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2) Mirosława Adamska – Biuro Spraw Lokalowych;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3) Agata Płuciennik – Biuro Spraw Lokalowych;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4) Dobrosława Janas– Biuro Spraw Lokalowych;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5) Maria Sadowska-Pawlak – Fundacja Pomocy Wzajemnej „Barka”;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6) Katarzyna Majer – Stowarzyszenie Osób i Rodzin na Rzecz Zdrowia Psychicznego „Zrozumieć i Pomóc”;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7) Anna Michalak – Caritas Archidiecezji Poznańskiej;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8) Piotr Wachowiak – Ośrodek dla Bezdomnych nr 1 w Poznaniu;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9) Krystyna Dorsz – Przedsiębiorstwo Społeczne Diakonijna Spółka Zatrudnienia;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10) Anna Cąkała – Przedsiębiorstwo Społeczne Diakonijna Spółka Zatrudnienia;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11) Anastazja Wieczorek-Molga – Wielkopolskie Stowarzyszenie Lokatorów;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12) Joanna Górecka – Stowarzyszenie MONAR Wielkopolskie Centrum Pomocy Bliźniemu;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13) Beata Benyskiewicz – Stowarzyszenie Pogotowie Społeczne;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14) Zbigniew Popadiuk – Stowarzyszenie Pogotowie Społeczne;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15) Agnieszka Awzan-Spychalska – Poznańskie Centrum Świadczeń;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16) Beata Samul – Poznańskie Centrum Świadczeń;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17) Alicja Szcześniak – Wydział Zdrowia i Spraw Społecznych;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18) Magdalena Wojcieszak – Wydział Zdrowia i Spraw Społecznych;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19) Tomasz Gawrysiak – Zarząd Komunalnych Zasobów Lokalowych sp. z o.o.;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20) Magdalena Muszka – Zarząd Komunalnych Zasobów Lokalowych sp. z o.o.;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21) Marzena Brączewska – Miejski Ośrodek Pomocy Rodzinie;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22) Monika Królik – Miejski Ośrodek Pomocy Rodzinie.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2. Funkcję Przewodniczącego Komisji pełni Pełnomocnik Prezydenta Miasta Poznania ds. Interwencji Lokatorskich. W przypadku jego nieobecności obowiązki Przewodniczącego sprawuje członek Komisji wyznaczony przez Przewodniczącego.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3. Przewodniczący Komisji zobowiązany jest do: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1) pouczenia członków Komisji o obowiązujących przepisach i wynikających z nich zasadach udzielania pomocy mieszkaniowej, w tym w szczególności w zakresie ochrony danych osobowych,</w:t>
      </w:r>
      <w:r w:rsidRPr="00424C0A">
        <w:rPr>
          <w:color w:val="FF0000"/>
          <w:sz w:val="24"/>
          <w:szCs w:val="24"/>
        </w:rPr>
        <w:t xml:space="preserve"> </w:t>
      </w:r>
      <w:r w:rsidRPr="00424C0A">
        <w:rPr>
          <w:color w:val="000000"/>
          <w:sz w:val="24"/>
          <w:szCs w:val="24"/>
        </w:rPr>
        <w:t>m.in.</w:t>
      </w:r>
      <w:r w:rsidRPr="00424C0A">
        <w:rPr>
          <w:color w:val="FF0000"/>
          <w:sz w:val="24"/>
          <w:szCs w:val="24"/>
        </w:rPr>
        <w:t xml:space="preserve"> </w:t>
      </w:r>
      <w:r w:rsidRPr="00424C0A">
        <w:rPr>
          <w:color w:val="000000"/>
          <w:sz w:val="24"/>
          <w:szCs w:val="24"/>
        </w:rPr>
        <w:t>upoważnienia członków Komisji do przetwarzania danych osobowych w zakresie niezbędnym do realizacji jej zadań;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lastRenderedPageBreak/>
        <w:t>2) zaopatrzenia w akty prawne niezbędne członkom Komisji do wypełnienia jej obowiązków;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3) zapewnienia obsługi administracyjno-biurowej oraz pomocy w bieżącej pracy Komisji.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4. Wynajmujący zawiera umowę najmu socjalnego lokalu ze wsparciem ze wskazanym uczestnikiem programu we wskazanym przez Komisję mieszkaniu.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5. Uczestnik programu zobowiązany będzie do wykonania umowy, tj.: do pokrycia kosztów najmu socjalnego lokalu według obowiązującej stawki czynszu za najem lokalu socjalnego oraz pokrycia kosztów dostawy mediów, opłat niezależnych od wynajmującego, jak również kosztów korzystania z części wspólnych liczonych proporcjonalnie do powierzchni zajmowanego lokalu, według obowiązującej stawki czynszu za najem socjalny lokalu wynikającej z zarządzenia Prezydenta Miasta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6. Uczestnik programu zobowiązany będzie do przestrzegania regulaminu mieszkań, załączonego do umowy, o której mowa w § 2 ust. 2.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7. Ponowne zawarcie umowy najmu socjalnego lokalu ze wsparciem z osobą, której wygasa umowa najmu, i która osiąga dochody uprawniające do najmu socjalnego lokalu, będzie uzależnione od opinii operatora mieszkania w zakresie realizacji wyznaczonych celów programu.</w:t>
      </w:r>
    </w:p>
    <w:p w:rsidR="00424C0A" w:rsidRDefault="00424C0A" w:rsidP="00424C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8. Operatorzy mieszkań zobowiązani będą do sporządzenia zbiorczej informacji na potrzeby przygotowania sprawozdania z wykonania programu za dany rok i przekazania go do Biura Spraw Lokalowych. Sprawozdanie to będzie sporządzane niezależnie od innych wymaganych przez organizatora konkursu, o którym mowa w § 1 ust. 2 pkt 5.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4</w:t>
      </w: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24C0A">
        <w:rPr>
          <w:color w:val="000000"/>
          <w:sz w:val="24"/>
          <w:szCs w:val="24"/>
        </w:rPr>
        <w:t>1. Realizację programu ustala się w terminie od 21 kwietnia 2019 roku do 31 grudnia 2019 roku.</w:t>
      </w: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24C0A">
        <w:rPr>
          <w:color w:val="000000"/>
          <w:sz w:val="24"/>
          <w:szCs w:val="24"/>
        </w:rPr>
        <w:t>2. Wykonanie zarządzenia powierza się Dyrektorowi Biura Spraw Lokalowych, Dyrektorowi Wydziału Zdrowia i Spraw Społecznych i Dyrektorowi Miejskiego Ośrodka Pomocy Rodzinie.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424C0A" w:rsidRDefault="00424C0A" w:rsidP="00424C0A">
      <w:pPr>
        <w:keepNext/>
        <w:spacing w:line="360" w:lineRule="auto"/>
        <w:rPr>
          <w:color w:val="000000"/>
          <w:sz w:val="24"/>
        </w:rPr>
      </w:pPr>
    </w:p>
    <w:p w:rsidR="00424C0A" w:rsidRPr="00424C0A" w:rsidRDefault="00424C0A" w:rsidP="00424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24C0A">
        <w:rPr>
          <w:color w:val="000000"/>
          <w:sz w:val="24"/>
          <w:szCs w:val="24"/>
        </w:rPr>
        <w:t>Zarządzenie wchodzi w życie z dniem 21 kwietnia 2019 r.</w:t>
      </w: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spacing w:line="360" w:lineRule="auto"/>
        <w:jc w:val="both"/>
        <w:rPr>
          <w:color w:val="000000"/>
          <w:sz w:val="24"/>
        </w:rPr>
      </w:pPr>
    </w:p>
    <w:p w:rsidR="00424C0A" w:rsidRDefault="00424C0A" w:rsidP="00424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24C0A" w:rsidRDefault="00424C0A" w:rsidP="00424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424C0A" w:rsidRPr="00424C0A" w:rsidRDefault="00424C0A" w:rsidP="00424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4C0A" w:rsidRPr="00424C0A" w:rsidSect="00424C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C0A" w:rsidRDefault="00424C0A">
      <w:r>
        <w:separator/>
      </w:r>
    </w:p>
  </w:endnote>
  <w:endnote w:type="continuationSeparator" w:id="0">
    <w:p w:rsidR="00424C0A" w:rsidRDefault="0042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C0A" w:rsidRDefault="00424C0A">
      <w:r>
        <w:separator/>
      </w:r>
    </w:p>
  </w:footnote>
  <w:footnote w:type="continuationSeparator" w:id="0">
    <w:p w:rsidR="00424C0A" w:rsidRDefault="0042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760/2018/P"/>
    <w:docVar w:name="Sprawa" w:val="programu najmu socjalnego lokali ze wsparciem."/>
  </w:docVars>
  <w:rsids>
    <w:rsidRoot w:val="00424C0A"/>
    <w:rsid w:val="00072485"/>
    <w:rsid w:val="000C07FF"/>
    <w:rsid w:val="000E2E12"/>
    <w:rsid w:val="00167A3B"/>
    <w:rsid w:val="002C4925"/>
    <w:rsid w:val="003679C6"/>
    <w:rsid w:val="00373368"/>
    <w:rsid w:val="00424C0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2A0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AD843-4379-4A11-ABD6-0FECF89B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1365</Words>
  <Characters>8959</Characters>
  <Application>Microsoft Office Word</Application>
  <DocSecurity>0</DocSecurity>
  <Lines>213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2018-10-31T08:28:00Z</dcterms:created>
  <dcterms:modified xsi:type="dcterms:W3CDTF">2018-10-31T08:28:00Z</dcterms:modified>
</cp:coreProperties>
</file>