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48F1">
              <w:rPr>
                <w:b/>
              </w:rPr>
              <w:fldChar w:fldCharType="separate"/>
            </w:r>
            <w:r w:rsidR="00C148F1">
              <w:rPr>
                <w:b/>
              </w:rPr>
              <w:t>zarządzenie w sprawie pilotażu programu mieszkań socjalnych ze wsparciem treningowym.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48F1" w:rsidRDefault="00FA63B5" w:rsidP="00C148F1">
      <w:pPr>
        <w:spacing w:line="360" w:lineRule="auto"/>
        <w:jc w:val="both"/>
      </w:pPr>
      <w:bookmarkStart w:id="2" w:name="z1"/>
      <w:bookmarkEnd w:id="2"/>
    </w:p>
    <w:p w:rsidR="00C148F1" w:rsidRPr="00C148F1" w:rsidRDefault="00C148F1" w:rsidP="00C148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48F1">
        <w:rPr>
          <w:color w:val="000000"/>
        </w:rPr>
        <w:t>Na mocy zarządzenia Prezydenta Miasta Poznania Nr 99/2017/P z dnia 16 lutego 2017 r.w sprawie pilotażowego programu mieszkań socjalnych ze wsparciem treningowym powołana została komisja, której zadaniem jest zachowanie kontroli i opiniowanie w zakresie przydziałów lokali socjalnych w mieszkaniach socjalnych ze wsparciem treningowym. W</w:t>
      </w:r>
      <w:r w:rsidR="005102C4">
        <w:rPr>
          <w:color w:val="000000"/>
        </w:rPr>
        <w:t> </w:t>
      </w:r>
      <w:r w:rsidRPr="00C148F1">
        <w:rPr>
          <w:color w:val="000000"/>
        </w:rPr>
        <w:t>celu sprawnego funkcjonowania ww. komisji zaistniała konieczność dokonania zmian w</w:t>
      </w:r>
      <w:r w:rsidR="005102C4">
        <w:rPr>
          <w:color w:val="000000"/>
        </w:rPr>
        <w:t> </w:t>
      </w:r>
      <w:r w:rsidRPr="00C148F1">
        <w:rPr>
          <w:color w:val="000000"/>
        </w:rPr>
        <w:t xml:space="preserve">jej składzie poprzez rozszerzenie jej składu. </w:t>
      </w:r>
    </w:p>
    <w:p w:rsidR="00C148F1" w:rsidRDefault="00C148F1" w:rsidP="00C148F1">
      <w:pPr>
        <w:spacing w:line="360" w:lineRule="auto"/>
        <w:jc w:val="both"/>
        <w:rPr>
          <w:color w:val="000000"/>
        </w:rPr>
      </w:pPr>
      <w:r w:rsidRPr="00C148F1">
        <w:rPr>
          <w:color w:val="000000"/>
        </w:rPr>
        <w:t>Ponadto z uwagi na wprowadzenie zmian do ustawy o ochronie praw lokatorów, mieszkaniowym zasobie gminy i o zmianie Kodeksu cywilnego, które wejdą w życie w dniu 21 kwietnia 2019 r., należy przedłużyć termin realizacji programu w celu dostosowania zasad jego realizacji do treści obowiązującej ustawy.</w:t>
      </w:r>
    </w:p>
    <w:p w:rsidR="00C148F1" w:rsidRDefault="00C148F1" w:rsidP="00C148F1">
      <w:pPr>
        <w:spacing w:line="360" w:lineRule="auto"/>
        <w:jc w:val="both"/>
      </w:pPr>
    </w:p>
    <w:p w:rsidR="00C148F1" w:rsidRDefault="00C148F1" w:rsidP="00C148F1">
      <w:pPr>
        <w:keepNext/>
        <w:spacing w:line="360" w:lineRule="auto"/>
        <w:jc w:val="center"/>
      </w:pPr>
      <w:r>
        <w:t>DYREKTOR</w:t>
      </w:r>
    </w:p>
    <w:p w:rsidR="00C148F1" w:rsidRDefault="00C148F1" w:rsidP="00C148F1">
      <w:pPr>
        <w:keepNext/>
        <w:spacing w:line="360" w:lineRule="auto"/>
        <w:jc w:val="center"/>
      </w:pPr>
      <w:r>
        <w:t>BIURA SPRAW LOKALOWYCH</w:t>
      </w:r>
    </w:p>
    <w:p w:rsidR="00C148F1" w:rsidRPr="00C148F1" w:rsidRDefault="00C148F1" w:rsidP="00C148F1">
      <w:pPr>
        <w:keepNext/>
        <w:spacing w:line="360" w:lineRule="auto"/>
        <w:jc w:val="center"/>
      </w:pPr>
      <w:r>
        <w:t>(-) Renata Murczak</w:t>
      </w:r>
    </w:p>
    <w:sectPr w:rsidR="00C148F1" w:rsidRPr="00C148F1" w:rsidSect="00C148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8F1" w:rsidRDefault="00C148F1">
      <w:r>
        <w:separator/>
      </w:r>
    </w:p>
  </w:endnote>
  <w:endnote w:type="continuationSeparator" w:id="0">
    <w:p w:rsidR="00C148F1" w:rsidRDefault="00C1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8F1" w:rsidRDefault="00C148F1">
      <w:r>
        <w:separator/>
      </w:r>
    </w:p>
  </w:footnote>
  <w:footnote w:type="continuationSeparator" w:id="0">
    <w:p w:rsidR="00C148F1" w:rsidRDefault="00C14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ilotażu programu mieszkań socjalnych ze wsparciem treningowym."/>
  </w:docVars>
  <w:rsids>
    <w:rsidRoot w:val="00C148F1"/>
    <w:rsid w:val="000607A3"/>
    <w:rsid w:val="00191992"/>
    <w:rsid w:val="001B1D53"/>
    <w:rsid w:val="002946C5"/>
    <w:rsid w:val="002C29F3"/>
    <w:rsid w:val="005102C4"/>
    <w:rsid w:val="008C68E6"/>
    <w:rsid w:val="00AA04BE"/>
    <w:rsid w:val="00AC4582"/>
    <w:rsid w:val="00B35496"/>
    <w:rsid w:val="00B76696"/>
    <w:rsid w:val="00C148F1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71AAE-5005-4F8A-A8EF-ED31499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136</Words>
  <Characters>894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2018-10-31T08:42:00Z</dcterms:created>
  <dcterms:modified xsi:type="dcterms:W3CDTF">2018-10-31T08:42:00Z</dcterms:modified>
</cp:coreProperties>
</file>