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2645">
          <w:t>763/2018/P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2645">
        <w:rPr>
          <w:b/>
          <w:sz w:val="28"/>
        </w:rPr>
        <w:fldChar w:fldCharType="separate"/>
      </w:r>
      <w:r w:rsidR="00B62645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2645">
              <w:rPr>
                <w:b/>
                <w:sz w:val="24"/>
                <w:szCs w:val="24"/>
              </w:rPr>
              <w:fldChar w:fldCharType="separate"/>
            </w:r>
            <w:r w:rsidR="00B62645">
              <w:rPr>
                <w:b/>
                <w:sz w:val="24"/>
                <w:szCs w:val="24"/>
              </w:rPr>
              <w:t>odwołania z funkcji doradcy metodycznego pani Iwony PIich-Sitarz.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2645" w:rsidP="00B626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2645">
        <w:rPr>
          <w:color w:val="000000"/>
          <w:sz w:val="24"/>
        </w:rPr>
        <w:t>Na podstawie art. 30 ust. 2 pkt 5 ustawy z dnia 8 marca 1990 r. o samorządzie gminnym (tekst jednolity Dz. U. z 2018 r. poz. 994) oraz § 25 ust. 1 rozporządzenia Ministra Edukacji Narodowej z dnia 29 września 2016 r. w sprawie placówek doskonalenia nauczycieli (tekst jednolity Dz. U. z 2016 r. poz. 1591) zarządza się, co następuje:</w:t>
      </w:r>
    </w:p>
    <w:p w:rsidR="00B62645" w:rsidRDefault="00B62645" w:rsidP="00B62645">
      <w:pPr>
        <w:spacing w:line="360" w:lineRule="auto"/>
        <w:jc w:val="both"/>
        <w:rPr>
          <w:sz w:val="24"/>
        </w:rPr>
      </w:pPr>
    </w:p>
    <w:p w:rsidR="00B62645" w:rsidRDefault="00B62645" w:rsidP="00B62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2645" w:rsidRDefault="00B62645" w:rsidP="00B62645">
      <w:pPr>
        <w:keepNext/>
        <w:spacing w:line="360" w:lineRule="auto"/>
        <w:rPr>
          <w:color w:val="000000"/>
          <w:sz w:val="24"/>
        </w:rPr>
      </w:pPr>
    </w:p>
    <w:p w:rsidR="00B62645" w:rsidRDefault="00B62645" w:rsidP="00B626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2645">
        <w:rPr>
          <w:color w:val="000000"/>
          <w:sz w:val="24"/>
          <w:szCs w:val="24"/>
        </w:rPr>
        <w:t>Z dniem 31 października 2018 r. odwołuje się z funkcji doradcy metodycznego w zakresie fizyki panią Iwonę Plich-Sitarz.</w:t>
      </w:r>
    </w:p>
    <w:p w:rsidR="00B62645" w:rsidRDefault="00B62645" w:rsidP="00B62645">
      <w:pPr>
        <w:spacing w:line="360" w:lineRule="auto"/>
        <w:jc w:val="both"/>
        <w:rPr>
          <w:color w:val="000000"/>
          <w:sz w:val="24"/>
        </w:rPr>
      </w:pPr>
    </w:p>
    <w:p w:rsidR="00B62645" w:rsidRDefault="00B62645" w:rsidP="00B62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2645" w:rsidRDefault="00B62645" w:rsidP="00B62645">
      <w:pPr>
        <w:keepNext/>
        <w:spacing w:line="360" w:lineRule="auto"/>
        <w:rPr>
          <w:color w:val="000000"/>
          <w:sz w:val="24"/>
        </w:rPr>
      </w:pPr>
    </w:p>
    <w:p w:rsidR="00B62645" w:rsidRDefault="00B62645" w:rsidP="00B626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264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62645" w:rsidRDefault="00B62645" w:rsidP="00B62645">
      <w:pPr>
        <w:spacing w:line="360" w:lineRule="auto"/>
        <w:jc w:val="both"/>
        <w:rPr>
          <w:color w:val="000000"/>
          <w:sz w:val="24"/>
        </w:rPr>
      </w:pPr>
    </w:p>
    <w:p w:rsidR="00B62645" w:rsidRDefault="00B62645" w:rsidP="00B62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2645" w:rsidRDefault="00B62645" w:rsidP="00B62645">
      <w:pPr>
        <w:keepNext/>
        <w:spacing w:line="360" w:lineRule="auto"/>
        <w:rPr>
          <w:color w:val="000000"/>
          <w:sz w:val="24"/>
        </w:rPr>
      </w:pPr>
    </w:p>
    <w:p w:rsidR="00B62645" w:rsidRDefault="00B62645" w:rsidP="00B626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2645">
        <w:rPr>
          <w:color w:val="000000"/>
          <w:sz w:val="24"/>
          <w:szCs w:val="24"/>
        </w:rPr>
        <w:t>Zarządzenie wchodzi w życie z dniem podpisania.</w:t>
      </w:r>
    </w:p>
    <w:p w:rsidR="00B62645" w:rsidRDefault="00B62645" w:rsidP="00B62645">
      <w:pPr>
        <w:spacing w:line="360" w:lineRule="auto"/>
        <w:jc w:val="both"/>
        <w:rPr>
          <w:color w:val="000000"/>
          <w:sz w:val="24"/>
        </w:rPr>
      </w:pPr>
    </w:p>
    <w:p w:rsidR="00B62645" w:rsidRDefault="00B62645" w:rsidP="00B62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2645" w:rsidRDefault="00B62645" w:rsidP="00B62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2645" w:rsidRPr="00B62645" w:rsidRDefault="00B62645" w:rsidP="00B62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2645" w:rsidRPr="00B62645" w:rsidSect="00B626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45" w:rsidRDefault="00B62645">
      <w:r>
        <w:separator/>
      </w:r>
    </w:p>
  </w:endnote>
  <w:endnote w:type="continuationSeparator" w:id="0">
    <w:p w:rsidR="00B62645" w:rsidRDefault="00B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45" w:rsidRDefault="00B62645">
      <w:r>
        <w:separator/>
      </w:r>
    </w:p>
  </w:footnote>
  <w:footnote w:type="continuationSeparator" w:id="0">
    <w:p w:rsidR="00B62645" w:rsidRDefault="00B6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63/2018/P"/>
    <w:docVar w:name="Sprawa" w:val="odwołania z funkcji doradcy metodycznego pani Iwony PIich-Sitarz."/>
  </w:docVars>
  <w:rsids>
    <w:rsidRoot w:val="00B626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14F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64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CD31-9526-4DF7-B626-D0F5A8AB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707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2018-10-31T12:06:00Z</dcterms:created>
  <dcterms:modified xsi:type="dcterms:W3CDTF">2018-10-31T12:06:00Z</dcterms:modified>
</cp:coreProperties>
</file>