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7042">
              <w:rPr>
                <w:b/>
              </w:rPr>
              <w:fldChar w:fldCharType="separate"/>
            </w:r>
            <w:r w:rsidR="005D7042">
              <w:rPr>
                <w:b/>
              </w:rPr>
              <w:t>ustalenia składu osobowego Komisji ds. Opiniowania Projektów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7042" w:rsidRDefault="00FA63B5" w:rsidP="005D7042">
      <w:pPr>
        <w:spacing w:line="360" w:lineRule="auto"/>
        <w:jc w:val="both"/>
      </w:pPr>
      <w:bookmarkStart w:id="2" w:name="z1"/>
      <w:bookmarkEnd w:id="2"/>
    </w:p>
    <w:p w:rsidR="005D7042" w:rsidRPr="005D7042" w:rsidRDefault="005D7042" w:rsidP="005D70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042">
        <w:rPr>
          <w:color w:val="000000"/>
        </w:rPr>
        <w:t>Zgodnie z § 11 ust. 2 uchwały Nr XXX/443/VII/2016 Rady Miasta Poznania z dnia 7 czerwca 2016 r. w sprawie zasad wynajmowania lokali wchodzących w skład mieszkaniowego zasobu Miasta Poznania (Dz. Urz. Woj. Wlkp. z 2016 r. poz. 3839 ze zmianami) Prezydent Miasta Poznania ustala skład osobowy oraz zakres działania Komisji ds. Opiniowania Projektów List.</w:t>
      </w:r>
    </w:p>
    <w:p w:rsidR="005D7042" w:rsidRPr="005D7042" w:rsidRDefault="005D7042" w:rsidP="005D70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042">
        <w:rPr>
          <w:color w:val="000000"/>
        </w:rPr>
        <w:t>Zgodnie z zarządzeniem w sprawie Komisji ds. Opiniowania Projektów List Prezydent Miasta Poznania ustala skład Komisji spośród kandydatów zgłoszonych przez: Dyrektora Biura Spraw Lokalowych Urzędu Miasta Poznania, Dyrektora Wydziału Zdrowia i Spraw Społecznych Urzędu Miasta Poznania, Dyrektora Miejskiego Ośrodka Pomocy Rodzinie, Prezesa Zarządu Komunalnych Zasobów Lokalowych sp. z o.o., Zarząd Wielkopolskiego Stowarzyszenia Lokatorów oraz przez Przewodniczącego Rady Miasta Poznania i</w:t>
      </w:r>
      <w:r w:rsidR="00327FD5">
        <w:rPr>
          <w:color w:val="000000"/>
        </w:rPr>
        <w:t> </w:t>
      </w:r>
      <w:r w:rsidRPr="005D7042">
        <w:rPr>
          <w:color w:val="000000"/>
        </w:rPr>
        <w:t>Przewodniczącego Miejskiej Rady Seniorów.</w:t>
      </w:r>
    </w:p>
    <w:p w:rsidR="005D7042" w:rsidRPr="005D7042" w:rsidRDefault="005D7042" w:rsidP="005D70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7042">
        <w:rPr>
          <w:color w:val="000000"/>
        </w:rPr>
        <w:t>W związku z zakończeniem kadencji poprzedniej Komisji, przedstawiciele wymienionych jednostek wskazali kolejnych kandydatów do udziału w jej pracach, natomiast Przewodniczący Rady Miasta Poznania i Przewodniczący Miejskiej Rady Seniorów wskażą swoich kandydatów w późniejszym terminie.</w:t>
      </w:r>
    </w:p>
    <w:p w:rsidR="005D7042" w:rsidRDefault="005D7042" w:rsidP="005D7042">
      <w:pPr>
        <w:spacing w:line="360" w:lineRule="auto"/>
        <w:jc w:val="both"/>
        <w:rPr>
          <w:color w:val="000000"/>
        </w:rPr>
      </w:pPr>
      <w:r w:rsidRPr="005D7042">
        <w:rPr>
          <w:color w:val="000000"/>
        </w:rPr>
        <w:t>W tym względzie wydanie zarządzenia jest uzasadnione.</w:t>
      </w:r>
    </w:p>
    <w:p w:rsidR="005D7042" w:rsidRDefault="005D7042" w:rsidP="005D7042">
      <w:pPr>
        <w:spacing w:line="360" w:lineRule="auto"/>
        <w:jc w:val="both"/>
      </w:pPr>
    </w:p>
    <w:p w:rsidR="005D7042" w:rsidRDefault="005D7042" w:rsidP="005D7042">
      <w:pPr>
        <w:keepNext/>
        <w:spacing w:line="360" w:lineRule="auto"/>
        <w:jc w:val="center"/>
      </w:pPr>
      <w:r>
        <w:t xml:space="preserve">ZASTĘPCA DYREKTORA </w:t>
      </w:r>
    </w:p>
    <w:p w:rsidR="005D7042" w:rsidRDefault="005D7042" w:rsidP="005D7042">
      <w:pPr>
        <w:keepNext/>
        <w:spacing w:line="360" w:lineRule="auto"/>
        <w:jc w:val="center"/>
      </w:pPr>
      <w:r>
        <w:t>BIURA SPRAW LOKALOWYCH</w:t>
      </w:r>
    </w:p>
    <w:p w:rsidR="005D7042" w:rsidRPr="005D7042" w:rsidRDefault="005D7042" w:rsidP="005D7042">
      <w:pPr>
        <w:keepNext/>
        <w:spacing w:line="360" w:lineRule="auto"/>
        <w:jc w:val="center"/>
      </w:pPr>
      <w:r>
        <w:t>(-) Ewa Główczyńska</w:t>
      </w:r>
    </w:p>
    <w:sectPr w:rsidR="005D7042" w:rsidRPr="005D7042" w:rsidSect="005D70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42" w:rsidRDefault="005D7042">
      <w:r>
        <w:separator/>
      </w:r>
    </w:p>
  </w:endnote>
  <w:endnote w:type="continuationSeparator" w:id="0">
    <w:p w:rsidR="005D7042" w:rsidRDefault="005D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42" w:rsidRDefault="005D7042">
      <w:r>
        <w:separator/>
      </w:r>
    </w:p>
  </w:footnote>
  <w:footnote w:type="continuationSeparator" w:id="0">
    <w:p w:rsidR="005D7042" w:rsidRDefault="005D7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Opiniowania Projektów List."/>
  </w:docVars>
  <w:rsids>
    <w:rsidRoot w:val="005D7042"/>
    <w:rsid w:val="000607A3"/>
    <w:rsid w:val="001B1D53"/>
    <w:rsid w:val="0022095A"/>
    <w:rsid w:val="002946C5"/>
    <w:rsid w:val="002C29F3"/>
    <w:rsid w:val="00327FD5"/>
    <w:rsid w:val="005D704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17B47-FA4A-4040-B9FC-A753C263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1284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2018-11-16T09:43:00Z</dcterms:created>
  <dcterms:modified xsi:type="dcterms:W3CDTF">2018-11-16T09:43:00Z</dcterms:modified>
</cp:coreProperties>
</file>