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2DE5">
              <w:rPr>
                <w:b/>
              </w:rPr>
              <w:fldChar w:fldCharType="separate"/>
            </w:r>
            <w:r w:rsidR="00962DE5">
              <w:rPr>
                <w:b/>
              </w:rPr>
              <w:t>przedłużenia okresu przeprowadzenia komisyjnej kontroli zgodności wpisów dokumentacji ewidencyjnej ze stanem faktycznym zbiorów muzealnych w Muzeum Archeologicznym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2DE5" w:rsidRDefault="00FA63B5" w:rsidP="00962DE5">
      <w:pPr>
        <w:spacing w:line="360" w:lineRule="auto"/>
        <w:jc w:val="both"/>
      </w:pPr>
      <w:bookmarkStart w:id="2" w:name="z1"/>
      <w:bookmarkEnd w:id="2"/>
    </w:p>
    <w:p w:rsidR="00962DE5" w:rsidRPr="00962DE5" w:rsidRDefault="00962DE5" w:rsidP="00962DE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62DE5">
        <w:rPr>
          <w:color w:val="000000"/>
          <w:szCs w:val="22"/>
        </w:rPr>
        <w:t xml:space="preserve">Komisyjna kontrola zgodności wpisów dokumentacji ewidencyjnej ze stanem faktycznym zbiorów w muzeach co do zasady powinna odbywać się co pięć lat od daty zakończenia poprzedniej kontroli. Stanowi tak par. 3 ust. 6 rozporządzenia Ministra Kultury z dnia 30 sierpnia 2004 r. w sprawie zakresu, form i sposobu ewidencjonowania zabytków w muzeach. </w:t>
      </w:r>
    </w:p>
    <w:p w:rsidR="00962DE5" w:rsidRPr="00962DE5" w:rsidRDefault="00962DE5" w:rsidP="00962DE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962DE5" w:rsidRPr="00962DE5" w:rsidRDefault="00962DE5" w:rsidP="00962DE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62DE5">
        <w:rPr>
          <w:color w:val="000000"/>
          <w:szCs w:val="22"/>
        </w:rPr>
        <w:t>Komisyjne kontrole zgodności wpisów dokumentacji ewidencyjnej ze stanem faktycznym zbiorów (zwane również spisami z natury) są prowadzone w Muzeum Archeologicznym w</w:t>
      </w:r>
      <w:r w:rsidR="00B62555">
        <w:rPr>
          <w:color w:val="000000"/>
          <w:szCs w:val="22"/>
        </w:rPr>
        <w:t> </w:t>
      </w:r>
      <w:r w:rsidRPr="00962DE5">
        <w:rPr>
          <w:color w:val="000000"/>
          <w:szCs w:val="22"/>
        </w:rPr>
        <w:t xml:space="preserve">Poznaniu w sposób ciągły od 2012 roku. Dotąd zostały zakończone w trzech wydzielonych pracowniach, tj. w Pracowni i Magazynie Kultury Pomorskiej, w Pracowni i Magazynie Wczesnej Epoki Brązu oraz w Pracowni i Magazynie Epoki Kamienia. Obecnie kontrola jest wykonywana w Pracowni i Magazynie Kultury Łużyckiej. Poprzedni pełny spis z natury odbył się w Muzeum w latach 1971-1973, a następnie prowadzone były jedynie kontrole uproszczone. W związku z powyższym aktualne kontrole są pierwszymi pełnymi realizowanymi po długiej przerwie i obejmują bogate zbiory o skomplikowanej historii, co ilustruje liczba pozycji spisowych na trzech zakończonych arkuszach, sięgająca 21 692 pozycji. </w:t>
      </w:r>
    </w:p>
    <w:p w:rsidR="00962DE5" w:rsidRPr="00962DE5" w:rsidRDefault="00962DE5" w:rsidP="00962DE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962DE5" w:rsidRPr="00962DE5" w:rsidRDefault="00962DE5" w:rsidP="00962DE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62DE5">
        <w:rPr>
          <w:color w:val="000000"/>
          <w:szCs w:val="22"/>
        </w:rPr>
        <w:t xml:space="preserve">Sformułowany w 2012 roku plan kontroli obejmuje łącznie 9 wydzielonych części, tj. poza wyżej wymienionymi pozostaje jeszcze pięć kolejnych pracowni-magazynów, które w latach 2018-2024 powinny zostać skontrolowane. Utrzymanie 5-letniego okresu między kontrolami może zatem doprowadzić do sytuacji, w której niektóre części zbiorów nie zostaną jeszcze spisane, podczas gdy pozostałe powinny już zostać skontrolowane ponownie. </w:t>
      </w:r>
    </w:p>
    <w:p w:rsidR="00962DE5" w:rsidRPr="00962DE5" w:rsidRDefault="00962DE5" w:rsidP="00962DE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962DE5" w:rsidRDefault="00962DE5" w:rsidP="00962DE5">
      <w:pPr>
        <w:spacing w:line="360" w:lineRule="auto"/>
        <w:jc w:val="both"/>
        <w:rPr>
          <w:color w:val="000000"/>
          <w:szCs w:val="22"/>
        </w:rPr>
      </w:pPr>
      <w:r w:rsidRPr="00962DE5">
        <w:rPr>
          <w:color w:val="000000"/>
          <w:szCs w:val="22"/>
        </w:rPr>
        <w:lastRenderedPageBreak/>
        <w:t>Wszystkie wymienione powyżej okoliczności, a mianowicie systematyczny sposób prowadzenia kontroli, duży nakład sił i środków koniecznych do ich realizacji oraz bogactwo zbiorów, które posiada Muzeum Archeologiczne w Poznaniu, uzasadniają wniosek o</w:t>
      </w:r>
      <w:r w:rsidR="00B62555">
        <w:rPr>
          <w:color w:val="000000"/>
          <w:szCs w:val="22"/>
        </w:rPr>
        <w:t> </w:t>
      </w:r>
      <w:r w:rsidRPr="00962DE5">
        <w:rPr>
          <w:color w:val="000000"/>
          <w:szCs w:val="22"/>
        </w:rPr>
        <w:t>przedłużenie okresu przeprowadzenia kontroli z pięciu do dziesięciu lat, zgodnie z</w:t>
      </w:r>
      <w:r w:rsidR="00B62555">
        <w:rPr>
          <w:color w:val="000000"/>
          <w:szCs w:val="22"/>
        </w:rPr>
        <w:t> </w:t>
      </w:r>
      <w:r w:rsidRPr="00962DE5">
        <w:rPr>
          <w:color w:val="000000"/>
          <w:szCs w:val="22"/>
        </w:rPr>
        <w:t>możliwościami, jakie stwarza wyżej wymienione rozporządzenie Ministra Kultury z 2004 roku.</w:t>
      </w:r>
    </w:p>
    <w:p w:rsidR="00962DE5" w:rsidRDefault="00962DE5" w:rsidP="00962DE5">
      <w:pPr>
        <w:spacing w:line="360" w:lineRule="auto"/>
        <w:jc w:val="both"/>
      </w:pPr>
    </w:p>
    <w:p w:rsidR="00962DE5" w:rsidRDefault="00962DE5" w:rsidP="00962DE5">
      <w:pPr>
        <w:keepNext/>
        <w:spacing w:line="360" w:lineRule="auto"/>
        <w:jc w:val="center"/>
      </w:pPr>
      <w:r>
        <w:t>DYREKTOR WYDZIAŁ</w:t>
      </w:r>
    </w:p>
    <w:p w:rsidR="00962DE5" w:rsidRPr="00962DE5" w:rsidRDefault="00962DE5" w:rsidP="00962DE5">
      <w:pPr>
        <w:keepNext/>
        <w:spacing w:line="360" w:lineRule="auto"/>
        <w:jc w:val="center"/>
      </w:pPr>
      <w:r>
        <w:t>(-) Justyna Makowska</w:t>
      </w:r>
    </w:p>
    <w:sectPr w:rsidR="00962DE5" w:rsidRPr="00962DE5" w:rsidSect="00962D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E5" w:rsidRDefault="00962DE5">
      <w:r>
        <w:separator/>
      </w:r>
    </w:p>
  </w:endnote>
  <w:endnote w:type="continuationSeparator" w:id="0">
    <w:p w:rsidR="00962DE5" w:rsidRDefault="0096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E5" w:rsidRDefault="00962DE5">
      <w:r>
        <w:separator/>
      </w:r>
    </w:p>
  </w:footnote>
  <w:footnote w:type="continuationSeparator" w:id="0">
    <w:p w:rsidR="00962DE5" w:rsidRDefault="00962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dłużenia okresu przeprowadzenia komisyjnej kontroli zgodności wpisów dokumentacji ewidencyjnej ze stanem faktycznym zbiorów muzealnych w Muzeum Archeologicznym w Poznaniu."/>
  </w:docVars>
  <w:rsids>
    <w:rsidRoot w:val="00962DE5"/>
    <w:rsid w:val="000607A3"/>
    <w:rsid w:val="001B1D53"/>
    <w:rsid w:val="0022095A"/>
    <w:rsid w:val="002946C5"/>
    <w:rsid w:val="002C29F3"/>
    <w:rsid w:val="00796326"/>
    <w:rsid w:val="00962DE5"/>
    <w:rsid w:val="00A87E1B"/>
    <w:rsid w:val="00AA04BE"/>
    <w:rsid w:val="00B6255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6106F-25EF-47A4-A068-00B27664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316</Words>
  <Characters>2063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2018-12-20T08:12:00Z</dcterms:created>
  <dcterms:modified xsi:type="dcterms:W3CDTF">2018-12-20T08:12:00Z</dcterms:modified>
</cp:coreProperties>
</file>