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F4AA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F4AA7">
              <w:rPr>
                <w:b/>
              </w:rPr>
              <w:fldChar w:fldCharType="separate"/>
            </w:r>
            <w:r w:rsidR="004F4AA7">
              <w:rPr>
                <w:b/>
              </w:rPr>
              <w:t xml:space="preserve">rozstrzygnięcia otwartego konkursu ofert nr 1/2019 na realizację zadania publicznego w obszarze "Pomoc społeczna, w tym pomoc rodzinom i osobom w trudnej sytuacji życiowej, oraz wyrównywanie szans tych rodzin i osób" w 2019 roku, polegającego na wsparciu realizacji zadania publicznego pod nazwą: "Zapewnienie w domach pomocy społecznej całodobowej opieki osobom, które z powodu wieku, choroby lub niepełnosprawności nie mogą samodzielnie funkcjonować w codziennym życiu" w okresie od 1 stycznia 2019 roku do 31 grudnia 2019 roku przez organizacje pozarządowe oraz podmioty, o których mowa w art. 3 ust. 3 ustawy z dnia 24 kwietnia 2003 roku o działalności pożytku publicznego i o wolontariacie.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F4AA7" w:rsidRDefault="00FA63B5" w:rsidP="004F4AA7">
      <w:pPr>
        <w:spacing w:line="360" w:lineRule="auto"/>
        <w:jc w:val="both"/>
      </w:pPr>
      <w:bookmarkStart w:id="2" w:name="z1"/>
      <w:bookmarkEnd w:id="2"/>
    </w:p>
    <w:p w:rsidR="004F4AA7" w:rsidRPr="004F4AA7" w:rsidRDefault="004F4AA7" w:rsidP="004F4AA7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4F4AA7" w:rsidRPr="004F4AA7" w:rsidRDefault="004F4AA7" w:rsidP="004F4A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4AA7">
        <w:rPr>
          <w:color w:val="000000"/>
        </w:rPr>
        <w:t>Domy pomocy społecznej, zgodnie z ustawą o pomocy społecznej z dnia 12 marca 2004 r., to placówki świadczące osobom wymagającym całodobowej opieki z powodu wieku, choroby lub niepełnosprawności usługi: bytowe, opiekuńcze, wspomagające i edukacyjne na poziomie obowiązującego standardu, w zakresie i formach wynikających z indywidualnych potrzeb oraz umożliwiające korzystanie ze świadczeń przysługujących z tytułu powszechnego ubezpieczenia zdrowotnego.</w:t>
      </w:r>
    </w:p>
    <w:p w:rsidR="004F4AA7" w:rsidRPr="004F4AA7" w:rsidRDefault="004F4AA7" w:rsidP="004F4A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4F4AA7" w:rsidRPr="004F4AA7" w:rsidRDefault="004F4AA7" w:rsidP="004F4A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4AA7">
        <w:rPr>
          <w:color w:val="000000"/>
        </w:rPr>
        <w:t>W dniu 16 listopada 2018 roku (znak sprawy: ZSS-XIII.8120.5.18.2018.) Prezydent Miasta Poznania ogłosił konkurs ofert nr 1/2019 na realizację zadań w obszarze pomocy społecznej, w tym pomocy rodzinom i osobom w trudnej sytuacji życiowej, oraz wyrównywania szans tych rodzin i osób, poprzez między innymi zapewnienie w domach pomocy społecznej całodobowej opieki osobom, które z powodu wieku, choroby lub niepełnosprawności nie mogą samodzielnie funkcjonować w codziennym życiu, przez organizacje pozarządowe oraz inne podmioty uprawnione. W odpowiedzi na ogłoszony konkurs wpłynęły 3 oferty.</w:t>
      </w:r>
    </w:p>
    <w:p w:rsidR="004F4AA7" w:rsidRPr="004F4AA7" w:rsidRDefault="004F4AA7" w:rsidP="004F4AA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F4AA7">
        <w:rPr>
          <w:color w:val="000000"/>
        </w:rPr>
        <w:lastRenderedPageBreak/>
        <w:t>Zarządzeniem Prezydenta Miasta Poznania Nr 866/2018/P z dnia 28 listopada 2018 roku powołana została Komisja konkursowa w celu zaopiniowania ofert złożonych w ramach otwartego konkursu ofert nr 1/2019 na wspieranie realizacji zadań Miasta Poznania w</w:t>
      </w:r>
      <w:r w:rsidR="002C7AD2">
        <w:rPr>
          <w:color w:val="000000"/>
        </w:rPr>
        <w:t> </w:t>
      </w:r>
      <w:r w:rsidRPr="004F4AA7">
        <w:rPr>
          <w:color w:val="000000"/>
        </w:rPr>
        <w:t>obszarze: „Pomoc społeczna, w tym pomoc rodzinom i osobom w trudnej sytuacji życiowej, oraz wyrównywanie szans tych rodzin i osób”. Na posiedzeniu w dniu 17 grudnia 2018 roku wyżej wymieniona Komisja zaopiniowała pozytywnie ofertę wskazaną w</w:t>
      </w:r>
      <w:r w:rsidR="002C7AD2">
        <w:rPr>
          <w:color w:val="000000"/>
        </w:rPr>
        <w:t> </w:t>
      </w:r>
      <w:r w:rsidRPr="004F4AA7">
        <w:rPr>
          <w:color w:val="000000"/>
        </w:rPr>
        <w:t xml:space="preserve">załączniku. </w:t>
      </w:r>
    </w:p>
    <w:p w:rsidR="004F4AA7" w:rsidRDefault="004F4AA7" w:rsidP="004F4AA7">
      <w:pPr>
        <w:spacing w:line="360" w:lineRule="auto"/>
        <w:jc w:val="both"/>
        <w:rPr>
          <w:color w:val="000000"/>
        </w:rPr>
      </w:pPr>
      <w:r w:rsidRPr="004F4AA7">
        <w:rPr>
          <w:color w:val="000000"/>
        </w:rPr>
        <w:t>W świetle powyższego wydanie zarządzenia jest w pełni uzasadnione.</w:t>
      </w:r>
    </w:p>
    <w:p w:rsidR="004F4AA7" w:rsidRDefault="004F4AA7" w:rsidP="004F4AA7">
      <w:pPr>
        <w:spacing w:line="360" w:lineRule="auto"/>
        <w:jc w:val="both"/>
      </w:pPr>
    </w:p>
    <w:p w:rsidR="004F4AA7" w:rsidRDefault="004F4AA7" w:rsidP="004F4AA7">
      <w:pPr>
        <w:keepNext/>
        <w:spacing w:line="360" w:lineRule="auto"/>
        <w:jc w:val="center"/>
      </w:pPr>
      <w:r>
        <w:t>ZASTĘPCA DYREKTORA</w:t>
      </w:r>
    </w:p>
    <w:p w:rsidR="004F4AA7" w:rsidRPr="004F4AA7" w:rsidRDefault="004F4AA7" w:rsidP="004F4AA7">
      <w:pPr>
        <w:keepNext/>
        <w:spacing w:line="360" w:lineRule="auto"/>
        <w:jc w:val="center"/>
      </w:pPr>
      <w:r>
        <w:t>(-) Dorota Potejko</w:t>
      </w:r>
    </w:p>
    <w:sectPr w:rsidR="004F4AA7" w:rsidRPr="004F4AA7" w:rsidSect="004F4AA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A7" w:rsidRDefault="004F4AA7">
      <w:r>
        <w:separator/>
      </w:r>
    </w:p>
  </w:endnote>
  <w:endnote w:type="continuationSeparator" w:id="0">
    <w:p w:rsidR="004F4AA7" w:rsidRDefault="004F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A7" w:rsidRDefault="004F4AA7">
      <w:r>
        <w:separator/>
      </w:r>
    </w:p>
  </w:footnote>
  <w:footnote w:type="continuationSeparator" w:id="0">
    <w:p w:rsidR="004F4AA7" w:rsidRDefault="004F4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1/2019 na realizację zadania publicznego w obszarze &quot;Pomoc społeczna, w tym pomoc rodzinom i osobom w trudnej sytuacji życiowej, oraz wyrównywanie szans tych rodzin i osób&quot; w 2019 roku, polegającego na wsparciu realizacji zadania publicznego pod nazwą: &quot;Zapewnienie w domach pomocy społecznej całodobowej opieki osobom, które z powodu wieku, choroby lub niepełnosprawności nie mogą samodzielnie funkcjonować w codziennym życiu&quot; w okresie od 1 stycznia 2019 roku do 31 grudnia 2019 roku przez organizacje pozarządowe oraz podmioty, o których mowa w art. 3 ust. 3 ustawy z dnia 24 kwietnia 2003 roku o działalności pożytku publicznego i o wolontariacie. "/>
  </w:docVars>
  <w:rsids>
    <w:rsidRoot w:val="004F4AA7"/>
    <w:rsid w:val="000607A3"/>
    <w:rsid w:val="001B1D53"/>
    <w:rsid w:val="0022095A"/>
    <w:rsid w:val="002946C5"/>
    <w:rsid w:val="002C29F3"/>
    <w:rsid w:val="002C7AD2"/>
    <w:rsid w:val="004F4AA7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06CA4-A90D-4300-802A-611633D7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343</Words>
  <Characters>2133</Characters>
  <Application>Microsoft Office Word</Application>
  <DocSecurity>0</DocSecurity>
  <Lines>45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2018-12-20T10:10:00Z</dcterms:created>
  <dcterms:modified xsi:type="dcterms:W3CDTF">2018-12-20T10:10:00Z</dcterms:modified>
</cp:coreProperties>
</file>