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2763">
              <w:rPr>
                <w:b/>
              </w:rPr>
              <w:fldChar w:fldCharType="separate"/>
            </w:r>
            <w:r w:rsidR="00CC2763">
              <w:rPr>
                <w:b/>
              </w:rPr>
              <w:t>rozstrzygnięcia otwartego konkursu ofert (nr 10/2019) na powierzenie realizacji zadań Miasta Poznania w obszarze przeciwdziałania uzależnieniom i patologiom społecznym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2763" w:rsidRDefault="00FA63B5" w:rsidP="00CC2763">
      <w:pPr>
        <w:spacing w:line="360" w:lineRule="auto"/>
        <w:jc w:val="both"/>
      </w:pPr>
      <w:bookmarkStart w:id="2" w:name="z1"/>
      <w:bookmarkEnd w:id="2"/>
    </w:p>
    <w:p w:rsidR="00CC2763" w:rsidRPr="00CC2763" w:rsidRDefault="00CC2763" w:rsidP="00CC27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763">
        <w:rPr>
          <w:color w:val="000000"/>
        </w:rPr>
        <w:t>Zgodnie z treścią art. 5 ust. 4 pkt 1, art. 11 ust. 1 pkt 2, art. 11 ust. 2 i art. 15 ust. 1-2j ustawy z</w:t>
      </w:r>
      <w:r w:rsidR="00F41C3F">
        <w:rPr>
          <w:color w:val="000000"/>
        </w:rPr>
        <w:t> </w:t>
      </w:r>
      <w:r w:rsidRPr="00CC2763">
        <w:rPr>
          <w:color w:val="000000"/>
        </w:rPr>
        <w:t>dnia 24 kwietnia 2003 r. o działalności pożytku publicznego i o wolontariacie (Dz. U. z</w:t>
      </w:r>
      <w:r w:rsidR="00F41C3F">
        <w:rPr>
          <w:color w:val="000000"/>
        </w:rPr>
        <w:t> </w:t>
      </w:r>
      <w:r w:rsidRPr="00CC2763">
        <w:rPr>
          <w:color w:val="000000"/>
        </w:rPr>
        <w:t>2018 r. poz. 450 z późn. zm.) organy administracji samorządowej powierzają, po przeprowadzeniu otwartego konkursu ofert, realizację zadań publicznych poprzez udzielenie dotacji na finansowanie zleconych zadań organizacjom pozarządowym oraz podmiotom wymienionym w art. 3 ust. 3, prowadzącym działalność statutową w obszarze objętym konkursem.</w:t>
      </w:r>
    </w:p>
    <w:p w:rsidR="00CC2763" w:rsidRPr="00CC2763" w:rsidRDefault="00CC2763" w:rsidP="00CC27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763">
        <w:rPr>
          <w:color w:val="000000"/>
        </w:rPr>
        <w:t>Rada Miasta Poznania w dniu 16 października 2018 roku uchwałą Nr LXXIV/1409/VII/2018 określiła Roczny Program Współpracy Miasta Poznania z Organizacjami Pozarządowymi oraz podmiotami, o których mowa w art. 3 ust. 3 ustawy z 24 kwietnia 2003 r. o działalności pożytku publicznego i o wolontariacie, na 2019 rok. Natomiast uchwałą Nr III/21/VIII/2018 z</w:t>
      </w:r>
      <w:r w:rsidR="00F41C3F">
        <w:rPr>
          <w:color w:val="000000"/>
        </w:rPr>
        <w:t> </w:t>
      </w:r>
      <w:r w:rsidRPr="00CC2763">
        <w:rPr>
          <w:color w:val="000000"/>
        </w:rPr>
        <w:t>dnia 11 grudnia 2018 roku uchwaliła Miejski Program Profilaktyki i Rozwiązywania Problemów Alkoholowych w Poznaniu na 2019 rok, w którym określiła zadania do realizacji w obszarze przeciwdziałania uzależnieniom i patologiom społecznym.</w:t>
      </w:r>
    </w:p>
    <w:p w:rsidR="00CC2763" w:rsidRPr="00CC2763" w:rsidRDefault="00CC2763" w:rsidP="00CC27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763">
        <w:rPr>
          <w:color w:val="000000"/>
        </w:rPr>
        <w:t>16 listopada 2018 roku Prezydent Miasta Poznania ogłosił otwarty konkursu ofert na powierzanie realizacji zadania Miasta Poznania w obszarze przeciwdziałania uzależnieniom i</w:t>
      </w:r>
      <w:r w:rsidR="00F41C3F">
        <w:rPr>
          <w:color w:val="000000"/>
        </w:rPr>
        <w:t> </w:t>
      </w:r>
      <w:r w:rsidRPr="00CC2763">
        <w:rPr>
          <w:color w:val="000000"/>
        </w:rPr>
        <w:t>patologiom społecznym w 2019 roku. W odpowiedzi na ogłoszony konkurs wpłynęła jedna oferta.</w:t>
      </w:r>
    </w:p>
    <w:p w:rsidR="00CC2763" w:rsidRPr="00CC2763" w:rsidRDefault="00CC2763" w:rsidP="00CC27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763">
        <w:rPr>
          <w:color w:val="000000"/>
        </w:rPr>
        <w:t xml:space="preserve">Na mocy zarządzenia Nr 911/2018/P z dnia 12 grudnia 2018 roku Prezydent Miasta Poznania powołał Komisję Konkursową do spraw przeciwdziałania uzależnieniom i patologiom społecznym, która podczas posiedzenia 18 grudnia 2018 roku zaopiniowała pozytywnie ofertę wraz z propozycją przyznania dotacji podmiotowi wymienionemu w załączniku nr 1 do zarządzenia. Zgodnie z art. 30 ust. 2 pkt 4 ustawy z dnia 8 marca 1990 roku o samorządzie </w:t>
      </w:r>
      <w:r w:rsidRPr="00CC2763">
        <w:rPr>
          <w:color w:val="000000"/>
        </w:rPr>
        <w:lastRenderedPageBreak/>
        <w:t>gminnym (Dz. U. z 2018 r. poz. 994 z późn. zm.) podejmowanie decyzji w zakresie wykonywania budżetu należy do zadań Prezydenta Miasta Poznania.</w:t>
      </w:r>
    </w:p>
    <w:p w:rsidR="00CC2763" w:rsidRDefault="00CC2763" w:rsidP="00CC2763">
      <w:pPr>
        <w:spacing w:line="360" w:lineRule="auto"/>
        <w:jc w:val="both"/>
        <w:rPr>
          <w:color w:val="000000"/>
        </w:rPr>
      </w:pPr>
      <w:r w:rsidRPr="00CC2763">
        <w:rPr>
          <w:color w:val="000000"/>
        </w:rPr>
        <w:t>W świetle powyższego wydanie zarządzenia jest zasadne.</w:t>
      </w:r>
    </w:p>
    <w:p w:rsidR="00CC2763" w:rsidRDefault="00CC2763" w:rsidP="00CC2763">
      <w:pPr>
        <w:spacing w:line="360" w:lineRule="auto"/>
        <w:jc w:val="both"/>
      </w:pPr>
    </w:p>
    <w:p w:rsidR="00CC2763" w:rsidRDefault="00CC2763" w:rsidP="00CC2763">
      <w:pPr>
        <w:keepNext/>
        <w:spacing w:line="360" w:lineRule="auto"/>
        <w:jc w:val="center"/>
      </w:pPr>
      <w:r>
        <w:t>ZASTĘPCA DYREKTORA</w:t>
      </w:r>
    </w:p>
    <w:p w:rsidR="00CC2763" w:rsidRPr="00CC2763" w:rsidRDefault="00CC2763" w:rsidP="00CC2763">
      <w:pPr>
        <w:keepNext/>
        <w:spacing w:line="360" w:lineRule="auto"/>
        <w:jc w:val="center"/>
      </w:pPr>
      <w:r>
        <w:t>(-) Joanna Olenderek</w:t>
      </w:r>
    </w:p>
    <w:sectPr w:rsidR="00CC2763" w:rsidRPr="00CC2763" w:rsidSect="00CC27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763" w:rsidRDefault="00CC2763">
      <w:r>
        <w:separator/>
      </w:r>
    </w:p>
  </w:endnote>
  <w:endnote w:type="continuationSeparator" w:id="0">
    <w:p w:rsidR="00CC2763" w:rsidRDefault="00CC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763" w:rsidRDefault="00CC2763">
      <w:r>
        <w:separator/>
      </w:r>
    </w:p>
  </w:footnote>
  <w:footnote w:type="continuationSeparator" w:id="0">
    <w:p w:rsidR="00CC2763" w:rsidRDefault="00CC2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10/2019) na powierzenie realizacji zadań Miasta Poznania w obszarze przeciwdziałania uzależnieniom i patologiom społecznym w 2019 roku."/>
  </w:docVars>
  <w:rsids>
    <w:rsidRoot w:val="00CC276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C2763"/>
    <w:rsid w:val="00F41C3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55C51-6F40-477C-8829-47C2609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339</Words>
  <Characters>2021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2018-12-21T11:53:00Z</dcterms:created>
  <dcterms:modified xsi:type="dcterms:W3CDTF">2018-12-21T11:53:00Z</dcterms:modified>
</cp:coreProperties>
</file>