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5988">
              <w:rPr>
                <w:b/>
              </w:rPr>
              <w:fldChar w:fldCharType="separate"/>
            </w:r>
            <w:r w:rsidR="00375988">
              <w:rPr>
                <w:b/>
              </w:rPr>
              <w:t>zarządzenie w sprawie powołania komisji konkursowych dla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5988" w:rsidRDefault="00FA63B5" w:rsidP="00375988">
      <w:pPr>
        <w:spacing w:line="360" w:lineRule="auto"/>
        <w:jc w:val="both"/>
      </w:pPr>
      <w:bookmarkStart w:id="2" w:name="z1"/>
      <w:bookmarkEnd w:id="2"/>
    </w:p>
    <w:p w:rsidR="00375988" w:rsidRPr="00375988" w:rsidRDefault="00375988" w:rsidP="003759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5988">
        <w:rPr>
          <w:color w:val="000000"/>
        </w:rPr>
        <w:t>Wielkopolski Kurator Oświaty pismem z dnia 7 stycznia 2019 r. wystąpił z prośbą o zmianę przedstawiciela biorącego udział w pracach komisji konkursowej dla wyłonienia kandydata na stanowisko dyrektora Przedszkola nr 44 w Poznaniu, ul. Dmowskiego 17.</w:t>
      </w:r>
    </w:p>
    <w:p w:rsidR="00375988" w:rsidRDefault="00375988" w:rsidP="00375988">
      <w:pPr>
        <w:spacing w:line="360" w:lineRule="auto"/>
        <w:jc w:val="both"/>
        <w:rPr>
          <w:color w:val="000000"/>
        </w:rPr>
      </w:pPr>
      <w:r w:rsidRPr="00375988">
        <w:rPr>
          <w:color w:val="000000"/>
        </w:rPr>
        <w:t>W związku z powyższym zachodzi konieczność zmiany zarządzenia Nr 988/2018/P Prezydenta Miasta Poznania z dnia 27 grudnia 2018 r. w sprawie powołania komisji konkursowych dla wyłonienia kandydatów na stanowiska dyrektorów publicznych przedszkoli oraz publicznych szkół.</w:t>
      </w:r>
    </w:p>
    <w:p w:rsidR="00375988" w:rsidRDefault="00375988" w:rsidP="00375988">
      <w:pPr>
        <w:spacing w:line="360" w:lineRule="auto"/>
        <w:jc w:val="both"/>
      </w:pPr>
    </w:p>
    <w:p w:rsidR="00375988" w:rsidRDefault="00375988" w:rsidP="00375988">
      <w:pPr>
        <w:keepNext/>
        <w:spacing w:line="360" w:lineRule="auto"/>
        <w:jc w:val="center"/>
      </w:pPr>
      <w:r>
        <w:t>ZASTĘPCA DYREKTORA</w:t>
      </w:r>
    </w:p>
    <w:p w:rsidR="00375988" w:rsidRPr="00375988" w:rsidRDefault="00375988" w:rsidP="00375988">
      <w:pPr>
        <w:keepNext/>
        <w:spacing w:line="360" w:lineRule="auto"/>
        <w:jc w:val="center"/>
      </w:pPr>
      <w:r>
        <w:t>(-) Wiesław Banaś</w:t>
      </w:r>
    </w:p>
    <w:sectPr w:rsidR="00375988" w:rsidRPr="00375988" w:rsidSect="003759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88" w:rsidRDefault="00375988">
      <w:r>
        <w:separator/>
      </w:r>
    </w:p>
  </w:endnote>
  <w:endnote w:type="continuationSeparator" w:id="0">
    <w:p w:rsidR="00375988" w:rsidRDefault="0037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88" w:rsidRDefault="00375988">
      <w:r>
        <w:separator/>
      </w:r>
    </w:p>
  </w:footnote>
  <w:footnote w:type="continuationSeparator" w:id="0">
    <w:p w:rsidR="00375988" w:rsidRDefault="0037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la wyłonienia kandydatów na stanowiska dyrektorów publicznych przedszkoli oraz publicznych szkół."/>
  </w:docVars>
  <w:rsids>
    <w:rsidRoot w:val="00375988"/>
    <w:rsid w:val="000607A3"/>
    <w:rsid w:val="00191992"/>
    <w:rsid w:val="001B1D53"/>
    <w:rsid w:val="002946C5"/>
    <w:rsid w:val="002C29F3"/>
    <w:rsid w:val="00375988"/>
    <w:rsid w:val="008C68E6"/>
    <w:rsid w:val="009D260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742DF-03CC-408B-AB63-68C3ADD6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101</Words>
  <Characters>685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2019-01-17T08:53:00Z</dcterms:created>
  <dcterms:modified xsi:type="dcterms:W3CDTF">2019-01-17T08:53:00Z</dcterms:modified>
</cp:coreProperties>
</file>