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6E32">
          <w:t>80/2019/P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6E32">
        <w:rPr>
          <w:b/>
          <w:sz w:val="28"/>
        </w:rPr>
        <w:fldChar w:fldCharType="separate"/>
      </w:r>
      <w:r w:rsidR="00586E32">
        <w:rPr>
          <w:b/>
          <w:sz w:val="28"/>
        </w:rPr>
        <w:t>6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86E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6E32">
              <w:rPr>
                <w:b/>
                <w:sz w:val="24"/>
                <w:szCs w:val="24"/>
              </w:rPr>
              <w:fldChar w:fldCharType="separate"/>
            </w:r>
            <w:r w:rsidR="00586E32">
              <w:rPr>
                <w:b/>
                <w:sz w:val="24"/>
                <w:szCs w:val="24"/>
              </w:rPr>
              <w:t xml:space="preserve">wprowadzenia wzoru wniosku o ustalenie uprawnienia do zawarcia umowy najmu lokalu mieszkalnego lub lokalu socjalnego z mieszkaniowego zasobu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6E32" w:rsidP="00586E3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6E32">
        <w:rPr>
          <w:color w:val="000000"/>
          <w:sz w:val="24"/>
        </w:rPr>
        <w:t>Na podstawie art. 30 ust. 1 ustawy z dnia 8 marca 1990 r. o samorządzie gminnym (t.j. Dz. U. z 2018 r. poz. 994 ze zm.) i § 10 ust. 1 uchwały Nr XXX/443/VII/2016 Rady Miasta Poznania z dnia 7 czerwca 2016 r. w sprawie zasad wynajmowania lokali wchodzących w skład mieszkaniowego zasobu Miasta Poznania (Dz. Urz. Woj. Wlkp. z 2016 r. poz. 3839 ze zm.), zarządza się, co następuje:</w:t>
      </w:r>
    </w:p>
    <w:p w:rsidR="00586E32" w:rsidRDefault="00586E32" w:rsidP="00586E32">
      <w:pPr>
        <w:spacing w:line="360" w:lineRule="auto"/>
        <w:jc w:val="both"/>
        <w:rPr>
          <w:sz w:val="24"/>
        </w:rPr>
      </w:pPr>
    </w:p>
    <w:p w:rsidR="00586E32" w:rsidRDefault="00586E32" w:rsidP="00586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6E32" w:rsidRDefault="00586E32" w:rsidP="00586E32">
      <w:pPr>
        <w:keepNext/>
        <w:spacing w:line="360" w:lineRule="auto"/>
        <w:rPr>
          <w:color w:val="000000"/>
          <w:sz w:val="24"/>
        </w:rPr>
      </w:pPr>
    </w:p>
    <w:p w:rsidR="00586E32" w:rsidRDefault="00586E32" w:rsidP="00586E3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86E32">
        <w:rPr>
          <w:color w:val="000000"/>
          <w:sz w:val="24"/>
        </w:rPr>
        <w:t>Wprowadza się wzór wniosku o ustalenie uprawnienia do zawarcia umowy najmu lokalu mieszkalnego lub lokalu socjalnego z mieszkaniowego zasobu Miasta Poznania, stanowiący załącznik do zarządzenia.</w:t>
      </w:r>
    </w:p>
    <w:p w:rsidR="00586E32" w:rsidRDefault="00586E32" w:rsidP="00586E32">
      <w:pPr>
        <w:spacing w:line="360" w:lineRule="auto"/>
        <w:jc w:val="both"/>
        <w:rPr>
          <w:color w:val="000000"/>
          <w:sz w:val="24"/>
        </w:rPr>
      </w:pPr>
    </w:p>
    <w:p w:rsidR="00586E32" w:rsidRDefault="00586E32" w:rsidP="00586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6E32" w:rsidRDefault="00586E32" w:rsidP="00586E32">
      <w:pPr>
        <w:keepNext/>
        <w:spacing w:line="360" w:lineRule="auto"/>
        <w:rPr>
          <w:color w:val="000000"/>
          <w:sz w:val="24"/>
        </w:rPr>
      </w:pPr>
    </w:p>
    <w:p w:rsidR="00586E32" w:rsidRDefault="00586E32" w:rsidP="00586E3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86E32">
        <w:rPr>
          <w:color w:val="000000"/>
          <w:sz w:val="24"/>
        </w:rPr>
        <w:t>Wykonanie zarządzenia powierza się dyrektorowi Biura Spraw Lokalowych.</w:t>
      </w:r>
    </w:p>
    <w:p w:rsidR="00586E32" w:rsidRDefault="00586E32" w:rsidP="00586E32">
      <w:pPr>
        <w:spacing w:line="360" w:lineRule="auto"/>
        <w:jc w:val="both"/>
        <w:rPr>
          <w:color w:val="000000"/>
          <w:sz w:val="24"/>
        </w:rPr>
      </w:pPr>
    </w:p>
    <w:p w:rsidR="00586E32" w:rsidRDefault="00586E32" w:rsidP="00586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6E32" w:rsidRDefault="00586E32" w:rsidP="00586E32">
      <w:pPr>
        <w:keepNext/>
        <w:spacing w:line="360" w:lineRule="auto"/>
        <w:rPr>
          <w:color w:val="000000"/>
          <w:sz w:val="24"/>
        </w:rPr>
      </w:pPr>
    </w:p>
    <w:p w:rsidR="00586E32" w:rsidRDefault="00586E32" w:rsidP="00586E32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86E32">
        <w:rPr>
          <w:color w:val="000000"/>
          <w:sz w:val="24"/>
        </w:rPr>
        <w:t>Traci moc zarządzenie Nr 26/2018/P Prezydenta Miasta Poznania z dnia 15.01.2018 r. w</w:t>
      </w:r>
      <w:r w:rsidR="001D6727">
        <w:rPr>
          <w:color w:val="000000"/>
          <w:sz w:val="24"/>
        </w:rPr>
        <w:t> </w:t>
      </w:r>
      <w:r w:rsidRPr="00586E32">
        <w:rPr>
          <w:color w:val="000000"/>
          <w:sz w:val="24"/>
        </w:rPr>
        <w:t>sprawie ustalenia wzoru wniosku o ustalenie uprawnienia do zawarcia umowy najmu lokalu mieszkalnego lub lokalu socjalnego z mieszkaniowego zasobu Miasta Poznania.</w:t>
      </w:r>
    </w:p>
    <w:p w:rsidR="00586E32" w:rsidRDefault="00586E32" w:rsidP="00586E32">
      <w:pPr>
        <w:spacing w:line="360" w:lineRule="auto"/>
        <w:jc w:val="both"/>
        <w:rPr>
          <w:color w:val="000000"/>
          <w:sz w:val="24"/>
        </w:rPr>
      </w:pPr>
    </w:p>
    <w:p w:rsidR="00586E32" w:rsidRDefault="00586E32" w:rsidP="00586E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86E32" w:rsidRDefault="00586E32" w:rsidP="00586E32">
      <w:pPr>
        <w:keepNext/>
        <w:spacing w:line="360" w:lineRule="auto"/>
        <w:rPr>
          <w:color w:val="000000"/>
          <w:sz w:val="24"/>
        </w:rPr>
      </w:pPr>
    </w:p>
    <w:p w:rsidR="00586E32" w:rsidRDefault="00586E32" w:rsidP="00586E3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86E32">
        <w:rPr>
          <w:color w:val="000000"/>
          <w:sz w:val="24"/>
        </w:rPr>
        <w:t>Zarządzenie wchodzi w życie z dniem podpisania.</w:t>
      </w:r>
    </w:p>
    <w:p w:rsidR="00586E32" w:rsidRDefault="00586E32" w:rsidP="00586E32">
      <w:pPr>
        <w:spacing w:line="360" w:lineRule="auto"/>
        <w:jc w:val="both"/>
        <w:rPr>
          <w:color w:val="000000"/>
          <w:sz w:val="24"/>
        </w:rPr>
      </w:pPr>
    </w:p>
    <w:p w:rsidR="00586E32" w:rsidRDefault="00586E32" w:rsidP="00586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86E32" w:rsidRDefault="00586E32" w:rsidP="00586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86E32" w:rsidRPr="00586E32" w:rsidRDefault="00586E32" w:rsidP="00586E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6E32" w:rsidRPr="00586E32" w:rsidSect="00586E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E32" w:rsidRDefault="00586E32">
      <w:r>
        <w:separator/>
      </w:r>
    </w:p>
  </w:endnote>
  <w:endnote w:type="continuationSeparator" w:id="0">
    <w:p w:rsidR="00586E32" w:rsidRDefault="0058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E32" w:rsidRDefault="00586E32">
      <w:r>
        <w:separator/>
      </w:r>
    </w:p>
  </w:footnote>
  <w:footnote w:type="continuationSeparator" w:id="0">
    <w:p w:rsidR="00586E32" w:rsidRDefault="0058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19r."/>
    <w:docVar w:name="AktNr" w:val="80/2019/P"/>
    <w:docVar w:name="Sprawa" w:val="wprowadzenia wzoru wniosku o ustalenie uprawnienia do zawarcia umowy najmu lokalu mieszkalnego lub lokalu socjalnego z mieszkaniowego zasobu Miasta Poznania. "/>
  </w:docVars>
  <w:rsids>
    <w:rsidRoot w:val="00586E32"/>
    <w:rsid w:val="00072485"/>
    <w:rsid w:val="000C07FF"/>
    <w:rsid w:val="000E2E12"/>
    <w:rsid w:val="00167A3B"/>
    <w:rsid w:val="001D672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6E3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8CBC2-5D0F-4852-9768-681B93D2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1194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2019-02-06T09:12:00Z</dcterms:created>
  <dcterms:modified xsi:type="dcterms:W3CDTF">2019-02-06T09:12:00Z</dcterms:modified>
</cp:coreProperties>
</file>