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1357B">
              <w:rPr>
                <w:b/>
              </w:rPr>
              <w:fldChar w:fldCharType="separate"/>
            </w:r>
            <w:r w:rsidR="0041357B">
              <w:rPr>
                <w:b/>
              </w:rPr>
              <w:t>zarządzenie w sprawie powołania stałego zespołu ds. opiniowania celowości zakupów materiałów bibliotecznych.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1357B" w:rsidRDefault="00FA63B5" w:rsidP="0041357B">
      <w:pPr>
        <w:spacing w:line="360" w:lineRule="auto"/>
        <w:jc w:val="both"/>
      </w:pPr>
      <w:bookmarkStart w:id="2" w:name="z1"/>
      <w:bookmarkEnd w:id="2"/>
    </w:p>
    <w:p w:rsidR="0041357B" w:rsidRDefault="0041357B" w:rsidP="0041357B">
      <w:pPr>
        <w:spacing w:line="360" w:lineRule="auto"/>
        <w:jc w:val="both"/>
        <w:rPr>
          <w:color w:val="000000"/>
        </w:rPr>
      </w:pPr>
      <w:r w:rsidRPr="0041357B">
        <w:rPr>
          <w:color w:val="000000"/>
        </w:rPr>
        <w:t>Zmiana zarządzenia nastąpiła w związku ze zmianą na stanowisku kierownika Oddziału Planowania i Analiz w Wydziale Organizacyjnym Urzędu Miasta Poznania.</w:t>
      </w:r>
    </w:p>
    <w:p w:rsidR="0041357B" w:rsidRDefault="0041357B" w:rsidP="0041357B">
      <w:pPr>
        <w:spacing w:line="360" w:lineRule="auto"/>
        <w:jc w:val="both"/>
      </w:pPr>
    </w:p>
    <w:p w:rsidR="0041357B" w:rsidRDefault="0041357B" w:rsidP="0041357B">
      <w:pPr>
        <w:keepNext/>
        <w:spacing w:line="360" w:lineRule="auto"/>
        <w:jc w:val="center"/>
      </w:pPr>
      <w:r>
        <w:t>DYREKTOR WYDZIAŁU</w:t>
      </w:r>
    </w:p>
    <w:p w:rsidR="0041357B" w:rsidRPr="0041357B" w:rsidRDefault="0041357B" w:rsidP="0041357B">
      <w:pPr>
        <w:keepNext/>
        <w:spacing w:line="360" w:lineRule="auto"/>
        <w:jc w:val="center"/>
      </w:pPr>
      <w:r>
        <w:t>(-) Wojciech Kasprzak</w:t>
      </w:r>
    </w:p>
    <w:sectPr w:rsidR="0041357B" w:rsidRPr="0041357B" w:rsidSect="0041357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57B" w:rsidRDefault="0041357B">
      <w:r>
        <w:separator/>
      </w:r>
    </w:p>
  </w:endnote>
  <w:endnote w:type="continuationSeparator" w:id="0">
    <w:p w:rsidR="0041357B" w:rsidRDefault="0041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57B" w:rsidRDefault="0041357B">
      <w:r>
        <w:separator/>
      </w:r>
    </w:p>
  </w:footnote>
  <w:footnote w:type="continuationSeparator" w:id="0">
    <w:p w:rsidR="0041357B" w:rsidRDefault="00413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stałego zespołu ds. opiniowania celowości zakupów materiałów bibliotecznych."/>
  </w:docVars>
  <w:rsids>
    <w:rsidRoot w:val="0041357B"/>
    <w:rsid w:val="000607A3"/>
    <w:rsid w:val="00191992"/>
    <w:rsid w:val="001B1D53"/>
    <w:rsid w:val="002946C5"/>
    <w:rsid w:val="002C29F3"/>
    <w:rsid w:val="00333A69"/>
    <w:rsid w:val="0041357B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2FB0A-2D13-459C-A45C-8F4C985E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45</Words>
  <Characters>335</Characters>
  <Application>Microsoft Office Word</Application>
  <DocSecurity>0</DocSecurity>
  <Lines>15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2019-02-15T08:26:00Z</dcterms:created>
  <dcterms:modified xsi:type="dcterms:W3CDTF">2019-02-15T08:26:00Z</dcterms:modified>
</cp:coreProperties>
</file>