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3031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3031E">
              <w:rPr>
                <w:b/>
              </w:rPr>
              <w:fldChar w:fldCharType="separate"/>
            </w:r>
            <w:r w:rsidR="0073031E">
              <w:rPr>
                <w:b/>
              </w:rPr>
              <w:t>procedowania przy zlecaniu zadań publicznych w trybie art. 19a ustawy z dnia 24 kwietnia 2003 roku o działalności pożytku publicznego i o wolontariacie – z pominięciem otwartego konkursu ofert.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3031E" w:rsidRDefault="00FA63B5" w:rsidP="0073031E">
      <w:pPr>
        <w:spacing w:line="360" w:lineRule="auto"/>
        <w:jc w:val="both"/>
      </w:pPr>
      <w:bookmarkStart w:id="2" w:name="z1"/>
      <w:bookmarkEnd w:id="2"/>
    </w:p>
    <w:p w:rsidR="0073031E" w:rsidRDefault="0073031E" w:rsidP="0073031E">
      <w:pPr>
        <w:spacing w:line="360" w:lineRule="auto"/>
        <w:jc w:val="both"/>
        <w:rPr>
          <w:color w:val="000000"/>
        </w:rPr>
      </w:pPr>
      <w:r w:rsidRPr="0073031E">
        <w:rPr>
          <w:color w:val="000000"/>
        </w:rPr>
        <w:t>Dla władz Miasta podstawą do dysponowania środkami publicznymi jest ustawa o</w:t>
      </w:r>
      <w:r w:rsidR="007C63B1">
        <w:rPr>
          <w:color w:val="000000"/>
        </w:rPr>
        <w:t> </w:t>
      </w:r>
      <w:r w:rsidRPr="0073031E">
        <w:rPr>
          <w:color w:val="000000"/>
        </w:rPr>
        <w:t>działalności pożytku publicznego i o wolontariacie. Umożliwia ona przekazywanie organizacjom do realizacji zadań publicznych, pozostających we właściwości samorządu Miasta Poznania. Niniejsze zarządzenie w sprawie procedowania przy zlecaniu zadań publicznych, z pominięciem otwartego konkursu ofert, uchyla zapisy wcześniejszej regulacji w tym obszarze. Konieczność zmiany zarządzenia jest spowodowana zmianami w sprawie uproszczonego wzoru oferty i uproszczonego wzoru sprawozdania z realizacji zadania publicznego, regulowanymi rozporządzeniem Przewodniczącego Komitetu ds. Pożytku Publicznego z dnia 24 października 2018 r. W zmienionej treści zarządzenia uwzględnione zostały także zapisy związane z funkcjonalnością systemu witkac.pl. Treść zarządzenia jest dostosowana do warunków prawnych i organizacyjnych, w jakich następuje zlecanie zadań publicznych w Mieście Poznaniu. Z tego względu jego przyjęcie należy uznać za celowe i</w:t>
      </w:r>
      <w:r w:rsidR="007C63B1">
        <w:rPr>
          <w:color w:val="000000"/>
        </w:rPr>
        <w:t> </w:t>
      </w:r>
      <w:r w:rsidRPr="0073031E">
        <w:rPr>
          <w:color w:val="000000"/>
        </w:rPr>
        <w:t>uzasadnione.</w:t>
      </w:r>
    </w:p>
    <w:p w:rsidR="0073031E" w:rsidRDefault="0073031E" w:rsidP="0073031E">
      <w:pPr>
        <w:spacing w:line="360" w:lineRule="auto"/>
        <w:jc w:val="both"/>
      </w:pPr>
    </w:p>
    <w:p w:rsidR="0073031E" w:rsidRDefault="0073031E" w:rsidP="0073031E">
      <w:pPr>
        <w:keepNext/>
        <w:spacing w:line="360" w:lineRule="auto"/>
        <w:jc w:val="center"/>
      </w:pPr>
      <w:r>
        <w:t>DYREKTOR WYDZIAŁU</w:t>
      </w:r>
    </w:p>
    <w:p w:rsidR="0073031E" w:rsidRPr="0073031E" w:rsidRDefault="0073031E" w:rsidP="0073031E">
      <w:pPr>
        <w:keepNext/>
        <w:spacing w:line="360" w:lineRule="auto"/>
        <w:jc w:val="center"/>
      </w:pPr>
      <w:r>
        <w:t>(-) Magdalena Pietrusik-Adamska</w:t>
      </w:r>
    </w:p>
    <w:sectPr w:rsidR="0073031E" w:rsidRPr="0073031E" w:rsidSect="0073031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31E" w:rsidRDefault="0073031E">
      <w:r>
        <w:separator/>
      </w:r>
    </w:p>
  </w:endnote>
  <w:endnote w:type="continuationSeparator" w:id="0">
    <w:p w:rsidR="0073031E" w:rsidRDefault="0073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31E" w:rsidRDefault="0073031E">
      <w:r>
        <w:separator/>
      </w:r>
    </w:p>
  </w:footnote>
  <w:footnote w:type="continuationSeparator" w:id="0">
    <w:p w:rsidR="0073031E" w:rsidRDefault="00730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ocedowania przy zlecaniu zadań publicznych w trybie art. 19a ustawy z dnia 24 kwietnia 2003 roku o działalności pożytku publicznego i o wolontariacie – z pominięciem otwartego konkursu ofert."/>
  </w:docVars>
  <w:rsids>
    <w:rsidRoot w:val="0073031E"/>
    <w:rsid w:val="000607A3"/>
    <w:rsid w:val="001B1D53"/>
    <w:rsid w:val="0022095A"/>
    <w:rsid w:val="002946C5"/>
    <w:rsid w:val="002C29F3"/>
    <w:rsid w:val="0073031E"/>
    <w:rsid w:val="00796326"/>
    <w:rsid w:val="007C63B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BDFD9-970B-4804-9F3A-901B1304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174</Words>
  <Characters>1217</Characters>
  <Application>Microsoft Office Word</Application>
  <DocSecurity>0</DocSecurity>
  <Lines>28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2019-03-06T11:13:00Z</dcterms:created>
  <dcterms:modified xsi:type="dcterms:W3CDTF">2019-03-06T11:13:00Z</dcterms:modified>
</cp:coreProperties>
</file>