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0F02">
              <w:rPr>
                <w:b/>
              </w:rPr>
              <w:fldChar w:fldCharType="separate"/>
            </w:r>
            <w:r w:rsidR="00380F02">
              <w:rPr>
                <w:b/>
              </w:rPr>
              <w:t>powołania Zespołu do spraw wznoszenia pomników na terenie miasta Poznania w kadencji Rady Miasta Poznania 2018-2023.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0F02" w:rsidRDefault="00FA63B5" w:rsidP="00380F02">
      <w:pPr>
        <w:spacing w:line="360" w:lineRule="auto"/>
        <w:jc w:val="both"/>
      </w:pPr>
      <w:bookmarkStart w:id="2" w:name="z1"/>
      <w:bookmarkEnd w:id="2"/>
    </w:p>
    <w:p w:rsidR="00380F02" w:rsidRPr="00380F02" w:rsidRDefault="00380F02" w:rsidP="00380F02">
      <w:pPr>
        <w:spacing w:line="360" w:lineRule="auto"/>
        <w:jc w:val="both"/>
      </w:pPr>
      <w:r w:rsidRPr="00380F02">
        <w:rPr>
          <w:color w:val="000000"/>
          <w:szCs w:val="20"/>
        </w:rPr>
        <w:t>Uchwałą Nr LXVII/1060/VI/2014 Rady Miasta Poznania z dnia 20 maja 2014 r. w sprawie zasad wznoszenia pomników na terenie miasta Poznania, zmienionej uchwałą Nr L/875/VII/2017 Rady Miasta Poznania z dnia 20 czerwca 2017 r., Nr LXIX/1278/VII/2018 Rady Miasta Poznania z dnia 3 lipca 2018 r. oraz Nr VII/85/VIII/2019 z dnia 26 lutego 2019 r. w sprawie zmiany uchwały w sprawie zasad wznoszenia pomników na terenie miasta Poznania zobowiązano Prezydenta Miasta Poznania do powołania na okres kadencji Rady Miasta Poznania, w drodze zarządzenia, Zespołu do spraw wznoszenia pomników. Ponadto nałożono obowiązek określenia w drodze zarządzenia organizacji oraz trybu pracy Zespołu i</w:t>
      </w:r>
      <w:r w:rsidR="00696247">
        <w:rPr>
          <w:color w:val="000000"/>
          <w:szCs w:val="20"/>
        </w:rPr>
        <w:t> </w:t>
      </w:r>
      <w:r w:rsidRPr="00380F02">
        <w:rPr>
          <w:color w:val="000000"/>
          <w:szCs w:val="20"/>
        </w:rPr>
        <w:t>sądu konkursowego. W celu realizacji ww. zadań należy zaproponować niniejsze zarządzenie, które określa okres kadencji Rady Miasta Poznania 2018-2023, wraz z</w:t>
      </w:r>
      <w:r w:rsidR="00696247">
        <w:rPr>
          <w:color w:val="000000"/>
          <w:szCs w:val="20"/>
        </w:rPr>
        <w:t> </w:t>
      </w:r>
      <w:r w:rsidRPr="00380F02">
        <w:rPr>
          <w:color w:val="000000"/>
          <w:szCs w:val="20"/>
        </w:rPr>
        <w:t>załącznikami zawierającymi szczegółową organizację oraz tryb pracy Zespołu i sądu konkursowego.</w:t>
      </w:r>
    </w:p>
    <w:sectPr w:rsidR="00380F02" w:rsidRPr="00380F02" w:rsidSect="00380F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02" w:rsidRDefault="00380F02">
      <w:r>
        <w:separator/>
      </w:r>
    </w:p>
  </w:endnote>
  <w:endnote w:type="continuationSeparator" w:id="0">
    <w:p w:rsidR="00380F02" w:rsidRDefault="0038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02" w:rsidRDefault="00380F02">
      <w:r>
        <w:separator/>
      </w:r>
    </w:p>
  </w:footnote>
  <w:footnote w:type="continuationSeparator" w:id="0">
    <w:p w:rsidR="00380F02" w:rsidRDefault="0038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wznoszenia pomników na terenie miasta Poznania w kadencji Rady Miasta Poznania 2018-2023."/>
  </w:docVars>
  <w:rsids>
    <w:rsidRoot w:val="00380F02"/>
    <w:rsid w:val="000607A3"/>
    <w:rsid w:val="001B1D53"/>
    <w:rsid w:val="0022095A"/>
    <w:rsid w:val="002946C5"/>
    <w:rsid w:val="002C29F3"/>
    <w:rsid w:val="00380F02"/>
    <w:rsid w:val="0069624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EF9B-1981-497F-AF6C-4E5D667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1005</Characters>
  <Application>Microsoft Office Word</Application>
  <DocSecurity>0</DocSecurity>
  <Lines>22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2019-03-08T08:51:00Z</dcterms:created>
  <dcterms:modified xsi:type="dcterms:W3CDTF">2019-03-08T08:51:00Z</dcterms:modified>
</cp:coreProperties>
</file>