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2674">
          <w:t>13/2019/K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C2674">
        <w:rPr>
          <w:b/>
          <w:sz w:val="28"/>
        </w:rPr>
        <w:fldChar w:fldCharType="separate"/>
      </w:r>
      <w:r w:rsidR="002C2674">
        <w:rPr>
          <w:b/>
          <w:sz w:val="28"/>
        </w:rPr>
        <w:t>8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2674">
              <w:rPr>
                <w:b/>
                <w:sz w:val="24"/>
                <w:szCs w:val="24"/>
              </w:rPr>
              <w:fldChar w:fldCharType="separate"/>
            </w:r>
            <w:r w:rsidR="002C2674">
              <w:rPr>
                <w:b/>
                <w:sz w:val="24"/>
                <w:szCs w:val="24"/>
              </w:rPr>
              <w:t>zarządzenie w sprawie wprowadzenia w życie Regulaminu pracy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C2674" w:rsidP="002C2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2674">
        <w:rPr>
          <w:color w:val="000000"/>
          <w:sz w:val="24"/>
        </w:rPr>
        <w:t xml:space="preserve">Na podstawie </w:t>
      </w:r>
      <w:r w:rsidRPr="002C2674">
        <w:rPr>
          <w:color w:val="000000"/>
          <w:sz w:val="24"/>
          <w:szCs w:val="24"/>
        </w:rPr>
        <w:t>art. 33 ust. 3 i 5 ustawy z dnia 8 marca 1990 r. o samorządzie gminnym (t.j. Dz. U. z 2018 r. poz. 994 z późn. zm.), w związku z art. 3</w:t>
      </w:r>
      <w:r w:rsidRPr="002C2674">
        <w:rPr>
          <w:color w:val="000000"/>
          <w:sz w:val="24"/>
          <w:szCs w:val="24"/>
          <w:vertAlign w:val="superscript"/>
        </w:rPr>
        <w:t>1</w:t>
      </w:r>
      <w:r w:rsidRPr="002C2674">
        <w:rPr>
          <w:color w:val="000000"/>
          <w:sz w:val="24"/>
          <w:szCs w:val="24"/>
        </w:rPr>
        <w:t xml:space="preserve"> i art. 104 ustawy z dnia 26 czerwca 1974 r. Kodeks pracy (t.j. Dz. U. z 2018 r. poz. 917 z późn. zm.), w związku z art. 42 ust. 1</w:t>
      </w:r>
      <w:r w:rsidR="00162190">
        <w:rPr>
          <w:color w:val="000000"/>
          <w:sz w:val="24"/>
          <w:szCs w:val="24"/>
        </w:rPr>
        <w:t> </w:t>
      </w:r>
      <w:r w:rsidRPr="002C2674">
        <w:rPr>
          <w:color w:val="000000"/>
          <w:sz w:val="24"/>
          <w:szCs w:val="24"/>
        </w:rPr>
        <w:t xml:space="preserve">ustawy z dnia 21 listopada 2008 r. o pracownikach samorządowych (t.j. Dz. U. </w:t>
      </w:r>
      <w:r w:rsidRPr="002C2674">
        <w:rPr>
          <w:color w:val="000000"/>
          <w:sz w:val="24"/>
          <w:szCs w:val="24"/>
        </w:rPr>
        <w:br/>
        <w:t>z 2018 r. poz. 1260 z późn. zm.), w porozumieniu z Organizacją Międzyzakładową NSZZ “Solidarność” Pracowników Urzędu Miasta Poznania i Straży Miejskiej Miasta Poznania</w:t>
      </w:r>
      <w:r w:rsidRPr="002C2674">
        <w:rPr>
          <w:color w:val="000000"/>
          <w:sz w:val="24"/>
        </w:rPr>
        <w:t>, zarządza się, co następuje:</w:t>
      </w:r>
    </w:p>
    <w:p w:rsidR="002C2674" w:rsidRDefault="002C2674" w:rsidP="002C2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C2674" w:rsidRDefault="002C2674" w:rsidP="002C2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2674" w:rsidRDefault="002C2674" w:rsidP="002C26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2674">
        <w:rPr>
          <w:color w:val="000000"/>
          <w:sz w:val="24"/>
          <w:szCs w:val="24"/>
        </w:rPr>
        <w:t>W Regulaminie pracy Urzędu Miasta Poznania, stanowiącym załącznik do zarządzenia Nr 20/2016/K Prezydenta Miasta Poznania z dnia 24 maja 2016 r. w sprawie wprowadzenia w</w:t>
      </w:r>
      <w:r w:rsidR="00162190">
        <w:rPr>
          <w:color w:val="000000"/>
          <w:sz w:val="24"/>
          <w:szCs w:val="24"/>
        </w:rPr>
        <w:t> </w:t>
      </w:r>
      <w:r w:rsidRPr="002C2674">
        <w:rPr>
          <w:color w:val="000000"/>
          <w:sz w:val="24"/>
          <w:szCs w:val="24"/>
        </w:rPr>
        <w:t>życie Regulaminu pracy Urzędu Miasta Poznania, zmienionego zarządzeniami Prezydenta Miasta Poznania: Nr 48/2016/K z dnia 4 listopada 2016 r., Nr 56/2016/K z dnia 15 grudnia 2016 r., Nr 42/2017/K z dnia 13 listopada 2017 r. oraz Nr 16/2018/K z dnia 29 marca 2018 r., wprowadza się następujące zmiany: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 xml:space="preserve">1) w § 12 ust. 2 pkt 16 otrzymuje brzmienie: 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„16) noszenie w czasie pracy na terenie Urzędu w widocznym miejscu identyfikatora z</w:t>
      </w:r>
      <w:r w:rsidR="00162190">
        <w:rPr>
          <w:color w:val="000000"/>
          <w:sz w:val="24"/>
          <w:szCs w:val="24"/>
        </w:rPr>
        <w:t> </w:t>
      </w:r>
      <w:r w:rsidRPr="002C2674">
        <w:rPr>
          <w:color w:val="000000"/>
          <w:sz w:val="24"/>
          <w:szCs w:val="24"/>
        </w:rPr>
        <w:t>fotografią oraz z imieniem i nazwiskiem pracownika w celu identyfikacji pracownika przez strony zewnętrzne oraz pracowników Urzędu;”;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2) w § 12 uchyla się ust. 5;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3) § 19 otrzymuje następujące brzmienie: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„§ 19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lastRenderedPageBreak/>
        <w:t>1.</w:t>
      </w:r>
      <w:r w:rsidRPr="002C2674">
        <w:rPr>
          <w:color w:val="000000"/>
          <w:sz w:val="24"/>
          <w:szCs w:val="24"/>
        </w:rPr>
        <w:tab/>
        <w:t>Wypłata wynagrodzenia w Urzędzie dokonywana jest na rachunek oszczędnościowo-rozliczeniowy (rachunek płatniczy).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2. Wypłata wynagrodzenia do rąk własnych może nastąpić wyłącznie na pisemny lub elektroniczny wniosek pracownika. W tej sytuacji wypłaty wynagrodzenia dokonuje wskazany przez Pracodawcę oddział banku obsługującego Pracodawcę, w godzinach jego pracy.”;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4) w § 35 ust. 2 otrzymuje brzmienie: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„2. W przypadku kierowców zatrudnionych w Wydziale Zamówień i Obsługi Urzędu liczba godzin nadliczbowych w roku kalendarzowym wynosi 350.”;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5) § 39 otrzymuje brzmienie: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„§ 39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1.</w:t>
      </w:r>
      <w:r w:rsidRPr="002C2674">
        <w:rPr>
          <w:color w:val="000000"/>
          <w:sz w:val="24"/>
          <w:szCs w:val="24"/>
        </w:rPr>
        <w:tab/>
        <w:t xml:space="preserve">W celu ochrony bezpieczeństwa pracowników zatrudnionych w Urzędzie Miasta Poznania oraz ochrony mienia należącego do Pracodawcy, stosuje się szczególny nadzór nad terenem zakładu pracy </w:t>
      </w:r>
      <w:r w:rsidRPr="002C2674">
        <w:rPr>
          <w:color w:val="000000"/>
          <w:sz w:val="24"/>
        </w:rPr>
        <w:t>(</w:t>
      </w:r>
      <w:r w:rsidRPr="002C2674">
        <w:rPr>
          <w:color w:val="000000"/>
          <w:sz w:val="24"/>
          <w:szCs w:val="24"/>
        </w:rPr>
        <w:t>wejścia do wind, windy, korytarze, sale obsługi, ciągi komunikacyjne, piwnice) oraz terenem wokół zakładu pracy (parkingi, dziedzińce, wejścia do budynków) w</w:t>
      </w:r>
      <w:r w:rsidR="00162190">
        <w:rPr>
          <w:color w:val="000000"/>
          <w:sz w:val="24"/>
          <w:szCs w:val="24"/>
        </w:rPr>
        <w:t> </w:t>
      </w:r>
      <w:r w:rsidRPr="002C2674">
        <w:rPr>
          <w:color w:val="000000"/>
          <w:sz w:val="24"/>
          <w:szCs w:val="24"/>
        </w:rPr>
        <w:t>postaci środków technicznych umożliwiających rejestrację obrazu – monitoring wizyjny.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2.</w:t>
      </w:r>
      <w:r w:rsidRPr="002C2674">
        <w:rPr>
          <w:color w:val="000000"/>
          <w:sz w:val="24"/>
          <w:szCs w:val="24"/>
        </w:rPr>
        <w:tab/>
        <w:t xml:space="preserve">Szczegółowy plan ochrony obiektów Urzędu Miasta Poznania prowadzony jest </w:t>
      </w:r>
      <w:r w:rsidRPr="002C2674">
        <w:rPr>
          <w:color w:val="000000"/>
          <w:sz w:val="24"/>
          <w:szCs w:val="24"/>
        </w:rPr>
        <w:br/>
        <w:t xml:space="preserve">w Wydziale Zamówień i Obsługi Urzędu Miasta Poznania. </w:t>
      </w:r>
    </w:p>
    <w:p w:rsidR="002C2674" w:rsidRPr="002C2674" w:rsidRDefault="002C2674" w:rsidP="002C267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3.</w:t>
      </w:r>
      <w:r w:rsidRPr="002C2674">
        <w:rPr>
          <w:color w:val="000000"/>
          <w:sz w:val="24"/>
          <w:szCs w:val="24"/>
        </w:rPr>
        <w:tab/>
        <w:t>Monitoring swoim zasięgiem nie obejmuje pomieszczeń sanitarnych, szatni, pomieszczeń socjalnych oraz pomieszczeń udostępnianych zakładowej organizacji związkowej.</w:t>
      </w:r>
    </w:p>
    <w:p w:rsidR="002C2674" w:rsidRPr="002C2674" w:rsidRDefault="002C2674" w:rsidP="002C267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4.</w:t>
      </w:r>
      <w:r w:rsidRPr="002C2674">
        <w:rPr>
          <w:color w:val="000000"/>
          <w:sz w:val="24"/>
          <w:szCs w:val="24"/>
        </w:rPr>
        <w:tab/>
        <w:t xml:space="preserve">Monitoring wizyjny jest prowadzony w sposób ciągły przez 24 godziny na dobę </w:t>
      </w:r>
      <w:r w:rsidRPr="002C2674">
        <w:rPr>
          <w:color w:val="000000"/>
          <w:sz w:val="24"/>
          <w:szCs w:val="24"/>
        </w:rPr>
        <w:br/>
        <w:t>i odbywa się poprzez bieżący zapis kamer obejmujących monitorowane obszary.</w:t>
      </w:r>
    </w:p>
    <w:p w:rsidR="002C2674" w:rsidRPr="002C2674" w:rsidRDefault="002C2674" w:rsidP="002C267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5.</w:t>
      </w:r>
      <w:r w:rsidRPr="002C2674">
        <w:rPr>
          <w:color w:val="000000"/>
          <w:sz w:val="24"/>
          <w:szCs w:val="24"/>
        </w:rPr>
        <w:tab/>
        <w:t>Nagrany obraz będzie przetwarzany wyłącznie do celów, dla których został zebrany, oraz przechowywany przez okres przewidziany w obowiązujących przepisach prawa.</w:t>
      </w:r>
    </w:p>
    <w:p w:rsidR="002C2674" w:rsidRPr="002C2674" w:rsidRDefault="002C2674" w:rsidP="002C267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6.</w:t>
      </w:r>
      <w:r w:rsidRPr="002C2674">
        <w:rPr>
          <w:color w:val="000000"/>
          <w:sz w:val="24"/>
          <w:szCs w:val="24"/>
        </w:rPr>
        <w:tab/>
        <w:t>Dostęp do danych pozyskanych z monitoringu, w szczególności do przeglądania zarejestrowanego obrazu oraz do kontroli urządzeń rejestrujących mają wyłącznie wyznaczeni pracownicy oraz inne podmioty przetwarzające dane osobowe na podstawie umowy lub przepisu prawa.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7.</w:t>
      </w:r>
      <w:r w:rsidRPr="002C2674">
        <w:rPr>
          <w:color w:val="000000"/>
          <w:sz w:val="24"/>
          <w:szCs w:val="24"/>
        </w:rPr>
        <w:tab/>
        <w:t>W celu zapewnienia organizacji pracy umożliwiającej pełne wykorzystanie czasu pracy, właściwego użytkowania udostępnionych pracownikowi narzędzi pracy oraz zapewnienia bezpieczeństwa informacji Pracodawca stosuje systemy informatyczne do: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1) ochrony służbowej poczty elektronicznej pracownika poprzez oprogramowanie antywirusowe i antyspamowe,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lastRenderedPageBreak/>
        <w:t>2)</w:t>
      </w:r>
      <w:r w:rsidRPr="002C2674">
        <w:rPr>
          <w:color w:val="000000"/>
          <w:sz w:val="24"/>
          <w:szCs w:val="24"/>
        </w:rPr>
        <w:tab/>
        <w:t>weryfikacji legalności zainstalowanego oprogramowania i rodzaju przechowywanych danych,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3)</w:t>
      </w:r>
      <w:r w:rsidRPr="002C2674">
        <w:rPr>
          <w:color w:val="000000"/>
          <w:sz w:val="24"/>
          <w:szCs w:val="24"/>
        </w:rPr>
        <w:tab/>
        <w:t>skanowania ruchu sieciowego, monitorowania sposobu korzystania z oprogramowania oraz Internetu.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8.</w:t>
      </w:r>
      <w:r w:rsidRPr="002C2674">
        <w:rPr>
          <w:color w:val="000000"/>
          <w:sz w:val="24"/>
          <w:szCs w:val="24"/>
        </w:rPr>
        <w:tab/>
        <w:t>W zakresie uzasadnionym ochroną interesów pracodawcy Urząd jest upoważniony do przeglądania zawartości poczty służbowej pracowników.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9.</w:t>
      </w:r>
      <w:r w:rsidRPr="002C2674">
        <w:rPr>
          <w:color w:val="000000"/>
          <w:sz w:val="24"/>
          <w:szCs w:val="24"/>
        </w:rPr>
        <w:tab/>
        <w:t>Zebrane informacje, o których mowa w ust. 7 i 8, będą przetwarzane wyłącznie do celów, dla których zostały zebrane, oraz przechowywane przez okres przewidziany w</w:t>
      </w:r>
      <w:r w:rsidR="00162190">
        <w:rPr>
          <w:color w:val="000000"/>
          <w:sz w:val="24"/>
          <w:szCs w:val="24"/>
        </w:rPr>
        <w:t> </w:t>
      </w:r>
      <w:r w:rsidRPr="002C2674">
        <w:rPr>
          <w:color w:val="000000"/>
          <w:sz w:val="24"/>
          <w:szCs w:val="24"/>
        </w:rPr>
        <w:t>obowiązujących przepisach prawa.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10.</w:t>
      </w:r>
      <w:r w:rsidRPr="002C2674">
        <w:rPr>
          <w:color w:val="000000"/>
          <w:sz w:val="24"/>
          <w:szCs w:val="24"/>
        </w:rPr>
        <w:tab/>
        <w:t>Odrębny akt wewnętrzny obowiązujący w Urzędzie Miasta Poznania reguluje: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1)</w:t>
      </w:r>
      <w:r w:rsidRPr="002C2674">
        <w:rPr>
          <w:color w:val="000000"/>
          <w:sz w:val="24"/>
          <w:szCs w:val="24"/>
        </w:rPr>
        <w:tab/>
        <w:t>pobieranie i zdawanie kluczy / kart dostępu do pomieszczeń służbowych przez pracowników zatrudnionych w budynku Urzędu przy placu Kolegiackim oraz w innych lokalizacjach Urzędu;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2) zasady przebywania w budynkach Urzędu Miasta Poznania oraz dostępu do pomieszczeń służbowych.”;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6) w § 47 ust. 1 otrzymuje następujące brzmienie: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„1. W razie nieobecności w pracy z przyczyn wymienionych w § 46 pracownik jest zobowiązany do jej niezwłocznego usprawiedliwienia, nie później jednak niż w dniu przystąpienia do pracy, stosownym zaświadczeniem lekarskim (§ 46 pkt 1-3), oświadczeniem pracownika (§ 46 pkt 4-6), wezwaniem z adnotacją potwierdzającą stawienie się pracownika na to wezwanie (§ 46 pkt 7). W przypadku zaświadczenia lekarskiego w formie elektronicznej dokument zostaje przekazany do Urzędu w sposób elektroniczny (automatyczny) bez pośrednictwa pracownika.”;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7) w załączniku nr 4 do Regulaminu pracy pn. „Tabela norm (...)” po pkt 34 dodaje się pkt 35 w brzmieniu: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68"/>
        <w:gridCol w:w="2258"/>
        <w:gridCol w:w="3050"/>
        <w:gridCol w:w="1828"/>
        <w:gridCol w:w="1594"/>
      </w:tblGrid>
      <w:tr w:rsidR="002C2674" w:rsidRPr="002C2674" w:rsidTr="002C2674">
        <w:tc>
          <w:tcPr>
            <w:tcW w:w="305" w:type="pct"/>
            <w:shd w:val="clear" w:color="auto" w:fill="auto"/>
          </w:tcPr>
          <w:p w:rsidR="002C2674" w:rsidRPr="002C2674" w:rsidRDefault="002C2674" w:rsidP="002C26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214" w:type="pct"/>
            <w:shd w:val="clear" w:color="auto" w:fill="auto"/>
          </w:tcPr>
          <w:p w:rsidR="002C2674" w:rsidRPr="002C2674" w:rsidRDefault="002C2674" w:rsidP="002C2674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ds. zezwoleń i kontroli, ds. kontroli i sprawozdawczości, ds. analiz przestrzennych,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ds. czystości miasta</w:t>
            </w:r>
          </w:p>
        </w:tc>
        <w:tc>
          <w:tcPr>
            <w:tcW w:w="1640" w:type="pct"/>
            <w:shd w:val="clear" w:color="auto" w:fill="auto"/>
          </w:tcPr>
          <w:p w:rsidR="002C2674" w:rsidRPr="002C2674" w:rsidRDefault="002C2674" w:rsidP="002C26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1.</w:t>
            </w:r>
            <w:r w:rsidRPr="002C2674">
              <w:rPr>
                <w:color w:val="000000"/>
                <w:sz w:val="24"/>
                <w:szCs w:val="24"/>
              </w:rPr>
              <w:tab/>
              <w:t>R – trzewiki skóra/guma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2.</w:t>
            </w:r>
            <w:r w:rsidRPr="002C2674">
              <w:rPr>
                <w:color w:val="000000"/>
                <w:sz w:val="24"/>
                <w:szCs w:val="24"/>
              </w:rPr>
              <w:tab/>
              <w:t>O – kalosze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3.</w:t>
            </w:r>
            <w:r w:rsidRPr="002C2674">
              <w:rPr>
                <w:color w:val="000000"/>
                <w:sz w:val="24"/>
                <w:szCs w:val="24"/>
              </w:rPr>
              <w:tab/>
              <w:t>O – rękawice dziane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4.</w:t>
            </w:r>
            <w:r w:rsidRPr="002C2674">
              <w:rPr>
                <w:color w:val="000000"/>
                <w:sz w:val="24"/>
                <w:szCs w:val="24"/>
              </w:rPr>
              <w:tab/>
              <w:t>R – kurtka ciepłochronna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5.</w:t>
            </w:r>
            <w:r w:rsidRPr="002C2674">
              <w:rPr>
                <w:color w:val="000000"/>
                <w:sz w:val="24"/>
                <w:szCs w:val="24"/>
              </w:rPr>
              <w:tab/>
              <w:t>R – kurtka lub peleryna przeciwdeszczowa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6.</w:t>
            </w:r>
            <w:r w:rsidRPr="002C2674">
              <w:rPr>
                <w:color w:val="000000"/>
                <w:sz w:val="24"/>
                <w:szCs w:val="24"/>
              </w:rPr>
              <w:tab/>
              <w:t>R – czapka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7.</w:t>
            </w:r>
            <w:r w:rsidRPr="002C2674">
              <w:rPr>
                <w:color w:val="000000"/>
                <w:sz w:val="24"/>
                <w:szCs w:val="24"/>
              </w:rPr>
              <w:tab/>
              <w:t>O – kamizelka ostrzegawcza</w:t>
            </w:r>
          </w:p>
        </w:tc>
        <w:tc>
          <w:tcPr>
            <w:tcW w:w="983" w:type="pct"/>
            <w:shd w:val="clear" w:color="auto" w:fill="auto"/>
          </w:tcPr>
          <w:p w:rsidR="002C2674" w:rsidRPr="002C2674" w:rsidRDefault="002C2674" w:rsidP="002C2674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 xml:space="preserve">24 m-ce 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do zużycia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do zużycia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24 m-ce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24 m-ce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24 m-ce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ind w:left="7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do zużycia</w:t>
            </w:r>
          </w:p>
        </w:tc>
        <w:tc>
          <w:tcPr>
            <w:tcW w:w="857" w:type="pct"/>
            <w:shd w:val="clear" w:color="auto" w:fill="auto"/>
          </w:tcPr>
          <w:p w:rsidR="002C2674" w:rsidRPr="002C2674" w:rsidRDefault="002C2674" w:rsidP="002C26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pranie/</w:t>
            </w:r>
          </w:p>
          <w:p w:rsidR="002C2674" w:rsidRPr="002C2674" w:rsidRDefault="002C2674" w:rsidP="002C26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C2674">
              <w:rPr>
                <w:color w:val="000000"/>
                <w:sz w:val="24"/>
                <w:szCs w:val="24"/>
              </w:rPr>
              <w:t>czyszczenie wg potrzeb</w:t>
            </w:r>
          </w:p>
        </w:tc>
      </w:tr>
    </w:tbl>
    <w:p w:rsidR="002C2674" w:rsidRDefault="002C2674" w:rsidP="002C2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2674" w:rsidRDefault="002C2674" w:rsidP="002C2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2674" w:rsidRDefault="002C2674" w:rsidP="002C2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2674" w:rsidRDefault="002C2674" w:rsidP="002C26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2674" w:rsidRDefault="002C2674" w:rsidP="002C2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2674">
        <w:rPr>
          <w:color w:val="000000"/>
          <w:sz w:val="24"/>
          <w:szCs w:val="24"/>
        </w:rPr>
        <w:t>Pozostałe przepisy zarządzenia oraz Regulaminu pracy Urzędu Miasta Poznania pozostają bez zmian.</w:t>
      </w:r>
    </w:p>
    <w:p w:rsidR="002C2674" w:rsidRDefault="002C2674" w:rsidP="002C2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2674" w:rsidRDefault="002C2674" w:rsidP="002C2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2674" w:rsidRDefault="002C2674" w:rsidP="002C26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2674" w:rsidRDefault="002C2674" w:rsidP="002C2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2674">
        <w:rPr>
          <w:color w:val="000000"/>
          <w:sz w:val="24"/>
          <w:szCs w:val="24"/>
        </w:rPr>
        <w:t>Wykonanie zarządzenia powierza się dyrektorowi Wydziału Organizacyjnego oraz dyrektorom pozostałych wydziałów Urzędu.</w:t>
      </w:r>
    </w:p>
    <w:p w:rsidR="002C2674" w:rsidRDefault="002C2674" w:rsidP="002C2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2674" w:rsidRDefault="002C2674" w:rsidP="002C2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2674" w:rsidRDefault="002C2674" w:rsidP="002C267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2674">
        <w:rPr>
          <w:color w:val="000000"/>
          <w:sz w:val="24"/>
          <w:szCs w:val="24"/>
        </w:rPr>
        <w:t>1. Zarządzenie wchodzi w życie z dniem podpisania.</w:t>
      </w:r>
    </w:p>
    <w:p w:rsidR="002C2674" w:rsidRPr="002C2674" w:rsidRDefault="002C2674" w:rsidP="002C26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2. Zmiany do Regulaminu pracy Urzędu Miasta Poznania, wprowadzone niniejszym zarządzeniem, wchodzą w życie po upływie dwóch tygodni od podania ich pracownikom do wiadomości w sposób zwyczajowo przyjęty w Urzędzie Miasta Poznania.</w:t>
      </w:r>
    </w:p>
    <w:p w:rsidR="002C2674" w:rsidRDefault="002C2674" w:rsidP="002C2674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2674">
        <w:rPr>
          <w:color w:val="000000"/>
          <w:sz w:val="24"/>
          <w:szCs w:val="24"/>
        </w:rPr>
        <w:t>3. Zmiana do Regulaminu pracy Urzędu Miasta Poznania, wskazana w § 1 pkt 4, obowiązuje do dnia 31 grudnia 2019 r.</w:t>
      </w:r>
    </w:p>
    <w:p w:rsidR="002C2674" w:rsidRDefault="002C2674" w:rsidP="002C267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2674" w:rsidRDefault="002C2674" w:rsidP="002C2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C2674" w:rsidRPr="002C2674" w:rsidRDefault="002C2674" w:rsidP="002C267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C2674" w:rsidRPr="002C2674" w:rsidSect="002C26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74" w:rsidRDefault="002C2674">
      <w:r>
        <w:separator/>
      </w:r>
    </w:p>
  </w:endnote>
  <w:endnote w:type="continuationSeparator" w:id="0">
    <w:p w:rsidR="002C2674" w:rsidRDefault="002C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74" w:rsidRDefault="002C2674">
      <w:r>
        <w:separator/>
      </w:r>
    </w:p>
  </w:footnote>
  <w:footnote w:type="continuationSeparator" w:id="0">
    <w:p w:rsidR="002C2674" w:rsidRDefault="002C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19r."/>
    <w:docVar w:name="AktNr" w:val="13/2019/K"/>
    <w:docVar w:name="Sprawa" w:val="zarządzenie w sprawie wprowadzenia w życie Regulaminu pracy Urzędu Miasta Poznania."/>
  </w:docVars>
  <w:rsids>
    <w:rsidRoot w:val="002C2674"/>
    <w:rsid w:val="0003528D"/>
    <w:rsid w:val="00072485"/>
    <w:rsid w:val="000A5BC9"/>
    <w:rsid w:val="000B2C44"/>
    <w:rsid w:val="000E2E12"/>
    <w:rsid w:val="00162190"/>
    <w:rsid w:val="00167A3B"/>
    <w:rsid w:val="0017594F"/>
    <w:rsid w:val="001E3D52"/>
    <w:rsid w:val="002C2674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35C35-2854-413D-A29C-AC3BDF12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938</Words>
  <Characters>5615</Characters>
  <Application>Microsoft Office Word</Application>
  <DocSecurity>0</DocSecurity>
  <Lines>151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2019-03-08T11:49:00Z</dcterms:created>
  <dcterms:modified xsi:type="dcterms:W3CDTF">2019-03-08T11:49:00Z</dcterms:modified>
</cp:coreProperties>
</file>