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A17C0">
              <w:rPr>
                <w:b/>
              </w:rPr>
              <w:fldChar w:fldCharType="separate"/>
            </w:r>
            <w:r w:rsidR="000A17C0">
              <w:rPr>
                <w:b/>
              </w:rPr>
              <w:t>zarządzenie w sprawie rozstrzygnięcia otwartego konkursu ofert nr 30/2019 na wsparcie realizacji zadań Miasta Poznania w obszarze działalności wspomagającej rozwój wspólnot i społeczności lokalnych, na rok 2019, w zakresie tworzenia i wspierania Centrów Inicjatyw Lokalnych.</w:t>
            </w:r>
            <w:r>
              <w:rPr>
                <w:b/>
              </w:rPr>
              <w:fldChar w:fldCharType="end"/>
            </w:r>
          </w:p>
        </w:tc>
      </w:tr>
    </w:tbl>
    <w:p w:rsidR="00FA63B5" w:rsidRPr="000A17C0" w:rsidRDefault="00FA63B5" w:rsidP="000A17C0">
      <w:pPr>
        <w:spacing w:line="360" w:lineRule="auto"/>
        <w:jc w:val="both"/>
      </w:pPr>
      <w:bookmarkStart w:id="2" w:name="z1"/>
      <w:bookmarkEnd w:id="2"/>
    </w:p>
    <w:p w:rsidR="000A17C0" w:rsidRPr="000A17C0" w:rsidRDefault="000A17C0" w:rsidP="000A17C0">
      <w:pPr>
        <w:autoSpaceDE w:val="0"/>
        <w:autoSpaceDN w:val="0"/>
        <w:adjustRightInd w:val="0"/>
        <w:spacing w:line="360" w:lineRule="auto"/>
        <w:jc w:val="both"/>
        <w:rPr>
          <w:color w:val="000000"/>
          <w:szCs w:val="22"/>
        </w:rPr>
      </w:pPr>
      <w:r w:rsidRPr="000A17C0">
        <w:rPr>
          <w:color w:val="000000"/>
          <w:szCs w:val="22"/>
        </w:rPr>
        <w:t xml:space="preserve">Zgodnie z treścią art. 11 ust. 1 pkt 1 ustawy z dnia 24 kwietnia 2003 r. o działalności pożytku publicznego i o wolontariacie, organy administracji samorządowej „wspierają w sferze, której mowa w art. 4, realizację zadań publicznych przez organizacje pozarządowe oraz podmioty wymienione w art. 3 ust. 3, prowadzące działalność statutową w danej dziedzinie". </w:t>
      </w:r>
    </w:p>
    <w:p w:rsidR="000A17C0" w:rsidRPr="000A17C0" w:rsidRDefault="000A17C0" w:rsidP="000A17C0">
      <w:pPr>
        <w:autoSpaceDE w:val="0"/>
        <w:autoSpaceDN w:val="0"/>
        <w:adjustRightInd w:val="0"/>
        <w:spacing w:line="360" w:lineRule="auto"/>
        <w:jc w:val="both"/>
        <w:rPr>
          <w:color w:val="000000"/>
          <w:szCs w:val="22"/>
        </w:rPr>
      </w:pPr>
      <w:r w:rsidRPr="000A17C0">
        <w:rPr>
          <w:color w:val="000000"/>
          <w:szCs w:val="22"/>
        </w:rPr>
        <w:t xml:space="preserve">Na tej podstawie Prezydent Miasta Poznania dnia 27 grudnia 2018 r. ogłosił otwarty konkurs ofert nr 30/2019 na wsparcie realizacji zadań Miasta Poznania w obszarze działalności wspomagającej rozwój wspólnot i społeczności lokalnych, w zakresie tworzenia i wspierania Centrów Inicjatyw Lokalnych. </w:t>
      </w:r>
    </w:p>
    <w:p w:rsidR="000A17C0" w:rsidRPr="000A17C0" w:rsidRDefault="000A17C0" w:rsidP="000A17C0">
      <w:pPr>
        <w:autoSpaceDE w:val="0"/>
        <w:autoSpaceDN w:val="0"/>
        <w:adjustRightInd w:val="0"/>
        <w:spacing w:line="360" w:lineRule="auto"/>
        <w:jc w:val="both"/>
        <w:rPr>
          <w:color w:val="000000"/>
          <w:szCs w:val="22"/>
        </w:rPr>
      </w:pPr>
      <w:r w:rsidRPr="000A17C0">
        <w:rPr>
          <w:color w:val="000000"/>
          <w:szCs w:val="22"/>
        </w:rPr>
        <w:t xml:space="preserve">Zarządzeniem Nr 90/2019/P z dnia 6 lutego 2019 r. Prezydent Miasta Poznania powołał Komisję Konkursową do zaopiniowania złożonych ofert. Podczas posiedzenia dnia 22 lutego 2019 r. Komisja Konkursowa zaopiniowała oferty. </w:t>
      </w:r>
    </w:p>
    <w:p w:rsidR="000A17C0" w:rsidRPr="000A17C0" w:rsidRDefault="000A17C0" w:rsidP="000A17C0">
      <w:pPr>
        <w:autoSpaceDE w:val="0"/>
        <w:autoSpaceDN w:val="0"/>
        <w:adjustRightInd w:val="0"/>
        <w:spacing w:line="360" w:lineRule="auto"/>
        <w:jc w:val="both"/>
        <w:rPr>
          <w:color w:val="000000"/>
          <w:szCs w:val="22"/>
        </w:rPr>
      </w:pPr>
      <w:r w:rsidRPr="000A17C0">
        <w:rPr>
          <w:color w:val="000000"/>
          <w:szCs w:val="22"/>
        </w:rPr>
        <w:t xml:space="preserve">Zarządzeniem Nr 187/2019/P z dnia 28.02.2019 r. Prezydent Miasta Poznania podjął decyzję w sprawie udzielenia dotacji, wraz z decyzją o wysokości kwot przyznanych w jej ramach na zadania, które będą realizowane przez Gabinet Prezydenta w 2019 roku, a która zawarta była w załączniku nr 2 do zarządzenia. </w:t>
      </w:r>
    </w:p>
    <w:p w:rsidR="000A17C0" w:rsidRPr="000A17C0" w:rsidRDefault="000A17C0" w:rsidP="000A17C0">
      <w:pPr>
        <w:autoSpaceDE w:val="0"/>
        <w:autoSpaceDN w:val="0"/>
        <w:adjustRightInd w:val="0"/>
        <w:spacing w:line="360" w:lineRule="auto"/>
        <w:jc w:val="both"/>
        <w:rPr>
          <w:color w:val="000000"/>
          <w:szCs w:val="22"/>
        </w:rPr>
      </w:pPr>
      <w:r w:rsidRPr="000A17C0">
        <w:rPr>
          <w:color w:val="000000"/>
          <w:szCs w:val="22"/>
        </w:rPr>
        <w:t>W dniu 08.03.2019 r. Fundacja Centrum Rozwoju Kultury i Edukacji poinformowała, iż odstępuje od realizacji zadania. Podmiot ten był wskazany ww załączniku. Ofertent, którego oferta była oceniona pozytywnie, ale nie otrzymał dotacji, również odmówił realizacji zadania publicznego. Wskazany został kolejny podmiot z listy pozytywnie ocenionych, ale bez dotacji. Obie organizacje pozarządowe zostały ujęte w załączniku nr 3. Konieczność poprawienia zapisów w wyżej określonych załącznikach do zarządzenia jest niezbędna z</w:t>
      </w:r>
      <w:r w:rsidR="00984041">
        <w:rPr>
          <w:color w:val="000000"/>
          <w:szCs w:val="22"/>
        </w:rPr>
        <w:t> </w:t>
      </w:r>
      <w:r w:rsidRPr="000A17C0">
        <w:rPr>
          <w:color w:val="000000"/>
          <w:szCs w:val="22"/>
        </w:rPr>
        <w:t>uwagi na fakt, że zapisy zarządzenia Prezydenta Miasta Poznania i zawieranych umów dotacyjnych muszą być ze sobą zgodne. Ponadto treść załącznika stanowić będzie w</w:t>
      </w:r>
      <w:r w:rsidR="00984041">
        <w:rPr>
          <w:color w:val="000000"/>
          <w:szCs w:val="22"/>
        </w:rPr>
        <w:t> </w:t>
      </w:r>
      <w:r w:rsidRPr="000A17C0">
        <w:rPr>
          <w:color w:val="000000"/>
          <w:szCs w:val="22"/>
        </w:rPr>
        <w:t>przyszłości podstawę do dokonania sprawozdawczości z realizacji zadań publicznych. A</w:t>
      </w:r>
      <w:r w:rsidR="00984041">
        <w:rPr>
          <w:color w:val="000000"/>
          <w:szCs w:val="22"/>
        </w:rPr>
        <w:t> </w:t>
      </w:r>
      <w:r w:rsidRPr="000A17C0">
        <w:rPr>
          <w:color w:val="000000"/>
          <w:szCs w:val="22"/>
        </w:rPr>
        <w:t>także dlatego, że zgodnie z treścią § 5 ust. 12 zarządzenia Nr 898/2018/P z dnia 10.12.2018 r. Prezydenta Miasta Poznania, w przypadku wystąpienia przeszkód uniemożliwiających podpisanie umowy o wsparcie realizacji zadania publicznego i realizację zadania publicznego, w tym rezygnacji oferenta z przyznanej dotacji, niewykorzystane środki mogą zostać rozdysponowane na realizację zadań publicznych lub zostać przyznane oferentowi, którego oferta została oceniona pozytywnie, ale nie przyznano mu dotacji z powodu wyczerpania środków finansowych. Wyboru oferty dokonuje Prezydent Miasta Poznania w formie zmiany zarządzenia.</w:t>
      </w:r>
    </w:p>
    <w:p w:rsidR="000A17C0" w:rsidRDefault="000A17C0" w:rsidP="000A17C0">
      <w:pPr>
        <w:spacing w:line="360" w:lineRule="auto"/>
        <w:jc w:val="both"/>
        <w:rPr>
          <w:color w:val="000000"/>
          <w:szCs w:val="22"/>
        </w:rPr>
      </w:pPr>
      <w:r w:rsidRPr="000A17C0">
        <w:rPr>
          <w:color w:val="000000"/>
          <w:szCs w:val="22"/>
        </w:rPr>
        <w:t>W świetle powyższego wydanie zarządzenia jest zasadne.</w:t>
      </w:r>
    </w:p>
    <w:p w:rsidR="000A17C0" w:rsidRDefault="000A17C0" w:rsidP="000A17C0">
      <w:pPr>
        <w:spacing w:line="360" w:lineRule="auto"/>
        <w:jc w:val="both"/>
      </w:pPr>
    </w:p>
    <w:p w:rsidR="000A17C0" w:rsidRDefault="000A17C0" w:rsidP="000A17C0">
      <w:pPr>
        <w:keepNext/>
        <w:spacing w:line="360" w:lineRule="auto"/>
        <w:jc w:val="center"/>
      </w:pPr>
      <w:r>
        <w:t>p.o. DYREKTORA</w:t>
      </w:r>
    </w:p>
    <w:p w:rsidR="000A17C0" w:rsidRDefault="000A17C0" w:rsidP="000A17C0">
      <w:pPr>
        <w:keepNext/>
        <w:spacing w:line="360" w:lineRule="auto"/>
        <w:jc w:val="center"/>
      </w:pPr>
      <w:r>
        <w:t>GABINETU PREZYDENTA</w:t>
      </w:r>
    </w:p>
    <w:p w:rsidR="000A17C0" w:rsidRPr="000A17C0" w:rsidRDefault="000A17C0" w:rsidP="000A17C0">
      <w:pPr>
        <w:keepNext/>
        <w:spacing w:line="360" w:lineRule="auto"/>
        <w:jc w:val="center"/>
      </w:pPr>
      <w:r>
        <w:t>(-) Patryk Pawełczak</w:t>
      </w:r>
    </w:p>
    <w:sectPr w:rsidR="000A17C0" w:rsidRPr="000A17C0" w:rsidSect="000A17C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7C0" w:rsidRDefault="000A17C0">
      <w:r>
        <w:separator/>
      </w:r>
    </w:p>
  </w:endnote>
  <w:endnote w:type="continuationSeparator" w:id="0">
    <w:p w:rsidR="000A17C0" w:rsidRDefault="000A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7C0" w:rsidRDefault="000A17C0">
      <w:r>
        <w:separator/>
      </w:r>
    </w:p>
  </w:footnote>
  <w:footnote w:type="continuationSeparator" w:id="0">
    <w:p w:rsidR="000A17C0" w:rsidRDefault="000A1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rozstrzygnięcia otwartego konkursu ofert nr 30/2019 na wsparcie realizacji zadań Miasta Poznania w obszarze działalności wspomagającej rozwój wspólnot i społeczności lokalnych, na rok 2019, w zakresie tworzenia i wspierania Centrów Inicjatyw Lokalnych."/>
  </w:docVars>
  <w:rsids>
    <w:rsidRoot w:val="000A17C0"/>
    <w:rsid w:val="000607A3"/>
    <w:rsid w:val="000A17C0"/>
    <w:rsid w:val="00191992"/>
    <w:rsid w:val="001B1D53"/>
    <w:rsid w:val="002946C5"/>
    <w:rsid w:val="002C29F3"/>
    <w:rsid w:val="008C68E6"/>
    <w:rsid w:val="00984041"/>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CC80E-7960-47EC-9268-21C6D76C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418</Words>
  <Characters>2670</Characters>
  <Application>Microsoft Office Word</Application>
  <DocSecurity>0</DocSecurity>
  <Lines>51</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2019-03-19T08:03:00Z</dcterms:created>
  <dcterms:modified xsi:type="dcterms:W3CDTF">2019-03-19T08:03:00Z</dcterms:modified>
</cp:coreProperties>
</file>