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4CB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4CB9">
              <w:rPr>
                <w:b/>
              </w:rPr>
              <w:fldChar w:fldCharType="separate"/>
            </w:r>
            <w:r w:rsidR="00114CB9">
              <w:rPr>
                <w:b/>
              </w:rPr>
              <w:t>powołania komisji konkursowych w celu zaopiniowania ofert złożonych w ramach otwartych konkursów ofert nr 36/2019, 52/2019 i 53/2019 na wspieranie realizacji zadań Miasta Poznania w obszarze "Ochrona i promocja zdrowia, w tym działalność lecznicza w rozumieniu ustawy z dnia 15 kwietnia 2011 r. o działalności leczniczej (Dz. U. z 2018 r. poz. 2190 ze  zm.)"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4CB9" w:rsidRDefault="00FA63B5" w:rsidP="00114CB9">
      <w:pPr>
        <w:spacing w:line="360" w:lineRule="auto"/>
        <w:jc w:val="both"/>
      </w:pPr>
      <w:bookmarkStart w:id="2" w:name="z1"/>
      <w:bookmarkEnd w:id="2"/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28 lutego 2019 roku Prezydent Miasta Poznania ogłosił otwarte konkursy ofert (nr 36/2019, 52/2019 i 53/2019) na wspieranie realizacji zadań Miasta Poznania w obszarze "Ochrona i</w:t>
      </w:r>
      <w:r w:rsidR="003432B2">
        <w:rPr>
          <w:color w:val="000000"/>
        </w:rPr>
        <w:t> </w:t>
      </w:r>
      <w:r w:rsidRPr="00114CB9">
        <w:rPr>
          <w:color w:val="000000"/>
        </w:rPr>
        <w:t>promocja zdrowia, w tym działalność lecznicza w rozumieniu ustawy z dnia 15 kwietnia 2011 r. o działalności leczniczej (Dz. U. z 2018 r. poz. 2190, ze zm.)" w 2019 roku.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Zgodnie z art. 15 ust. 2a ustawy z dnia 24 kwietnia 2003 r. o działalności pożytku publicznego i o wolontariacie (Dz. U. z 2018 r. poz. 450, ze zm.) organ administracji publicznej ogłaszający otwarty konkurs ofert powołuje komisję konkursową w celu opiniowania ofert. W związku z tym Rada Miasta Poznania,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ramach otwartych konkursów ofert na realizację zadań Miasta.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Za celowe zatem należy uznać powołanie przez Prezydenta Miasta Poznania niżej wymienionych komisji konkursowych: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lastRenderedPageBreak/>
        <w:t>1) Komisji konkursowej w celu zaopiniowania ofert złożonych w ramach otwartego konkursu ofert nr 36/2019 (...), w skład której wchodzi trzech przedstawicieli Prezydenta Miasta Poznania oraz dwóch przedstawicieli organizacji pozarządowych;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2) Komisji konkursowej w celu zaopiniowania ofert złożonych w ramach otwartego konkursu ofert nr 52/2019 (...), w skład której wchodzi trzech przedstawicieli Prezydenta Miasta Poznania oraz dwóch przedstawicieli organizacji pozarządowych;</w:t>
      </w:r>
    </w:p>
    <w:p w:rsidR="00114CB9" w:rsidRPr="00114CB9" w:rsidRDefault="00114CB9" w:rsidP="00114C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3) Komisji konkursowej w celu zaopiniowania ofert złożonych w ramach otwartego konkursu ofert nr 53/2019 (...), w skład której wchodzi trzech przedstawicieli Prezydenta Miasta Poznania oraz dwóch przedstawicieli organizacji pozarządowych.</w:t>
      </w:r>
    </w:p>
    <w:p w:rsidR="00114CB9" w:rsidRDefault="00114CB9" w:rsidP="00114CB9">
      <w:pPr>
        <w:spacing w:line="360" w:lineRule="auto"/>
        <w:jc w:val="both"/>
        <w:rPr>
          <w:color w:val="000000"/>
        </w:rPr>
      </w:pPr>
      <w:r w:rsidRPr="00114CB9">
        <w:rPr>
          <w:color w:val="000000"/>
        </w:rPr>
        <w:t>Z uwagi na  powyższe przyjęcie zarządzenia jest zasadne.</w:t>
      </w:r>
    </w:p>
    <w:p w:rsidR="00114CB9" w:rsidRDefault="00114CB9" w:rsidP="00114CB9">
      <w:pPr>
        <w:spacing w:line="360" w:lineRule="auto"/>
        <w:jc w:val="both"/>
      </w:pPr>
    </w:p>
    <w:p w:rsidR="00114CB9" w:rsidRDefault="00114CB9" w:rsidP="00114CB9">
      <w:pPr>
        <w:keepNext/>
        <w:spacing w:line="360" w:lineRule="auto"/>
        <w:jc w:val="center"/>
      </w:pPr>
      <w:r>
        <w:t>ZASTĘPCA DYREKTORA</w:t>
      </w:r>
    </w:p>
    <w:p w:rsidR="00114CB9" w:rsidRPr="00114CB9" w:rsidRDefault="00114CB9" w:rsidP="00114CB9">
      <w:pPr>
        <w:keepNext/>
        <w:spacing w:line="360" w:lineRule="auto"/>
        <w:jc w:val="center"/>
      </w:pPr>
      <w:r>
        <w:t>(-) Joanna Olenderek</w:t>
      </w:r>
    </w:p>
    <w:sectPr w:rsidR="00114CB9" w:rsidRPr="00114CB9" w:rsidSect="00114C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B9" w:rsidRDefault="00114CB9">
      <w:r>
        <w:separator/>
      </w:r>
    </w:p>
  </w:endnote>
  <w:endnote w:type="continuationSeparator" w:id="0">
    <w:p w:rsidR="00114CB9" w:rsidRDefault="0011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B9" w:rsidRDefault="00114CB9">
      <w:r>
        <w:separator/>
      </w:r>
    </w:p>
  </w:footnote>
  <w:footnote w:type="continuationSeparator" w:id="0">
    <w:p w:rsidR="00114CB9" w:rsidRDefault="0011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w celu zaopiniowania ofert złożonych w ramach otwartych konkursów ofert nr 36/2019, 52/2019 i 53/2019 na wspieranie realizacji zadań Miasta Poznania w obszarze &quot;Ochrona i promocja zdrowia, w tym działalność lecznicza w rozumieniu ustawy z dnia 15 kwietnia 2011 r. o działalności leczniczej (Dz. U. z 2018 r. poz. 2190 ze  zm.)&quot; w 2019 roku."/>
  </w:docVars>
  <w:rsids>
    <w:rsidRoot w:val="00114CB9"/>
    <w:rsid w:val="000607A3"/>
    <w:rsid w:val="00114CB9"/>
    <w:rsid w:val="001B1D53"/>
    <w:rsid w:val="0022095A"/>
    <w:rsid w:val="002946C5"/>
    <w:rsid w:val="002C29F3"/>
    <w:rsid w:val="003432B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0B7F-7283-4C3B-A5D0-EE4B4CB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395</Words>
  <Characters>2369</Characters>
  <Application>Microsoft Office Word</Application>
  <DocSecurity>0</DocSecurity>
  <Lines>47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2019-04-03T06:48:00Z</dcterms:created>
  <dcterms:modified xsi:type="dcterms:W3CDTF">2019-04-03T06:48:00Z</dcterms:modified>
</cp:coreProperties>
</file>