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0344">
          <w:t>456/2019/P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0344">
        <w:rPr>
          <w:b/>
          <w:sz w:val="28"/>
        </w:rPr>
        <w:fldChar w:fldCharType="separate"/>
      </w:r>
      <w:r w:rsidR="00E00344">
        <w:rPr>
          <w:b/>
          <w:sz w:val="28"/>
        </w:rPr>
        <w:t>24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0344">
              <w:rPr>
                <w:b/>
                <w:sz w:val="24"/>
                <w:szCs w:val="24"/>
              </w:rPr>
              <w:fldChar w:fldCharType="separate"/>
            </w:r>
            <w:r w:rsidR="00E00344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0344" w:rsidP="00E0034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0344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869), art. 30 ust. 1 ustawy z dnia 8 marca 1990 r. o</w:t>
      </w:r>
      <w:r w:rsidR="000F6DFA">
        <w:rPr>
          <w:color w:val="000000"/>
          <w:sz w:val="24"/>
          <w:szCs w:val="24"/>
        </w:rPr>
        <w:t> </w:t>
      </w:r>
      <w:r w:rsidRPr="00E00344">
        <w:rPr>
          <w:color w:val="000000"/>
          <w:sz w:val="24"/>
          <w:szCs w:val="24"/>
        </w:rPr>
        <w:t>samorządzie gminnym (t.j. Dz. U. z 2019 r. poz. 506), art. 32 ust 1 ustawy z dnia 5 czerwca 1998 r. o samorządzie powiatowym (t.j. Dz .U. z 2019 r. poz. 511), art. 85 ustawy z 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zarządzeniem  Nr 311/2019/P Prezydenta Miasta Poznania z dnia 27 marca 2019 r.,  uchwałą Nr  IX/128/VIII/2019 Rady Miasta Poznania z dnia 2 kwietnia 2019 r., uchwałą Nr  X/136/VIII/2019 Rady Miasta Poznania z dnia 16 kwietnia 2019 r., zarządzeniem  Nr 392/2019/P Prezydenta Miasta Poznania z dnia 26 kwietnia 2019 r.  zarządza się, co następuje:</w:t>
      </w:r>
    </w:p>
    <w:p w:rsidR="00E00344" w:rsidRDefault="00E00344" w:rsidP="00E00344">
      <w:pPr>
        <w:spacing w:line="360" w:lineRule="auto"/>
        <w:jc w:val="both"/>
        <w:rPr>
          <w:sz w:val="24"/>
        </w:rPr>
      </w:pPr>
    </w:p>
    <w:p w:rsidR="00E00344" w:rsidRDefault="00E00344" w:rsidP="00E00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0344" w:rsidRDefault="00E00344" w:rsidP="00E00344">
      <w:pPr>
        <w:keepNext/>
        <w:spacing w:line="360" w:lineRule="auto"/>
        <w:rPr>
          <w:color w:val="000000"/>
          <w:sz w:val="24"/>
        </w:rPr>
      </w:pP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0344">
        <w:rPr>
          <w:color w:val="000000"/>
          <w:sz w:val="24"/>
          <w:szCs w:val="24"/>
        </w:rPr>
        <w:t>Zmienia się dochody budżetu Miasta ogółem na rok 2019 do kwoty 3.781.778.562,15 zł, z</w:t>
      </w:r>
      <w:r w:rsidR="000F6DFA">
        <w:rPr>
          <w:color w:val="000000"/>
          <w:sz w:val="24"/>
          <w:szCs w:val="24"/>
        </w:rPr>
        <w:t> </w:t>
      </w:r>
      <w:r w:rsidRPr="00E00344">
        <w:rPr>
          <w:color w:val="000000"/>
          <w:sz w:val="24"/>
          <w:szCs w:val="24"/>
        </w:rPr>
        <w:t>tego: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1) dochody gminy 2.961.713.011,15  zł, z tego: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a) dochody bieżące 2.836.891.016,15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b) dochody majątkowe 124.821.995,00 zł;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lastRenderedPageBreak/>
        <w:t>2) dochody powiatu 820.065.551,00 zł, z tego: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a) dochody bieżące  800.251.127,00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b) dochody majątkowe 19.814.424,00 zł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zgodnie z załącznikiem nr 1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</w:rPr>
      </w:pPr>
    </w:p>
    <w:p w:rsidR="00E00344" w:rsidRDefault="00E00344" w:rsidP="00E00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0344" w:rsidRDefault="00E00344" w:rsidP="00E00344">
      <w:pPr>
        <w:keepNext/>
        <w:spacing w:line="360" w:lineRule="auto"/>
        <w:rPr>
          <w:color w:val="000000"/>
          <w:sz w:val="24"/>
        </w:rPr>
      </w:pP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0344">
        <w:rPr>
          <w:color w:val="000000"/>
          <w:sz w:val="24"/>
          <w:szCs w:val="24"/>
        </w:rPr>
        <w:t>Zmienia się wydatki budżetu Miasta ogółem na rok 2019 do kwoty 4.482.467.282,15 zł, z</w:t>
      </w:r>
      <w:r w:rsidR="000F6DFA">
        <w:rPr>
          <w:color w:val="000000"/>
          <w:sz w:val="24"/>
          <w:szCs w:val="24"/>
        </w:rPr>
        <w:t> </w:t>
      </w:r>
      <w:r w:rsidRPr="00E00344">
        <w:rPr>
          <w:color w:val="000000"/>
          <w:sz w:val="24"/>
          <w:szCs w:val="24"/>
        </w:rPr>
        <w:t>tego: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1) wydatki gminy 3.444.250.413,15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a) wydatki bieżące 2.538.923.364,15 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b) wydatki majątkowe 905.327.049,00 zł;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2) wydatki powiatu 1.038.216.869,00 zł, z tego: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a) wydatki bieżące 789.591.791,00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 xml:space="preserve">b) wydatki majątkowe 248.625.078,00 zł 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zgodnie z załącznikami nr 2 i 4.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</w:rPr>
      </w:pPr>
    </w:p>
    <w:p w:rsidR="00E00344" w:rsidRDefault="00E00344" w:rsidP="00E00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0344" w:rsidRDefault="00E00344" w:rsidP="00E00344">
      <w:pPr>
        <w:keepNext/>
        <w:spacing w:line="360" w:lineRule="auto"/>
        <w:rPr>
          <w:color w:val="000000"/>
          <w:sz w:val="24"/>
        </w:rPr>
      </w:pP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0344">
        <w:rPr>
          <w:color w:val="000000"/>
          <w:sz w:val="24"/>
          <w:szCs w:val="24"/>
        </w:rPr>
        <w:t>1. Dokonuje się podziału rezerw: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1) ogólnej do kwoty 3.692.569,00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2) celowych do kwoty 107.629.938,00 zł, z tego na: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a) realizację zadań własnych z zakresu zarządzania kryzysowego do kwoty 11.200.000,00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b) wydatki  bieżące jednostek systemu oświaty w wysokości 67.370.491,00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c) wydatki majątkowe jednostek systemu oświaty w wysokości 3.363.100,00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d) wydatki  bieżące związanie z przygotowaniem, realizacją oraz trwałością projektów w wysokości 1.000.000,00 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e) wydatki majątkowe związanie z przygotowaniem, realizacją oraz trwałością projektów w wysokości 3.130.000,00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f) wydatki bieżące jednostek pomocniczych - osiedli w wysokości 1.103.308,00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g) wydatki majątkowe jednostek pomocniczych - osiedli w wysokości 2.123.238,00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h) wspieranie inicjatyw pracowniczych w wysokości 168.399,00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lastRenderedPageBreak/>
        <w:t>i) wydatki związanie z zaspokajaniem roszczeń zgłaszanych wobec miasta w</w:t>
      </w:r>
      <w:r w:rsidR="000F6DFA">
        <w:rPr>
          <w:color w:val="000000"/>
          <w:sz w:val="24"/>
          <w:szCs w:val="24"/>
        </w:rPr>
        <w:t> </w:t>
      </w:r>
      <w:r w:rsidRPr="00E00344">
        <w:rPr>
          <w:color w:val="000000"/>
          <w:sz w:val="24"/>
          <w:szCs w:val="24"/>
        </w:rPr>
        <w:t>wysokości 6.998.202,00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j) realizację zadań z zakresu polityki społecznej i rodziny w wysokości 620.964,00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k) budowę, przebudowę, modernizację dróg oraz oświetlenia w wysokości 7.112.630,00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l) wydatki związane z trwałością projektów realizowanych w ramach budżetu obywatelskiego w wysokości 500.000,00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m) budżet obywatelski w wysokości 943.072,00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n) regulację wynagrodzeń w jednostkach organizacyjnych Miasta w wysokości 1.000.000,00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o) system zieleni publicznej Jeżyce - Północ w wysokości 442.000,00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p) renowację zabytkowych fortów stanowiących własność Miasta w wysokości 54.534,00 zł,</w:t>
      </w:r>
    </w:p>
    <w:p w:rsidR="00E00344" w:rsidRPr="00E00344" w:rsidRDefault="00E00344" w:rsidP="00E003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r) budowę nowej siedziby Teatru Muzycznego w wysokości  500.000,00 zł.</w:t>
      </w:r>
    </w:p>
    <w:p w:rsidR="00E00344" w:rsidRDefault="00E00344" w:rsidP="00E0034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0344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</w:rPr>
      </w:pPr>
    </w:p>
    <w:p w:rsidR="00E00344" w:rsidRDefault="00E00344" w:rsidP="00E00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0344" w:rsidRDefault="00E00344" w:rsidP="00E00344">
      <w:pPr>
        <w:keepNext/>
        <w:spacing w:line="360" w:lineRule="auto"/>
        <w:rPr>
          <w:color w:val="000000"/>
          <w:sz w:val="24"/>
        </w:rPr>
      </w:pPr>
    </w:p>
    <w:p w:rsidR="00E00344" w:rsidRDefault="00E00344" w:rsidP="00E003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0344">
        <w:rPr>
          <w:color w:val="000000"/>
          <w:sz w:val="24"/>
          <w:szCs w:val="24"/>
        </w:rPr>
        <w:t>Zmiany wynikające z § 1, 2 i 3 są przedstawione w załącznikach nr 1, 2, 3 i 4  do zarządzenia.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</w:rPr>
      </w:pPr>
    </w:p>
    <w:p w:rsidR="00E00344" w:rsidRDefault="00E00344" w:rsidP="00E00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0344" w:rsidRDefault="00E00344" w:rsidP="00E00344">
      <w:pPr>
        <w:keepNext/>
        <w:spacing w:line="360" w:lineRule="auto"/>
        <w:rPr>
          <w:color w:val="000000"/>
          <w:sz w:val="24"/>
        </w:rPr>
      </w:pPr>
    </w:p>
    <w:p w:rsidR="00E00344" w:rsidRDefault="00E00344" w:rsidP="00E003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0344">
        <w:rPr>
          <w:color w:val="000000"/>
          <w:sz w:val="24"/>
          <w:szCs w:val="24"/>
        </w:rPr>
        <w:t>Zarządzenie wchodzi w życie z dniem podpisania.</w:t>
      </w:r>
    </w:p>
    <w:p w:rsidR="00E00344" w:rsidRDefault="00E00344" w:rsidP="00E00344">
      <w:pPr>
        <w:spacing w:line="360" w:lineRule="auto"/>
        <w:jc w:val="both"/>
        <w:rPr>
          <w:color w:val="000000"/>
          <w:sz w:val="24"/>
        </w:rPr>
      </w:pPr>
    </w:p>
    <w:p w:rsidR="00E00344" w:rsidRDefault="00E00344" w:rsidP="00E00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0344" w:rsidRPr="00E00344" w:rsidRDefault="00E00344" w:rsidP="00E00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0344" w:rsidRPr="00E00344" w:rsidSect="00E003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44" w:rsidRDefault="00E00344">
      <w:r>
        <w:separator/>
      </w:r>
    </w:p>
  </w:endnote>
  <w:endnote w:type="continuationSeparator" w:id="0">
    <w:p w:rsidR="00E00344" w:rsidRDefault="00E0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44" w:rsidRDefault="00E00344">
      <w:r>
        <w:separator/>
      </w:r>
    </w:p>
  </w:footnote>
  <w:footnote w:type="continuationSeparator" w:id="0">
    <w:p w:rsidR="00E00344" w:rsidRDefault="00E0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19r."/>
    <w:docVar w:name="AktNr" w:val="456/2019/P"/>
    <w:docVar w:name="Sprawa" w:val="zmian w budżecie Miasta Poznania na 2019 rok"/>
  </w:docVars>
  <w:rsids>
    <w:rsidRoot w:val="00E00344"/>
    <w:rsid w:val="00072485"/>
    <w:rsid w:val="000C07FF"/>
    <w:rsid w:val="000E2E12"/>
    <w:rsid w:val="000F6DF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034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04D27-E73C-45FF-ACE7-651866D6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645</Words>
  <Characters>3550</Characters>
  <Application>Microsoft Office Word</Application>
  <DocSecurity>0</DocSecurity>
  <Lines>98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2019-06-06T07:16:00Z</dcterms:created>
  <dcterms:modified xsi:type="dcterms:W3CDTF">2019-06-06T07:16:00Z</dcterms:modified>
</cp:coreProperties>
</file>