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A27">
          <w:t>478/2019/P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A27">
        <w:rPr>
          <w:b/>
          <w:sz w:val="28"/>
        </w:rPr>
        <w:fldChar w:fldCharType="separate"/>
      </w:r>
      <w:r w:rsidR="00651A27">
        <w:rPr>
          <w:b/>
          <w:sz w:val="28"/>
        </w:rPr>
        <w:t>31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A27">
              <w:rPr>
                <w:b/>
                <w:sz w:val="24"/>
                <w:szCs w:val="24"/>
              </w:rPr>
              <w:fldChar w:fldCharType="separate"/>
            </w:r>
            <w:r w:rsidR="00651A2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A27" w:rsidP="00651A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1A27">
        <w:rPr>
          <w:color w:val="000000"/>
          <w:sz w:val="24"/>
        </w:rPr>
        <w:t>Na podstawie art. 30 ust. 1 ustawy z dnia 8 marca 1990 r. o samorządzie gminnym (Dz. U. z</w:t>
      </w:r>
      <w:r w:rsidR="006A415B">
        <w:rPr>
          <w:color w:val="000000"/>
          <w:sz w:val="24"/>
        </w:rPr>
        <w:t> </w:t>
      </w:r>
      <w:r w:rsidRPr="00651A27">
        <w:rPr>
          <w:color w:val="000000"/>
          <w:sz w:val="24"/>
        </w:rPr>
        <w:t>2019 r. poz. 506), § 8 ust. 2 rozporządzenia Rady Ministrów z dnia 14 września 2004 r. w</w:t>
      </w:r>
      <w:r w:rsidR="006A415B">
        <w:rPr>
          <w:color w:val="000000"/>
          <w:sz w:val="24"/>
        </w:rPr>
        <w:t> </w:t>
      </w:r>
      <w:r w:rsidRPr="00651A27">
        <w:rPr>
          <w:color w:val="000000"/>
          <w:sz w:val="24"/>
        </w:rPr>
        <w:t>sprawie sposobu i trybu przeprowadzania przetargów oraz rokowań na zbycie nieruchomości (Dz. U. z 2014 r. poz. 1490) oraz § 1 zarządzenia Nr 259/2019/P Prezydenta Miasta Poznania z dnia 14 marca 2019 r. zarządza się, co następuje:</w:t>
      </w:r>
    </w:p>
    <w:p w:rsidR="00651A27" w:rsidRDefault="00651A27" w:rsidP="00651A27">
      <w:pPr>
        <w:spacing w:line="360" w:lineRule="auto"/>
        <w:jc w:val="both"/>
        <w:rPr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A27" w:rsidRDefault="00651A27" w:rsidP="00651A27">
      <w:pPr>
        <w:keepNext/>
        <w:spacing w:line="360" w:lineRule="auto"/>
        <w:rPr>
          <w:color w:val="000000"/>
          <w:sz w:val="24"/>
        </w:rPr>
      </w:pP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A27">
        <w:rPr>
          <w:color w:val="000000"/>
          <w:sz w:val="24"/>
          <w:szCs w:val="24"/>
        </w:rPr>
        <w:t>Powołuje się Komisję Przetargową w następującym składzie: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1) Paweł Diakowicz</w:t>
      </w:r>
      <w:r w:rsidRPr="00651A27">
        <w:rPr>
          <w:color w:val="000000"/>
          <w:sz w:val="24"/>
          <w:szCs w:val="24"/>
        </w:rPr>
        <w:tab/>
        <w:t>– przewodniczący;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2) Justyna Marek</w:t>
      </w:r>
      <w:r w:rsidRPr="00651A27">
        <w:rPr>
          <w:color w:val="000000"/>
          <w:sz w:val="24"/>
          <w:szCs w:val="24"/>
        </w:rPr>
        <w:tab/>
      </w:r>
      <w:r w:rsidRPr="00651A27">
        <w:rPr>
          <w:color w:val="000000"/>
          <w:sz w:val="24"/>
          <w:szCs w:val="24"/>
        </w:rPr>
        <w:tab/>
        <w:t>– członek;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3) Monika Olpińska</w:t>
      </w:r>
      <w:r w:rsidRPr="00651A27">
        <w:rPr>
          <w:color w:val="000000"/>
          <w:sz w:val="24"/>
          <w:szCs w:val="24"/>
        </w:rPr>
        <w:tab/>
        <w:t>– członek;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4) Bogumiła Rosińska</w:t>
      </w:r>
      <w:r w:rsidRPr="00651A27">
        <w:rPr>
          <w:color w:val="000000"/>
          <w:sz w:val="24"/>
          <w:szCs w:val="24"/>
        </w:rPr>
        <w:tab/>
        <w:t>– członek;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5) Łukasz Brejwo</w:t>
      </w:r>
      <w:r w:rsidRPr="00651A27">
        <w:rPr>
          <w:color w:val="000000"/>
          <w:sz w:val="24"/>
          <w:szCs w:val="24"/>
        </w:rPr>
        <w:tab/>
      </w:r>
      <w:r w:rsidRPr="00651A27">
        <w:rPr>
          <w:color w:val="000000"/>
          <w:sz w:val="24"/>
          <w:szCs w:val="24"/>
        </w:rPr>
        <w:tab/>
        <w:t>– członek;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6) Kamil Leonhard</w:t>
      </w:r>
      <w:r w:rsidRPr="00651A27">
        <w:rPr>
          <w:color w:val="000000"/>
          <w:sz w:val="24"/>
          <w:szCs w:val="24"/>
        </w:rPr>
        <w:tab/>
        <w:t>– członek;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7) Arletta Richter</w:t>
      </w:r>
      <w:r w:rsidRPr="00651A27">
        <w:rPr>
          <w:color w:val="000000"/>
          <w:sz w:val="24"/>
          <w:szCs w:val="24"/>
        </w:rPr>
        <w:tab/>
        <w:t xml:space="preserve">            – członek;</w:t>
      </w:r>
    </w:p>
    <w:p w:rsidR="00651A27" w:rsidRPr="00651A27" w:rsidRDefault="00651A27" w:rsidP="00651A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51A27" w:rsidRPr="00651A27" w:rsidRDefault="00651A27" w:rsidP="00651A2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51A27">
        <w:rPr>
          <w:color w:val="000000"/>
          <w:sz w:val="24"/>
          <w:szCs w:val="24"/>
        </w:rPr>
        <w:t>do przeprowadzenia przetargów ustnych nieograniczonych na sprzedaż</w:t>
      </w:r>
      <w:r w:rsidRPr="00651A27">
        <w:rPr>
          <w:b/>
          <w:bCs/>
          <w:color w:val="000000"/>
          <w:sz w:val="24"/>
          <w:szCs w:val="24"/>
        </w:rPr>
        <w:t xml:space="preserve"> </w:t>
      </w:r>
      <w:r w:rsidRPr="00651A27">
        <w:rPr>
          <w:color w:val="000000"/>
          <w:sz w:val="24"/>
          <w:szCs w:val="24"/>
        </w:rPr>
        <w:t>nieruchomości stanowiących własność Miasta Poznania, położonych w Poznaniu:</w:t>
      </w:r>
      <w:r w:rsidRPr="00651A27">
        <w:rPr>
          <w:b/>
          <w:bCs/>
          <w:color w:val="000000"/>
          <w:sz w:val="24"/>
          <w:szCs w:val="24"/>
        </w:rPr>
        <w:t xml:space="preserve"> </w:t>
      </w:r>
    </w:p>
    <w:p w:rsidR="00651A27" w:rsidRPr="00651A27" w:rsidRDefault="00651A27" w:rsidP="00651A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651A27">
        <w:rPr>
          <w:b/>
          <w:bCs/>
          <w:color w:val="000000"/>
          <w:sz w:val="24"/>
          <w:szCs w:val="24"/>
        </w:rPr>
        <w:t xml:space="preserve">- ul. Rzodkiewkowa </w:t>
      </w:r>
      <w:r w:rsidRPr="00651A27">
        <w:rPr>
          <w:color w:val="000000"/>
          <w:sz w:val="24"/>
          <w:szCs w:val="24"/>
        </w:rPr>
        <w:t xml:space="preserve">obręb Kobylepole arkusz 33 działka </w:t>
      </w:r>
      <w:r w:rsidRPr="00651A27">
        <w:rPr>
          <w:b/>
          <w:bCs/>
          <w:color w:val="000000"/>
          <w:sz w:val="24"/>
          <w:szCs w:val="24"/>
        </w:rPr>
        <w:t xml:space="preserve">66/52 </w:t>
      </w:r>
      <w:r w:rsidRPr="00651A27">
        <w:rPr>
          <w:color w:val="000000"/>
          <w:sz w:val="24"/>
          <w:szCs w:val="24"/>
        </w:rPr>
        <w:t>(RIIIa, RIIIb) pow. 994 m</w:t>
      </w:r>
      <w:r w:rsidRPr="00651A27">
        <w:rPr>
          <w:color w:val="000000"/>
          <w:sz w:val="24"/>
          <w:szCs w:val="24"/>
          <w:vertAlign w:val="superscript"/>
        </w:rPr>
        <w:t>2</w:t>
      </w:r>
      <w:r w:rsidRPr="00651A27">
        <w:rPr>
          <w:color w:val="000000"/>
          <w:sz w:val="24"/>
          <w:szCs w:val="24"/>
        </w:rPr>
        <w:t xml:space="preserve"> KW PO2P/00145941/7,</w:t>
      </w:r>
    </w:p>
    <w:p w:rsidR="00651A27" w:rsidRPr="00651A27" w:rsidRDefault="00651A27" w:rsidP="00651A2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651A27">
        <w:rPr>
          <w:b/>
          <w:bCs/>
          <w:color w:val="000000"/>
          <w:sz w:val="24"/>
          <w:szCs w:val="24"/>
        </w:rPr>
        <w:t>- ul. Rzodkiewkowa</w:t>
      </w:r>
      <w:r w:rsidRPr="00651A27">
        <w:rPr>
          <w:color w:val="000000"/>
          <w:sz w:val="24"/>
          <w:szCs w:val="24"/>
        </w:rPr>
        <w:t xml:space="preserve"> obręb Kobylepole arkusz 33 działka </w:t>
      </w:r>
      <w:r w:rsidRPr="00651A27">
        <w:rPr>
          <w:b/>
          <w:bCs/>
          <w:color w:val="000000"/>
          <w:sz w:val="24"/>
          <w:szCs w:val="24"/>
        </w:rPr>
        <w:t xml:space="preserve">66/55 </w:t>
      </w:r>
      <w:r w:rsidRPr="00651A27">
        <w:rPr>
          <w:color w:val="000000"/>
          <w:sz w:val="24"/>
          <w:szCs w:val="24"/>
        </w:rPr>
        <w:t>(RIIIa, RIIIb) pow. 1172 m</w:t>
      </w:r>
      <w:r w:rsidRPr="00651A27">
        <w:rPr>
          <w:color w:val="000000"/>
          <w:sz w:val="24"/>
          <w:szCs w:val="24"/>
          <w:vertAlign w:val="superscript"/>
        </w:rPr>
        <w:t>2</w:t>
      </w:r>
      <w:r w:rsidRPr="00651A27">
        <w:rPr>
          <w:color w:val="000000"/>
          <w:sz w:val="24"/>
          <w:szCs w:val="24"/>
        </w:rPr>
        <w:t xml:space="preserve"> KW PO2P/00145941/7.</w:t>
      </w: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A27" w:rsidRDefault="00651A27" w:rsidP="00651A27">
      <w:pPr>
        <w:keepNext/>
        <w:spacing w:line="360" w:lineRule="auto"/>
        <w:rPr>
          <w:color w:val="000000"/>
          <w:sz w:val="24"/>
        </w:rPr>
      </w:pPr>
    </w:p>
    <w:p w:rsidR="00651A27" w:rsidRDefault="00651A27" w:rsidP="00651A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A2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A27" w:rsidRDefault="00651A27" w:rsidP="00651A27">
      <w:pPr>
        <w:keepNext/>
        <w:spacing w:line="360" w:lineRule="auto"/>
        <w:rPr>
          <w:color w:val="000000"/>
          <w:sz w:val="24"/>
        </w:rPr>
      </w:pPr>
    </w:p>
    <w:p w:rsidR="00651A27" w:rsidRDefault="00651A27" w:rsidP="00651A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A27">
        <w:rPr>
          <w:color w:val="000000"/>
          <w:sz w:val="24"/>
          <w:szCs w:val="24"/>
        </w:rPr>
        <w:t>Czynności związane z przeprowadzeniem przetargów Komisja Przetargowa wykonuje w</w:t>
      </w:r>
      <w:r w:rsidR="006A415B">
        <w:rPr>
          <w:color w:val="000000"/>
          <w:sz w:val="24"/>
          <w:szCs w:val="24"/>
        </w:rPr>
        <w:t> </w:t>
      </w:r>
      <w:r w:rsidRPr="00651A27">
        <w:rPr>
          <w:color w:val="000000"/>
          <w:sz w:val="24"/>
          <w:szCs w:val="24"/>
        </w:rPr>
        <w:t>obecności co najmniej trzech członków.</w:t>
      </w: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1A27" w:rsidRDefault="00651A27" w:rsidP="00651A27">
      <w:pPr>
        <w:keepNext/>
        <w:spacing w:line="360" w:lineRule="auto"/>
        <w:rPr>
          <w:color w:val="000000"/>
          <w:sz w:val="24"/>
        </w:rPr>
      </w:pPr>
    </w:p>
    <w:p w:rsidR="00651A27" w:rsidRDefault="00651A27" w:rsidP="00651A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A27">
        <w:rPr>
          <w:color w:val="000000"/>
          <w:sz w:val="24"/>
          <w:szCs w:val="24"/>
        </w:rPr>
        <w:t xml:space="preserve">Przetargi odbędą się dnia </w:t>
      </w:r>
      <w:r w:rsidRPr="00651A27">
        <w:rPr>
          <w:b/>
          <w:bCs/>
          <w:color w:val="000000"/>
          <w:sz w:val="24"/>
          <w:szCs w:val="24"/>
        </w:rPr>
        <w:t>25 czerwca 2019 r.</w:t>
      </w:r>
      <w:r w:rsidRPr="00651A2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1A27" w:rsidRDefault="00651A27" w:rsidP="00651A27">
      <w:pPr>
        <w:keepNext/>
        <w:spacing w:line="360" w:lineRule="auto"/>
        <w:rPr>
          <w:color w:val="000000"/>
          <w:sz w:val="24"/>
        </w:rPr>
      </w:pPr>
    </w:p>
    <w:p w:rsidR="00651A27" w:rsidRDefault="00651A27" w:rsidP="00651A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1A27">
        <w:rPr>
          <w:color w:val="000000"/>
          <w:sz w:val="24"/>
          <w:szCs w:val="24"/>
        </w:rPr>
        <w:t>Wykonanie zarządzenia powierza się przewodniczącemu Komisji.</w:t>
      </w: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1A27" w:rsidRDefault="00651A27" w:rsidP="00651A27">
      <w:pPr>
        <w:keepNext/>
        <w:spacing w:line="360" w:lineRule="auto"/>
        <w:rPr>
          <w:color w:val="000000"/>
          <w:sz w:val="24"/>
        </w:rPr>
      </w:pPr>
    </w:p>
    <w:p w:rsidR="00651A27" w:rsidRDefault="00651A27" w:rsidP="00651A2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1A27">
        <w:rPr>
          <w:color w:val="000000"/>
          <w:sz w:val="24"/>
          <w:szCs w:val="24"/>
        </w:rPr>
        <w:t>Zarządzenie wchodzi w życie z dniem podpisania.</w:t>
      </w:r>
    </w:p>
    <w:p w:rsidR="00651A27" w:rsidRDefault="00651A27" w:rsidP="00651A27">
      <w:pPr>
        <w:spacing w:line="360" w:lineRule="auto"/>
        <w:jc w:val="both"/>
        <w:rPr>
          <w:color w:val="000000"/>
          <w:sz w:val="24"/>
        </w:rPr>
      </w:pPr>
    </w:p>
    <w:p w:rsidR="00651A27" w:rsidRDefault="00651A27" w:rsidP="00651A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1A27" w:rsidRDefault="00651A27" w:rsidP="00651A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1A27" w:rsidRPr="00651A27" w:rsidRDefault="00651A27" w:rsidP="00651A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A27" w:rsidRPr="00651A27" w:rsidSect="00651A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27" w:rsidRDefault="00651A27">
      <w:r>
        <w:separator/>
      </w:r>
    </w:p>
  </w:endnote>
  <w:endnote w:type="continuationSeparator" w:id="0">
    <w:p w:rsidR="00651A27" w:rsidRDefault="0065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27" w:rsidRDefault="00651A27">
      <w:r>
        <w:separator/>
      </w:r>
    </w:p>
  </w:footnote>
  <w:footnote w:type="continuationSeparator" w:id="0">
    <w:p w:rsidR="00651A27" w:rsidRDefault="0065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19r."/>
    <w:docVar w:name="AktNr" w:val="478/2019/P"/>
    <w:docVar w:name="Sprawa" w:val="powołania Komisji Przetargowej."/>
  </w:docVars>
  <w:rsids>
    <w:rsidRoot w:val="00651A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A27"/>
    <w:rsid w:val="0065477E"/>
    <w:rsid w:val="006A41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DBCE-31D9-413B-B355-9CDFBE5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295</Words>
  <Characters>1702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2019-06-03T08:16:00Z</dcterms:created>
  <dcterms:modified xsi:type="dcterms:W3CDTF">2019-06-03T08:16:00Z</dcterms:modified>
</cp:coreProperties>
</file>