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96CA6">
              <w:rPr>
                <w:b/>
              </w:rPr>
              <w:fldChar w:fldCharType="separate"/>
            </w:r>
            <w:r w:rsidR="00696CA6">
              <w:rPr>
                <w:b/>
              </w:rPr>
              <w:t xml:space="preserve">powołania Zespołu doradczego ds. fortyfikacji poznańskich.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96CA6" w:rsidRDefault="00FA63B5" w:rsidP="00696CA6">
      <w:pPr>
        <w:spacing w:line="360" w:lineRule="auto"/>
        <w:jc w:val="both"/>
      </w:pPr>
      <w:bookmarkStart w:id="2" w:name="z1"/>
      <w:bookmarkEnd w:id="2"/>
    </w:p>
    <w:p w:rsidR="00696CA6" w:rsidRDefault="00696CA6" w:rsidP="00696CA6">
      <w:pPr>
        <w:spacing w:line="360" w:lineRule="auto"/>
        <w:jc w:val="both"/>
        <w:rPr>
          <w:color w:val="000000"/>
        </w:rPr>
      </w:pPr>
      <w:r w:rsidRPr="00696CA6">
        <w:rPr>
          <w:color w:val="000000"/>
        </w:rPr>
        <w:t>Nowe zarządzenie Prezydenta Miasta Poznania w sprawie powołania Zespołu doradczego ds. fortyfikacji poznańskich przygotowane zostało z uwagi na uaktualniony zakres działań i</w:t>
      </w:r>
      <w:r w:rsidR="00B10468">
        <w:rPr>
          <w:color w:val="000000"/>
        </w:rPr>
        <w:t> </w:t>
      </w:r>
      <w:r w:rsidRPr="00696CA6">
        <w:rPr>
          <w:color w:val="000000"/>
        </w:rPr>
        <w:t>kompetencji oraz zmiany osobowe w składzie Zespołu.</w:t>
      </w:r>
    </w:p>
    <w:p w:rsidR="00696CA6" w:rsidRDefault="00696CA6" w:rsidP="00696CA6">
      <w:pPr>
        <w:spacing w:line="360" w:lineRule="auto"/>
        <w:jc w:val="both"/>
      </w:pPr>
    </w:p>
    <w:p w:rsidR="00696CA6" w:rsidRDefault="00696CA6" w:rsidP="00696CA6">
      <w:pPr>
        <w:keepNext/>
        <w:spacing w:line="360" w:lineRule="auto"/>
        <w:jc w:val="center"/>
      </w:pPr>
      <w:r>
        <w:t>ZASTĘPCA DYREKTORA</w:t>
      </w:r>
    </w:p>
    <w:p w:rsidR="00696CA6" w:rsidRPr="00696CA6" w:rsidRDefault="00696CA6" w:rsidP="00696CA6">
      <w:pPr>
        <w:keepNext/>
        <w:spacing w:line="360" w:lineRule="auto"/>
        <w:jc w:val="center"/>
      </w:pPr>
      <w:r>
        <w:t>(-) Katarzyna Parysek-Kasprzyk</w:t>
      </w:r>
    </w:p>
    <w:sectPr w:rsidR="00696CA6" w:rsidRPr="00696CA6" w:rsidSect="00696C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CA6" w:rsidRDefault="00696CA6">
      <w:r>
        <w:separator/>
      </w:r>
    </w:p>
  </w:endnote>
  <w:endnote w:type="continuationSeparator" w:id="0">
    <w:p w:rsidR="00696CA6" w:rsidRDefault="0069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CA6" w:rsidRDefault="00696CA6">
      <w:r>
        <w:separator/>
      </w:r>
    </w:p>
  </w:footnote>
  <w:footnote w:type="continuationSeparator" w:id="0">
    <w:p w:rsidR="00696CA6" w:rsidRDefault="00696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oradczego ds. fortyfikacji poznańskich. "/>
  </w:docVars>
  <w:rsids>
    <w:rsidRoot w:val="00696CA6"/>
    <w:rsid w:val="000607A3"/>
    <w:rsid w:val="001B1D53"/>
    <w:rsid w:val="0022095A"/>
    <w:rsid w:val="002946C5"/>
    <w:rsid w:val="002C29F3"/>
    <w:rsid w:val="00696CA6"/>
    <w:rsid w:val="00796326"/>
    <w:rsid w:val="00A87E1B"/>
    <w:rsid w:val="00AA04BE"/>
    <w:rsid w:val="00B1046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DC92-F1EC-4F1F-A678-C5443BB4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54</Words>
  <Characters>403</Characters>
  <Application>Microsoft Office Word</Application>
  <DocSecurity>0</DocSecurity>
  <Lines>16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2019-06-04T06:26:00Z</dcterms:created>
  <dcterms:modified xsi:type="dcterms:W3CDTF">2019-06-04T06:26:00Z</dcterms:modified>
</cp:coreProperties>
</file>