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86E8E">
              <w:rPr>
                <w:b/>
              </w:rPr>
              <w:fldChar w:fldCharType="separate"/>
            </w:r>
            <w:r w:rsidR="00486E8E">
              <w:rPr>
                <w:b/>
              </w:rPr>
              <w:t>ogłoszenia wykazu nieruchomości położonej w Poznaniu przy ul. Wspólnej 24, stanowiącej współwłasność Miasta Poznania w udziale wynoszącym 2/12 części,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86E8E" w:rsidRDefault="00FA63B5" w:rsidP="00486E8E">
      <w:pPr>
        <w:spacing w:line="360" w:lineRule="auto"/>
        <w:jc w:val="both"/>
      </w:pPr>
      <w:bookmarkStart w:id="2" w:name="z1"/>
      <w:bookmarkEnd w:id="2"/>
    </w:p>
    <w:p w:rsidR="00486E8E" w:rsidRPr="00486E8E" w:rsidRDefault="00486E8E" w:rsidP="00486E8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486E8E">
        <w:rPr>
          <w:color w:val="000000"/>
          <w:szCs w:val="20"/>
        </w:rPr>
        <w:t>Nieruchomość opisana w § 1 zarządzenia oraz w załączniku do niniejszego zarządzenia stanowi współwłasność Miasta Poznania i osób fizycznych.</w:t>
      </w:r>
    </w:p>
    <w:p w:rsidR="00486E8E" w:rsidRPr="00486E8E" w:rsidRDefault="00486E8E" w:rsidP="00486E8E">
      <w:pPr>
        <w:tabs>
          <w:tab w:val="left" w:pos="222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486E8E">
        <w:rPr>
          <w:color w:val="000000"/>
          <w:szCs w:val="20"/>
        </w:rPr>
        <w:t>Nieruchomość jest położona na obszarze, na którym nie obowiązuje żaden miejscowy plan zagospodarowania przestrzennego.</w:t>
      </w:r>
    </w:p>
    <w:p w:rsidR="00486E8E" w:rsidRPr="00486E8E" w:rsidRDefault="00486E8E" w:rsidP="00486E8E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486E8E">
        <w:rPr>
          <w:color w:val="000000"/>
          <w:szCs w:val="20"/>
        </w:rPr>
        <w:t xml:space="preserve">Zgodnie ze </w:t>
      </w:r>
      <w:r w:rsidRPr="00486E8E">
        <w:rPr>
          <w:i/>
          <w:iCs/>
          <w:color w:val="000000"/>
          <w:szCs w:val="20"/>
        </w:rPr>
        <w:t>Studium uwarunkowań i kierunków zagospodarowania przestrzennego miasta Poznania</w:t>
      </w:r>
      <w:r w:rsidRPr="00486E8E">
        <w:rPr>
          <w:color w:val="000000"/>
          <w:szCs w:val="20"/>
        </w:rPr>
        <w:t xml:space="preserve">, zatwierdzonym uchwałą Nr LXXII/1137/VI/2014 Rady Miasta Poznania z dnia 23 września 2014 r., przedmiotowa nieruchomość usytuowana jest na terenie oznaczonym symbolem: </w:t>
      </w:r>
      <w:r w:rsidRPr="00486E8E">
        <w:rPr>
          <w:b/>
          <w:bCs/>
          <w:i/>
          <w:iCs/>
          <w:color w:val="000000"/>
          <w:szCs w:val="20"/>
        </w:rPr>
        <w:t>MN - tereny zabudowy mieszkaniowej jednorodzinnej.</w:t>
      </w:r>
    </w:p>
    <w:p w:rsidR="00486E8E" w:rsidRPr="00486E8E" w:rsidRDefault="00486E8E" w:rsidP="00486E8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86E8E">
        <w:rPr>
          <w:color w:val="000000"/>
          <w:szCs w:val="20"/>
        </w:rPr>
        <w:t>Powyższe potwierdził Wydział Urbanistyki i Architektury Urzędu Miasta Poznania w piśmie nr UA-IV.6724.1215.2019  z dnia 17 czerwca 2019 r.</w:t>
      </w:r>
    </w:p>
    <w:p w:rsidR="00486E8E" w:rsidRPr="00486E8E" w:rsidRDefault="00486E8E" w:rsidP="00486E8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486E8E" w:rsidRPr="00486E8E" w:rsidRDefault="00486E8E" w:rsidP="00486E8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486E8E">
        <w:rPr>
          <w:color w:val="000000"/>
          <w:szCs w:val="20"/>
        </w:rPr>
        <w:t xml:space="preserve">Zgodnie z zapisem działu II księgi wieczystej PO2P/00004563/3 nieruchomość stanowi współwłasność Miasta Poznania i osób fizycznych, które są zainteresowane nabyciem udziału Miasta Poznania. </w:t>
      </w:r>
    </w:p>
    <w:p w:rsidR="00486E8E" w:rsidRPr="00486E8E" w:rsidRDefault="00486E8E" w:rsidP="00486E8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86E8E">
        <w:rPr>
          <w:color w:val="000000"/>
          <w:szCs w:val="20"/>
        </w:rPr>
        <w:t xml:space="preserve">Uchwałą Nr LXI/840/V/2009 Rady Miasta Poznania z dnia 13 października 2009 r. w sprawie zasad gospodarowania nieruchomościami Miasta Poznania (ze zmianami) Prezydent Miasta Poznania upoważniony został m.in. do znoszenia współwłasności nieruchomości. </w:t>
      </w:r>
    </w:p>
    <w:p w:rsidR="00486E8E" w:rsidRPr="00486E8E" w:rsidRDefault="00486E8E" w:rsidP="00486E8E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486E8E">
        <w:rPr>
          <w:color w:val="000000"/>
          <w:szCs w:val="20"/>
        </w:rPr>
        <w:t xml:space="preserve">Zgodnie z § 6 ust. 1 ww. uchwały: </w:t>
      </w:r>
      <w:r w:rsidRPr="00486E8E">
        <w:rPr>
          <w:i/>
          <w:iCs/>
          <w:color w:val="000000"/>
          <w:szCs w:val="20"/>
        </w:rPr>
        <w:t>Zniesienie współwłasności nieruchomości w trybie bezprzetargowym następuje w przypadku, gdy udział w prawie własności stanowiący własność Miasta jest mniejszy niż połowa i wszyscy pozostali współwłaściciele wyrażą zgodę na nabycie udziału od Miasta.</w:t>
      </w:r>
    </w:p>
    <w:p w:rsidR="00486E8E" w:rsidRPr="00486E8E" w:rsidRDefault="00486E8E" w:rsidP="00486E8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486E8E">
        <w:rPr>
          <w:color w:val="000000"/>
          <w:szCs w:val="20"/>
        </w:rPr>
        <w:t>W przypadku przedmiotowej nieruchomości udział Miasta Poznania wynosi 2/12 części, a</w:t>
      </w:r>
      <w:r w:rsidR="00DB52E8">
        <w:rPr>
          <w:color w:val="000000"/>
          <w:szCs w:val="20"/>
        </w:rPr>
        <w:t> </w:t>
      </w:r>
      <w:r w:rsidRPr="00486E8E">
        <w:rPr>
          <w:color w:val="000000"/>
          <w:szCs w:val="20"/>
        </w:rPr>
        <w:t>udział osób fizycznych wynosi 10/12 części.</w:t>
      </w:r>
    </w:p>
    <w:p w:rsidR="00486E8E" w:rsidRPr="00486E8E" w:rsidRDefault="00486E8E" w:rsidP="00486E8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86E8E">
        <w:rPr>
          <w:color w:val="000000"/>
          <w:szCs w:val="20"/>
        </w:rPr>
        <w:lastRenderedPageBreak/>
        <w:t>Zgodnie z art. 35 ust. 1 ustawy z dnia 21 sierpnia 1997 r. o gospodarce nieruchomościami prezydent miasta sporządza i podaje do publicznej wiadomości wykaz nieruchomości przeznaczonych do zbycia.</w:t>
      </w:r>
    </w:p>
    <w:p w:rsidR="00486E8E" w:rsidRPr="00486E8E" w:rsidRDefault="00486E8E" w:rsidP="00486E8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86E8E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DB52E8">
        <w:rPr>
          <w:color w:val="000000"/>
          <w:szCs w:val="20"/>
        </w:rPr>
        <w:t> </w:t>
      </w:r>
      <w:r w:rsidRPr="00486E8E">
        <w:rPr>
          <w:color w:val="000000"/>
          <w:szCs w:val="20"/>
        </w:rPr>
        <w:t>zamieszczeniu tego wykazu podaje się do publicznej wiadomości poprzez ogłoszenie w</w:t>
      </w:r>
      <w:r w:rsidR="00DB52E8">
        <w:rPr>
          <w:color w:val="000000"/>
          <w:szCs w:val="20"/>
        </w:rPr>
        <w:t> </w:t>
      </w:r>
      <w:r w:rsidRPr="00486E8E">
        <w:rPr>
          <w:color w:val="000000"/>
          <w:szCs w:val="20"/>
        </w:rPr>
        <w:t>prasie lokalnej o zasięgu obejmującym co najmniej powiat, na terenie którego położona jest nieruchomość.</w:t>
      </w:r>
    </w:p>
    <w:p w:rsidR="00486E8E" w:rsidRDefault="00486E8E" w:rsidP="00486E8E">
      <w:pPr>
        <w:spacing w:line="360" w:lineRule="auto"/>
        <w:jc w:val="both"/>
        <w:rPr>
          <w:color w:val="000000"/>
          <w:szCs w:val="20"/>
        </w:rPr>
      </w:pPr>
      <w:r w:rsidRPr="00486E8E">
        <w:rPr>
          <w:color w:val="000000"/>
          <w:szCs w:val="20"/>
        </w:rPr>
        <w:t>Wskazane wyżej przesłanki zostały spełnione, zatem podjęcie niniejszego zarządzenia jest słuszne i uzasadnione.</w:t>
      </w:r>
    </w:p>
    <w:p w:rsidR="00486E8E" w:rsidRDefault="00486E8E" w:rsidP="00486E8E">
      <w:pPr>
        <w:spacing w:line="360" w:lineRule="auto"/>
        <w:jc w:val="both"/>
      </w:pPr>
    </w:p>
    <w:p w:rsidR="00486E8E" w:rsidRDefault="00486E8E" w:rsidP="00486E8E">
      <w:pPr>
        <w:keepNext/>
        <w:spacing w:line="360" w:lineRule="auto"/>
        <w:jc w:val="center"/>
      </w:pPr>
      <w:r>
        <w:t>DYREKTOR WYDZIAŁU</w:t>
      </w:r>
    </w:p>
    <w:p w:rsidR="00486E8E" w:rsidRPr="00486E8E" w:rsidRDefault="00486E8E" w:rsidP="00486E8E">
      <w:pPr>
        <w:keepNext/>
        <w:spacing w:line="360" w:lineRule="auto"/>
        <w:jc w:val="center"/>
      </w:pPr>
      <w:r>
        <w:t>(-) Magda Albińska</w:t>
      </w:r>
    </w:p>
    <w:sectPr w:rsidR="00486E8E" w:rsidRPr="00486E8E" w:rsidSect="00486E8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E8E" w:rsidRDefault="00486E8E">
      <w:r>
        <w:separator/>
      </w:r>
    </w:p>
  </w:endnote>
  <w:endnote w:type="continuationSeparator" w:id="0">
    <w:p w:rsidR="00486E8E" w:rsidRDefault="0048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E8E" w:rsidRDefault="00486E8E">
      <w:r>
        <w:separator/>
      </w:r>
    </w:p>
  </w:footnote>
  <w:footnote w:type="continuationSeparator" w:id="0">
    <w:p w:rsidR="00486E8E" w:rsidRDefault="00486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ej w Poznaniu przy ul. Wspólnej 24, stanowiącej współwłasność Miasta Poznania w udziale wynoszącym 2/12 części, przeznaczonej do sprzedaży w trybie bezprzetargowym."/>
  </w:docVars>
  <w:rsids>
    <w:rsidRoot w:val="00486E8E"/>
    <w:rsid w:val="000607A3"/>
    <w:rsid w:val="001B1D53"/>
    <w:rsid w:val="0022095A"/>
    <w:rsid w:val="002946C5"/>
    <w:rsid w:val="002C29F3"/>
    <w:rsid w:val="00486E8E"/>
    <w:rsid w:val="00796326"/>
    <w:rsid w:val="00A87E1B"/>
    <w:rsid w:val="00AA04BE"/>
    <w:rsid w:val="00BB1A14"/>
    <w:rsid w:val="00DB52E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219E4-287D-4211-9DA8-DFEBDF17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334</Words>
  <Characters>2248</Characters>
  <Application>Microsoft Office Word</Application>
  <DocSecurity>0</DocSecurity>
  <Lines>48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2019-08-06T05:51:00Z</dcterms:created>
  <dcterms:modified xsi:type="dcterms:W3CDTF">2019-08-06T05:51:00Z</dcterms:modified>
</cp:coreProperties>
</file>