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10368">
          <w:t>643/2019/P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10368">
        <w:rPr>
          <w:b/>
          <w:sz w:val="28"/>
        </w:rPr>
        <w:fldChar w:fldCharType="separate"/>
      </w:r>
      <w:r w:rsidR="00510368">
        <w:rPr>
          <w:b/>
          <w:sz w:val="28"/>
        </w:rPr>
        <w:t>6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10368">
              <w:rPr>
                <w:b/>
                <w:sz w:val="24"/>
                <w:szCs w:val="24"/>
              </w:rPr>
              <w:fldChar w:fldCharType="separate"/>
            </w:r>
            <w:r w:rsidR="00510368">
              <w:rPr>
                <w:b/>
                <w:sz w:val="24"/>
                <w:szCs w:val="24"/>
              </w:rPr>
              <w:t xml:space="preserve">powołania Zespołu sterującego pracami nad polityką oświatową Miasta Poznania.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10368" w:rsidP="0051036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10368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510368">
        <w:rPr>
          <w:color w:val="000000"/>
          <w:sz w:val="24"/>
          <w:szCs w:val="24"/>
        </w:rPr>
        <w:t>t.j</w:t>
      </w:r>
      <w:proofErr w:type="spellEnd"/>
      <w:r w:rsidRPr="00510368">
        <w:rPr>
          <w:color w:val="000000"/>
          <w:sz w:val="24"/>
          <w:szCs w:val="24"/>
        </w:rPr>
        <w:t>. Dz. U. z 2019 r. poz. 506), w związku z uchwałą Rady Miasta Poznania Nr XLI/708/VII/2017 z dnia 24 stycznia 2017 r. w sprawie Strategii Rozwoju Miasta Poznania 2020+, zarządza się, co następuje:</w:t>
      </w:r>
    </w:p>
    <w:p w:rsidR="00510368" w:rsidRDefault="00510368" w:rsidP="00510368">
      <w:pPr>
        <w:spacing w:line="360" w:lineRule="auto"/>
        <w:jc w:val="both"/>
        <w:rPr>
          <w:sz w:val="24"/>
        </w:rPr>
      </w:pPr>
    </w:p>
    <w:p w:rsidR="00510368" w:rsidRDefault="00510368" w:rsidP="005103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10368" w:rsidRDefault="00510368" w:rsidP="00510368">
      <w:pPr>
        <w:keepNext/>
        <w:spacing w:line="360" w:lineRule="auto"/>
        <w:rPr>
          <w:color w:val="000000"/>
          <w:sz w:val="24"/>
        </w:rPr>
      </w:pP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10368">
        <w:rPr>
          <w:color w:val="000000"/>
          <w:sz w:val="24"/>
          <w:szCs w:val="24"/>
        </w:rPr>
        <w:t>Powołuje się</w:t>
      </w:r>
      <w:r w:rsidRPr="00510368">
        <w:rPr>
          <w:b/>
          <w:bCs/>
          <w:color w:val="000000"/>
          <w:sz w:val="24"/>
          <w:szCs w:val="24"/>
        </w:rPr>
        <w:t xml:space="preserve"> </w:t>
      </w:r>
      <w:r w:rsidRPr="00510368">
        <w:rPr>
          <w:color w:val="000000"/>
          <w:sz w:val="24"/>
          <w:szCs w:val="24"/>
        </w:rPr>
        <w:t>Zespół sterujący pracami nad polityką oświatową Miasta Poznania w</w:t>
      </w:r>
      <w:r w:rsidR="002C6B6A">
        <w:rPr>
          <w:color w:val="000000"/>
          <w:sz w:val="24"/>
          <w:szCs w:val="24"/>
        </w:rPr>
        <w:t> </w:t>
      </w:r>
      <w:r w:rsidRPr="00510368">
        <w:rPr>
          <w:color w:val="000000"/>
          <w:sz w:val="24"/>
          <w:szCs w:val="24"/>
        </w:rPr>
        <w:t>następującym składzie: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>1) Mariusz Wiśniewski – przewodniczący;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 xml:space="preserve">2) Przemysław </w:t>
      </w:r>
      <w:proofErr w:type="spellStart"/>
      <w:r w:rsidRPr="00510368">
        <w:rPr>
          <w:color w:val="000000"/>
          <w:sz w:val="24"/>
          <w:szCs w:val="24"/>
        </w:rPr>
        <w:t>Foligowski</w:t>
      </w:r>
      <w:proofErr w:type="spellEnd"/>
      <w:r w:rsidRPr="00510368">
        <w:rPr>
          <w:color w:val="000000"/>
          <w:sz w:val="24"/>
          <w:szCs w:val="24"/>
        </w:rPr>
        <w:t xml:space="preserve"> – I zastępca;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>3) Wiesław Banaś – II zastępca;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 xml:space="preserve">4) Jan </w:t>
      </w:r>
      <w:proofErr w:type="spellStart"/>
      <w:r w:rsidRPr="00510368">
        <w:rPr>
          <w:color w:val="000000"/>
          <w:sz w:val="24"/>
          <w:szCs w:val="24"/>
        </w:rPr>
        <w:t>Fazlagić</w:t>
      </w:r>
      <w:proofErr w:type="spellEnd"/>
      <w:r w:rsidRPr="00510368">
        <w:rPr>
          <w:color w:val="000000"/>
          <w:sz w:val="24"/>
          <w:szCs w:val="24"/>
        </w:rPr>
        <w:t xml:space="preserve"> – kierownik projektu;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 xml:space="preserve">5) Małgorzata Mrowińska – sekretarz; 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>6) Ewa Bąk;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>7) Marzenna Bolińska;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>8) Iwona Chmura-Rutkowska;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 xml:space="preserve">9) Paweł </w:t>
      </w:r>
      <w:proofErr w:type="spellStart"/>
      <w:r w:rsidRPr="00510368">
        <w:rPr>
          <w:color w:val="000000"/>
          <w:sz w:val="24"/>
          <w:szCs w:val="24"/>
        </w:rPr>
        <w:t>Churski</w:t>
      </w:r>
      <w:proofErr w:type="spellEnd"/>
      <w:r w:rsidRPr="00510368">
        <w:rPr>
          <w:color w:val="000000"/>
          <w:sz w:val="24"/>
          <w:szCs w:val="24"/>
        </w:rPr>
        <w:t>;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>10) Joanna Ciechanowska-</w:t>
      </w:r>
      <w:proofErr w:type="spellStart"/>
      <w:r w:rsidRPr="00510368">
        <w:rPr>
          <w:color w:val="000000"/>
          <w:sz w:val="24"/>
          <w:szCs w:val="24"/>
        </w:rPr>
        <w:t>Barnuś</w:t>
      </w:r>
      <w:proofErr w:type="spellEnd"/>
      <w:r w:rsidRPr="00510368">
        <w:rPr>
          <w:color w:val="000000"/>
          <w:sz w:val="24"/>
          <w:szCs w:val="24"/>
        </w:rPr>
        <w:t>;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 xml:space="preserve">11) Agnieszka </w:t>
      </w:r>
      <w:proofErr w:type="spellStart"/>
      <w:r w:rsidRPr="00510368">
        <w:rPr>
          <w:color w:val="000000"/>
          <w:sz w:val="24"/>
          <w:szCs w:val="24"/>
        </w:rPr>
        <w:t>Cybal</w:t>
      </w:r>
      <w:proofErr w:type="spellEnd"/>
      <w:r w:rsidRPr="00510368">
        <w:rPr>
          <w:color w:val="000000"/>
          <w:sz w:val="24"/>
          <w:szCs w:val="24"/>
        </w:rPr>
        <w:t>-Michalska;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>12) Ewa Frąckowiak;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>13) Grzegorz Ganowicz;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>14) Hanna Janowicz;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lastRenderedPageBreak/>
        <w:t>15) Renata Jocz;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>16) Grzegorz Jura;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>17) Andrzej Kaczmarek;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>18) Michał Kosicki;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>19) Agnieszka Kozłowska-</w:t>
      </w:r>
      <w:proofErr w:type="spellStart"/>
      <w:r w:rsidRPr="00510368">
        <w:rPr>
          <w:color w:val="000000"/>
          <w:sz w:val="24"/>
          <w:szCs w:val="24"/>
        </w:rPr>
        <w:t>Rajewicz</w:t>
      </w:r>
      <w:proofErr w:type="spellEnd"/>
      <w:r w:rsidRPr="00510368">
        <w:rPr>
          <w:color w:val="000000"/>
          <w:sz w:val="24"/>
          <w:szCs w:val="24"/>
        </w:rPr>
        <w:t>;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>20) Paweł Kozłowski;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 xml:space="preserve">21) Maria </w:t>
      </w:r>
      <w:proofErr w:type="spellStart"/>
      <w:r w:rsidRPr="00510368">
        <w:rPr>
          <w:color w:val="000000"/>
          <w:sz w:val="24"/>
          <w:szCs w:val="24"/>
        </w:rPr>
        <w:t>Lisiecka-Pawełczak</w:t>
      </w:r>
      <w:proofErr w:type="spellEnd"/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>22) Krystyna Łybacka;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 xml:space="preserve">23) Eliza </w:t>
      </w:r>
      <w:proofErr w:type="spellStart"/>
      <w:r w:rsidRPr="00510368">
        <w:rPr>
          <w:color w:val="000000"/>
          <w:sz w:val="24"/>
          <w:szCs w:val="24"/>
        </w:rPr>
        <w:t>Malarecka</w:t>
      </w:r>
      <w:proofErr w:type="spellEnd"/>
      <w:r w:rsidRPr="00510368">
        <w:rPr>
          <w:color w:val="000000"/>
          <w:sz w:val="24"/>
          <w:szCs w:val="24"/>
        </w:rPr>
        <w:t>;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>24) Iwona Matuszczak-Szulc;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>25) Radosław Paszkiewicz;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 xml:space="preserve">26) Magdalena </w:t>
      </w:r>
      <w:proofErr w:type="spellStart"/>
      <w:r w:rsidRPr="00510368">
        <w:rPr>
          <w:color w:val="000000"/>
          <w:sz w:val="24"/>
          <w:szCs w:val="24"/>
        </w:rPr>
        <w:t>Pietrusik</w:t>
      </w:r>
      <w:proofErr w:type="spellEnd"/>
      <w:r w:rsidRPr="00510368">
        <w:rPr>
          <w:color w:val="000000"/>
          <w:sz w:val="24"/>
          <w:szCs w:val="24"/>
        </w:rPr>
        <w:t>-Adamska;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 xml:space="preserve">27) Marek </w:t>
      </w:r>
      <w:proofErr w:type="spellStart"/>
      <w:r w:rsidRPr="00510368">
        <w:rPr>
          <w:color w:val="000000"/>
          <w:sz w:val="24"/>
          <w:szCs w:val="24"/>
        </w:rPr>
        <w:t>Sternalski</w:t>
      </w:r>
      <w:proofErr w:type="spellEnd"/>
      <w:r w:rsidRPr="00510368">
        <w:rPr>
          <w:color w:val="000000"/>
          <w:sz w:val="24"/>
          <w:szCs w:val="24"/>
        </w:rPr>
        <w:t>;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>28) Jakub Truszkowski;</w:t>
      </w:r>
    </w:p>
    <w:p w:rsidR="00510368" w:rsidRDefault="00510368" w:rsidP="0051036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>29) Elżbieta Walkowiak.</w:t>
      </w:r>
    </w:p>
    <w:p w:rsidR="00510368" w:rsidRDefault="00510368" w:rsidP="00510368">
      <w:pPr>
        <w:spacing w:line="360" w:lineRule="auto"/>
        <w:jc w:val="both"/>
        <w:rPr>
          <w:color w:val="000000"/>
          <w:sz w:val="24"/>
        </w:rPr>
      </w:pPr>
    </w:p>
    <w:p w:rsidR="00510368" w:rsidRDefault="00510368" w:rsidP="005103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10368" w:rsidRDefault="00510368" w:rsidP="00510368">
      <w:pPr>
        <w:keepNext/>
        <w:spacing w:line="360" w:lineRule="auto"/>
        <w:rPr>
          <w:color w:val="000000"/>
          <w:sz w:val="24"/>
        </w:rPr>
      </w:pPr>
    </w:p>
    <w:p w:rsidR="00510368" w:rsidRDefault="00510368" w:rsidP="0051036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10368">
        <w:rPr>
          <w:color w:val="000000"/>
          <w:sz w:val="24"/>
          <w:szCs w:val="24"/>
        </w:rPr>
        <w:t>Zadaniem Zespołu jest przygotowanie i koordynacja działań związanych z powstaniem polityki oświatowej Miasta Poznania.</w:t>
      </w:r>
    </w:p>
    <w:p w:rsidR="00510368" w:rsidRDefault="00510368" w:rsidP="00510368">
      <w:pPr>
        <w:spacing w:line="360" w:lineRule="auto"/>
        <w:jc w:val="both"/>
        <w:rPr>
          <w:color w:val="000000"/>
          <w:sz w:val="24"/>
        </w:rPr>
      </w:pPr>
    </w:p>
    <w:p w:rsidR="00510368" w:rsidRDefault="00510368" w:rsidP="005103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10368" w:rsidRDefault="00510368" w:rsidP="00510368">
      <w:pPr>
        <w:keepNext/>
        <w:spacing w:line="360" w:lineRule="auto"/>
        <w:rPr>
          <w:color w:val="000000"/>
          <w:sz w:val="24"/>
        </w:rPr>
      </w:pP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10368">
        <w:rPr>
          <w:color w:val="000000"/>
          <w:sz w:val="24"/>
          <w:szCs w:val="24"/>
        </w:rPr>
        <w:t>1. Przewodniczący lub wskazany przez niego zastępca koordynują działania związane z</w:t>
      </w:r>
      <w:r w:rsidR="002C6B6A">
        <w:rPr>
          <w:color w:val="000000"/>
          <w:sz w:val="24"/>
          <w:szCs w:val="24"/>
        </w:rPr>
        <w:t> </w:t>
      </w:r>
      <w:r w:rsidRPr="00510368">
        <w:rPr>
          <w:color w:val="000000"/>
          <w:sz w:val="24"/>
          <w:szCs w:val="24"/>
        </w:rPr>
        <w:t>powstaniem polityki oświatowej Miasta Poznania.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>2. Za bieżące przygotowanie materiałów oraz kierowanie pracami Zespołu odpowiedzialny jest kierownik projektu.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>3. Decyzje w sprawach dotyczących Zespołu oraz realizowanych przez niego zadań podejmuje Przewodniczący.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>4. Członkowie Zespołu na posiedzeniach przedstawiają swoje stanowiska w formie opinii i</w:t>
      </w:r>
      <w:r w:rsidR="002C6B6A">
        <w:rPr>
          <w:color w:val="000000"/>
          <w:sz w:val="24"/>
          <w:szCs w:val="24"/>
        </w:rPr>
        <w:t> </w:t>
      </w:r>
      <w:r w:rsidRPr="00510368">
        <w:rPr>
          <w:color w:val="000000"/>
          <w:sz w:val="24"/>
          <w:szCs w:val="24"/>
        </w:rPr>
        <w:t>wniosków w sprawach objętych tematyką posiedzenia.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>5. Posiedzenia Zespołu zwołuje Przewodniczący w zależności od potrzeb, zawiadamiając członków Zespołu i zaproszonych gości pisemnie, telefonicznie lub e-mailem.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>6. Zespół może powoływać podzespoły, niezależnych ekspertów oraz podmioty zewnętrzne.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lastRenderedPageBreak/>
        <w:t>7. Obsługę administracyjną posiedzeń Zespołu wykonuje Wydział Oświaty.</w:t>
      </w:r>
    </w:p>
    <w:p w:rsidR="00510368" w:rsidRPr="00510368" w:rsidRDefault="00510368" w:rsidP="0051036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>8. Dokumentacja dotycząca prac Zespołu będzie znajdować się w Wydziale Oświaty.</w:t>
      </w:r>
    </w:p>
    <w:p w:rsidR="00510368" w:rsidRDefault="00510368" w:rsidP="0051036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10368">
        <w:rPr>
          <w:color w:val="000000"/>
          <w:sz w:val="24"/>
          <w:szCs w:val="24"/>
        </w:rPr>
        <w:t>9. Z posiedzenia Zespołu sporządzany jest protokół, który podpisuje Przewodniczący, a</w:t>
      </w:r>
      <w:r w:rsidR="002C6B6A">
        <w:rPr>
          <w:color w:val="000000"/>
          <w:sz w:val="24"/>
          <w:szCs w:val="24"/>
        </w:rPr>
        <w:t> </w:t>
      </w:r>
      <w:r w:rsidRPr="00510368">
        <w:rPr>
          <w:color w:val="000000"/>
          <w:sz w:val="24"/>
          <w:szCs w:val="24"/>
        </w:rPr>
        <w:t>w</w:t>
      </w:r>
      <w:r w:rsidR="002C6B6A">
        <w:rPr>
          <w:color w:val="000000"/>
          <w:sz w:val="24"/>
          <w:szCs w:val="24"/>
        </w:rPr>
        <w:t> </w:t>
      </w:r>
      <w:r w:rsidRPr="00510368">
        <w:rPr>
          <w:color w:val="000000"/>
          <w:sz w:val="24"/>
          <w:szCs w:val="24"/>
        </w:rPr>
        <w:t>przypadku jego nieobecności – zastępca.</w:t>
      </w:r>
    </w:p>
    <w:p w:rsidR="00510368" w:rsidRDefault="00510368" w:rsidP="00510368">
      <w:pPr>
        <w:spacing w:line="360" w:lineRule="auto"/>
        <w:jc w:val="both"/>
        <w:rPr>
          <w:color w:val="000000"/>
          <w:sz w:val="24"/>
        </w:rPr>
      </w:pPr>
    </w:p>
    <w:p w:rsidR="00510368" w:rsidRDefault="00510368" w:rsidP="005103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10368" w:rsidRDefault="00510368" w:rsidP="00510368">
      <w:pPr>
        <w:keepNext/>
        <w:spacing w:line="360" w:lineRule="auto"/>
        <w:rPr>
          <w:color w:val="000000"/>
          <w:sz w:val="24"/>
        </w:rPr>
      </w:pPr>
    </w:p>
    <w:p w:rsidR="00510368" w:rsidRDefault="00510368" w:rsidP="0051036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10368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10368" w:rsidRDefault="00510368" w:rsidP="00510368">
      <w:pPr>
        <w:spacing w:line="360" w:lineRule="auto"/>
        <w:jc w:val="both"/>
        <w:rPr>
          <w:color w:val="000000"/>
          <w:sz w:val="24"/>
        </w:rPr>
      </w:pPr>
    </w:p>
    <w:p w:rsidR="00510368" w:rsidRDefault="00510368" w:rsidP="005103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10368" w:rsidRDefault="00510368" w:rsidP="00510368">
      <w:pPr>
        <w:keepNext/>
        <w:spacing w:line="360" w:lineRule="auto"/>
        <w:rPr>
          <w:color w:val="000000"/>
          <w:sz w:val="24"/>
        </w:rPr>
      </w:pPr>
    </w:p>
    <w:p w:rsidR="00510368" w:rsidRDefault="00510368" w:rsidP="0051036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10368">
        <w:rPr>
          <w:color w:val="000000"/>
          <w:sz w:val="24"/>
          <w:szCs w:val="24"/>
        </w:rPr>
        <w:t>Przewidywany termin zakończenia prac Zespołu to 31 grudnia 2020 roku.</w:t>
      </w:r>
    </w:p>
    <w:p w:rsidR="00510368" w:rsidRDefault="00510368" w:rsidP="00510368">
      <w:pPr>
        <w:spacing w:line="360" w:lineRule="auto"/>
        <w:jc w:val="both"/>
        <w:rPr>
          <w:color w:val="000000"/>
          <w:sz w:val="24"/>
        </w:rPr>
      </w:pPr>
    </w:p>
    <w:p w:rsidR="00510368" w:rsidRDefault="00510368" w:rsidP="005103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10368" w:rsidRDefault="00510368" w:rsidP="00510368">
      <w:pPr>
        <w:keepNext/>
        <w:spacing w:line="360" w:lineRule="auto"/>
        <w:rPr>
          <w:color w:val="000000"/>
          <w:sz w:val="24"/>
        </w:rPr>
      </w:pPr>
    </w:p>
    <w:p w:rsidR="00510368" w:rsidRDefault="00510368" w:rsidP="0051036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10368">
        <w:rPr>
          <w:color w:val="000000"/>
          <w:sz w:val="24"/>
          <w:szCs w:val="24"/>
        </w:rPr>
        <w:t>Zarządzenie wchodzi w życie z dniem podpisania.</w:t>
      </w:r>
    </w:p>
    <w:p w:rsidR="00510368" w:rsidRDefault="00510368" w:rsidP="00510368">
      <w:pPr>
        <w:spacing w:line="360" w:lineRule="auto"/>
        <w:jc w:val="both"/>
        <w:rPr>
          <w:color w:val="000000"/>
          <w:sz w:val="24"/>
        </w:rPr>
      </w:pPr>
    </w:p>
    <w:p w:rsidR="00510368" w:rsidRDefault="00510368" w:rsidP="005103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10368" w:rsidRPr="00510368" w:rsidRDefault="00510368" w:rsidP="005103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10368" w:rsidRPr="00510368" w:rsidSect="005103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368" w:rsidRDefault="00510368">
      <w:r>
        <w:separator/>
      </w:r>
    </w:p>
  </w:endnote>
  <w:endnote w:type="continuationSeparator" w:id="0">
    <w:p w:rsidR="00510368" w:rsidRDefault="0051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368" w:rsidRDefault="00510368">
      <w:r>
        <w:separator/>
      </w:r>
    </w:p>
  </w:footnote>
  <w:footnote w:type="continuationSeparator" w:id="0">
    <w:p w:rsidR="00510368" w:rsidRDefault="00510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sierpnia 2019r."/>
    <w:docVar w:name="AktNr" w:val="643/2019/P"/>
    <w:docVar w:name="Sprawa" w:val="powołania Zespołu sterującego pracami nad polityką oświatową Miasta Poznania.  "/>
  </w:docVars>
  <w:rsids>
    <w:rsidRoot w:val="00510368"/>
    <w:rsid w:val="00072485"/>
    <w:rsid w:val="000C07FF"/>
    <w:rsid w:val="000E2E12"/>
    <w:rsid w:val="00167A3B"/>
    <w:rsid w:val="002C4925"/>
    <w:rsid w:val="002C6B6A"/>
    <w:rsid w:val="003679C6"/>
    <w:rsid w:val="00373368"/>
    <w:rsid w:val="00451FF2"/>
    <w:rsid w:val="004C5AE8"/>
    <w:rsid w:val="0051036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383</Words>
  <Characters>2469</Characters>
  <Application>Microsoft Office Word</Application>
  <DocSecurity>0</DocSecurity>
  <Lines>94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2023-01-23T10:48:00Z</dcterms:created>
  <dcterms:modified xsi:type="dcterms:W3CDTF">2023-01-23T10:48:00Z</dcterms:modified>
</cp:coreProperties>
</file>