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90FE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0FEE">
              <w:rPr>
                <w:b/>
              </w:rPr>
              <w:fldChar w:fldCharType="separate"/>
            </w:r>
            <w:r w:rsidR="00090FEE">
              <w:rPr>
                <w:b/>
              </w:rPr>
              <w:t>powołania Komisji w celu wyboru partnera do projektu aplikującego o dofinansowanie w ramach naboru wniosków w poddziałaniu 7.2.2 Usługi społeczne i zdrowotne – projekty konkursowe, w ramach Wielkopolskiego Regionalnego Programu Operacyjnego na lata 2014-2020, zgodnie z ogłoszeniem o otwartym naborze na partnera do wspólnego przygotowania i realizacji projektu z dnia 15 lipca 2019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0FEE" w:rsidRDefault="00FA63B5" w:rsidP="00090FEE">
      <w:pPr>
        <w:spacing w:line="360" w:lineRule="auto"/>
        <w:jc w:val="both"/>
      </w:pPr>
      <w:bookmarkStart w:id="2" w:name="z1"/>
      <w:bookmarkEnd w:id="2"/>
    </w:p>
    <w:p w:rsidR="00090FEE" w:rsidRPr="00090FEE" w:rsidRDefault="00090FEE" w:rsidP="00090F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0FEE">
        <w:rPr>
          <w:color w:val="000000"/>
        </w:rPr>
        <w:t xml:space="preserve">Do realizacji projektu planowanego w ramach naboru wniosków w konkursie </w:t>
      </w:r>
      <w:r w:rsidRPr="00090FEE">
        <w:rPr>
          <w:color w:val="000000"/>
          <w:szCs w:val="22"/>
        </w:rPr>
        <w:t>RPWP.07.02.02-IZ-00-30-001/19</w:t>
      </w:r>
      <w:r w:rsidRPr="00090FEE">
        <w:rPr>
          <w:color w:val="000000"/>
        </w:rPr>
        <w:t xml:space="preserve"> jest wymagany, ze względu na charakter zadań, udział</w:t>
      </w:r>
      <w:r w:rsidRPr="00090FEE">
        <w:rPr>
          <w:color w:val="FF0000"/>
        </w:rPr>
        <w:t xml:space="preserve"> </w:t>
      </w:r>
      <w:r w:rsidRPr="00090FEE">
        <w:rPr>
          <w:color w:val="000000"/>
        </w:rPr>
        <w:t>partnera. Pozwoli to na przygotowanie wysokiej jakości projektu, realnego do wykonania, o</w:t>
      </w:r>
      <w:r w:rsidR="007C1AF9">
        <w:rPr>
          <w:color w:val="000000"/>
        </w:rPr>
        <w:t> </w:t>
      </w:r>
      <w:r w:rsidRPr="00090FEE">
        <w:rPr>
          <w:color w:val="000000"/>
        </w:rPr>
        <w:t xml:space="preserve">dużej szansie na uzyskanie dofinansowania zewnętrznego. </w:t>
      </w:r>
    </w:p>
    <w:p w:rsidR="00090FEE" w:rsidRDefault="00090FEE" w:rsidP="00090FEE">
      <w:pPr>
        <w:spacing w:line="360" w:lineRule="auto"/>
        <w:jc w:val="both"/>
        <w:rPr>
          <w:color w:val="000000"/>
        </w:rPr>
      </w:pPr>
      <w:r w:rsidRPr="00090FEE">
        <w:rPr>
          <w:color w:val="000000"/>
        </w:rPr>
        <w:t>W związku z powyższym konieczne jest powołanie Komisji, która wybierze odpowiedniego partnera, zgodnie z kryteriami przyjętymi w ogłoszeniu o otwartym naborze. Przyjęcie zarządzenia jest więc zasadne.</w:t>
      </w:r>
    </w:p>
    <w:p w:rsidR="00090FEE" w:rsidRDefault="00090FEE" w:rsidP="00090FEE">
      <w:pPr>
        <w:spacing w:line="360" w:lineRule="auto"/>
        <w:jc w:val="both"/>
      </w:pPr>
    </w:p>
    <w:p w:rsidR="00090FEE" w:rsidRDefault="00090FEE" w:rsidP="00090FEE">
      <w:pPr>
        <w:keepNext/>
        <w:spacing w:line="360" w:lineRule="auto"/>
        <w:jc w:val="center"/>
      </w:pPr>
      <w:r>
        <w:t>ZASTĘPCA DYREKTORA</w:t>
      </w:r>
    </w:p>
    <w:p w:rsidR="00090FEE" w:rsidRPr="00090FEE" w:rsidRDefault="00090FEE" w:rsidP="00090FEE">
      <w:pPr>
        <w:keepNext/>
        <w:spacing w:line="360" w:lineRule="auto"/>
        <w:jc w:val="center"/>
      </w:pPr>
      <w:r>
        <w:t>(-) Dorota Potejko</w:t>
      </w:r>
    </w:p>
    <w:sectPr w:rsidR="00090FEE" w:rsidRPr="00090FEE" w:rsidSect="00090F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EE" w:rsidRDefault="00090FEE">
      <w:r>
        <w:separator/>
      </w:r>
    </w:p>
  </w:endnote>
  <w:endnote w:type="continuationSeparator" w:id="0">
    <w:p w:rsidR="00090FEE" w:rsidRDefault="0009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EE" w:rsidRDefault="00090FEE">
      <w:r>
        <w:separator/>
      </w:r>
    </w:p>
  </w:footnote>
  <w:footnote w:type="continuationSeparator" w:id="0">
    <w:p w:rsidR="00090FEE" w:rsidRDefault="0009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projektu aplikującego o dofinansowanie w ramach naboru wniosków w poddziałaniu 7.2.2 Usługi społeczne i zdrowotne – projekty konkursowe, w ramach Wielkopolskiego Regionalnego Programu Operacyjnego na lata 2014-2020, zgodnie z ogłoszeniem o otwartym naborze na partnera do wspólnego przygotowania i realizacji projektu z dnia 15 lipca 2019 r."/>
  </w:docVars>
  <w:rsids>
    <w:rsidRoot w:val="00090FEE"/>
    <w:rsid w:val="000607A3"/>
    <w:rsid w:val="00090FEE"/>
    <w:rsid w:val="001B1D53"/>
    <w:rsid w:val="0022095A"/>
    <w:rsid w:val="002946C5"/>
    <w:rsid w:val="002C29F3"/>
    <w:rsid w:val="00796326"/>
    <w:rsid w:val="007C1AF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E59DB-470F-4756-A974-AD39DD01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912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2019-08-20T06:51:00Z</dcterms:created>
  <dcterms:modified xsi:type="dcterms:W3CDTF">2019-08-20T06:51:00Z</dcterms:modified>
</cp:coreProperties>
</file>