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D1040">
          <w:t>729/2019/P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D1040">
        <w:rPr>
          <w:b/>
          <w:sz w:val="28"/>
        </w:rPr>
        <w:fldChar w:fldCharType="separate"/>
      </w:r>
      <w:r w:rsidR="006D1040">
        <w:rPr>
          <w:b/>
          <w:sz w:val="28"/>
        </w:rPr>
        <w:t>3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D104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D1040">
              <w:rPr>
                <w:b/>
                <w:sz w:val="24"/>
                <w:szCs w:val="24"/>
              </w:rPr>
              <w:fldChar w:fldCharType="separate"/>
            </w:r>
            <w:r w:rsidR="006D1040">
              <w:rPr>
                <w:b/>
                <w:sz w:val="24"/>
                <w:szCs w:val="24"/>
              </w:rPr>
              <w:t>przekazania na stan majątkowy Zespołu Szkół Łączności im. Mikołaja Kopernika, z siedzibą przy ul. Przełajowej 4, 61-622 Poznań, środków trwałych dydaktycznych zakupionych w ramach projektu pod nazwą: "Wyposażenie placówek oświatowych w nowoczesny i wysokospecjalistyczny sprzęt technologiczny na terenie MOF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D1040" w:rsidP="006D104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D1040">
        <w:rPr>
          <w:color w:val="000000"/>
          <w:sz w:val="24"/>
        </w:rPr>
        <w:t xml:space="preserve">Na podstawie </w:t>
      </w:r>
      <w:r w:rsidRPr="006D1040">
        <w:rPr>
          <w:color w:val="000000"/>
          <w:sz w:val="24"/>
          <w:szCs w:val="24"/>
        </w:rPr>
        <w:t>art. 30 ust. 2 pkt 3 ustawy z dnia 8 marca 1990 r. o samorządzie gminnym (Dz. U. z 2019 r. poz. 506 ze zm.),</w:t>
      </w:r>
      <w:r w:rsidRPr="006D1040">
        <w:rPr>
          <w:color w:val="000000"/>
          <w:sz w:val="24"/>
        </w:rPr>
        <w:t xml:space="preserve"> zarządza się, co następuje:</w:t>
      </w:r>
    </w:p>
    <w:p w:rsidR="006D1040" w:rsidRDefault="006D1040" w:rsidP="006D1040">
      <w:pPr>
        <w:spacing w:line="360" w:lineRule="auto"/>
        <w:jc w:val="both"/>
        <w:rPr>
          <w:sz w:val="24"/>
        </w:rPr>
      </w:pPr>
    </w:p>
    <w:p w:rsidR="006D1040" w:rsidRDefault="006D1040" w:rsidP="006D10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D1040" w:rsidRDefault="006D1040" w:rsidP="006D1040">
      <w:pPr>
        <w:keepNext/>
        <w:spacing w:line="360" w:lineRule="auto"/>
        <w:rPr>
          <w:color w:val="000000"/>
          <w:sz w:val="24"/>
        </w:rPr>
      </w:pPr>
    </w:p>
    <w:p w:rsidR="006D1040" w:rsidRPr="006D1040" w:rsidRDefault="006D1040" w:rsidP="006D104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D1040">
        <w:rPr>
          <w:color w:val="000000"/>
          <w:sz w:val="24"/>
          <w:szCs w:val="24"/>
        </w:rPr>
        <w:t>Przekazuje się na stan majątkowy Zespołu Szkół Łączności im. Mikołaja Kopernika, z</w:t>
      </w:r>
      <w:r w:rsidR="00A70229">
        <w:rPr>
          <w:color w:val="000000"/>
          <w:sz w:val="24"/>
          <w:szCs w:val="24"/>
        </w:rPr>
        <w:t> </w:t>
      </w:r>
      <w:r w:rsidRPr="006D1040">
        <w:rPr>
          <w:color w:val="000000"/>
          <w:sz w:val="24"/>
          <w:szCs w:val="24"/>
        </w:rPr>
        <w:t>siedzibą przy ul. Przełajowej 4, 61-622 Poznań, środki trwałe dydaktyczne o łącznej wartości 735 225,70 zł, zakupione w ramach projektu pod nazwą: "Wyposażenie placówek oświatowych w nowoczesny i wysokospecjalistyczny sprzęt technologiczny na terenie MOF Poznania", realizowanego przez Miasto Poznań w zakresie Działania 9.3. Inwestowanie w</w:t>
      </w:r>
      <w:r w:rsidR="00A70229">
        <w:rPr>
          <w:color w:val="000000"/>
          <w:sz w:val="24"/>
          <w:szCs w:val="24"/>
        </w:rPr>
        <w:t> </w:t>
      </w:r>
      <w:r w:rsidRPr="006D1040">
        <w:rPr>
          <w:color w:val="000000"/>
          <w:sz w:val="24"/>
          <w:szCs w:val="24"/>
        </w:rPr>
        <w:t>rozwój infrastruktury edukacyjnej i szkoleniowej, Poddziałania 9.3.4 Inwestowanie w</w:t>
      </w:r>
      <w:r w:rsidR="00A70229">
        <w:rPr>
          <w:color w:val="000000"/>
          <w:sz w:val="24"/>
          <w:szCs w:val="24"/>
        </w:rPr>
        <w:t> </w:t>
      </w:r>
      <w:r w:rsidRPr="006D1040">
        <w:rPr>
          <w:color w:val="000000"/>
          <w:sz w:val="24"/>
          <w:szCs w:val="24"/>
        </w:rPr>
        <w:t>rozwój infrastruktury edukacyjnej i szkoleniowej w ramach ZIT dla MOF Poznania Wielkopolskiego Regionalnego Programu Operacyjnego na lata 2014-2020, na które składają się:</w:t>
      </w:r>
    </w:p>
    <w:p w:rsidR="006D1040" w:rsidRPr="006D1040" w:rsidRDefault="006D1040" w:rsidP="006D10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D1040">
        <w:rPr>
          <w:color w:val="000000"/>
          <w:sz w:val="24"/>
          <w:szCs w:val="24"/>
        </w:rPr>
        <w:t>1) GRANDWAY reflektometr [FHO5000-T40F] OTDR SMF 1310/1550/1625nm, 40/38/38dB + włókno rozbiegowe jednomodowe SM G.652D + GRANDWAY kamera inspekcyjna x400 do FHO5000 + GRANDWAY walizka twarda do FHO5000 (6 sztuk) – 201 606,84 zł;</w:t>
      </w:r>
    </w:p>
    <w:p w:rsidR="006D1040" w:rsidRPr="006D1040" w:rsidRDefault="006D1040" w:rsidP="006D10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D1040">
        <w:rPr>
          <w:color w:val="000000"/>
          <w:sz w:val="24"/>
          <w:szCs w:val="24"/>
        </w:rPr>
        <w:t>2) INNO INNO-IFS-15H-VF-15H ARC Fusion Splicer – spawarka światłowodowa (6 sztuk) – 166 050,00 zł;</w:t>
      </w:r>
    </w:p>
    <w:p w:rsidR="006D1040" w:rsidRPr="006D1040" w:rsidRDefault="006D1040" w:rsidP="006D10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D1040">
        <w:rPr>
          <w:color w:val="000000"/>
          <w:sz w:val="24"/>
          <w:szCs w:val="24"/>
        </w:rPr>
        <w:lastRenderedPageBreak/>
        <w:t>3) 6x ULTIPULSE zestaw światłowodów dla spawacza – rozszerzony + 6x ULTIPULSE miernik stratności [LTS-UP80D-2L] (źródło+miernik) 1310/1550 nm Laser, InGaAs +</w:t>
      </w:r>
      <w:r w:rsidR="00A70229">
        <w:rPr>
          <w:color w:val="000000"/>
          <w:sz w:val="24"/>
          <w:szCs w:val="24"/>
        </w:rPr>
        <w:t> </w:t>
      </w:r>
      <w:r w:rsidRPr="006D1040">
        <w:rPr>
          <w:color w:val="000000"/>
          <w:sz w:val="24"/>
          <w:szCs w:val="24"/>
        </w:rPr>
        <w:t>6x ULTIPULSE [VFL-UP310] wizualny lokalizator uszkodzeń, pióro świetlne, 10mW (1 sztuka) – 25 179,33 zł;</w:t>
      </w:r>
    </w:p>
    <w:p w:rsidR="006D1040" w:rsidRPr="006D1040" w:rsidRDefault="006D1040" w:rsidP="006D10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D1040">
        <w:rPr>
          <w:color w:val="000000"/>
          <w:sz w:val="24"/>
          <w:szCs w:val="24"/>
        </w:rPr>
        <w:t>4) BENQ PROJEKTOR MH733 DLP 1080p 4000ANSI/16000:1/HDMI + HAMA torba do projektora L (2 sztuki) – 8 971,62 zł;</w:t>
      </w:r>
    </w:p>
    <w:p w:rsidR="006D1040" w:rsidRPr="00A70229" w:rsidRDefault="006D1040" w:rsidP="006D10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  <w:lang w:val="en-US"/>
        </w:rPr>
      </w:pPr>
      <w:r w:rsidRPr="00A70229">
        <w:rPr>
          <w:color w:val="000000"/>
          <w:sz w:val="24"/>
          <w:szCs w:val="24"/>
          <w:lang w:val="en-US"/>
        </w:rPr>
        <w:t>5) HUAWEI ROUTER [AR1220EVW] 2GE COMBO,8GE LAN,802.11b/g/n AP,2 USB,2 SIC,build-in 32-channel DSP,PoE Power Adapter (15 sztuk) – 60 000,00 zł;</w:t>
      </w:r>
    </w:p>
    <w:p w:rsidR="006D1040" w:rsidRPr="006D1040" w:rsidRDefault="006D1040" w:rsidP="006D10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D1040">
        <w:rPr>
          <w:color w:val="000000"/>
          <w:sz w:val="24"/>
          <w:szCs w:val="24"/>
        </w:rPr>
        <w:t>6) HP ARUBA [J9773A#ABB] 2530-24G-PoE+ Switch (15 sztuk) – 52 005,00 zł;</w:t>
      </w:r>
    </w:p>
    <w:p w:rsidR="006D1040" w:rsidRPr="006D1040" w:rsidRDefault="006D1040" w:rsidP="006D10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D1040">
        <w:rPr>
          <w:color w:val="000000"/>
          <w:sz w:val="24"/>
          <w:szCs w:val="24"/>
        </w:rPr>
        <w:t>7) NOBO CLASSIC [ACCO.1902649] tablica suchościeralna wym. 210x120 cm, lakierowana, magnetyczna (2 sztuki) – 2 952,00 zł;</w:t>
      </w:r>
    </w:p>
    <w:p w:rsidR="006D1040" w:rsidRPr="00A70229" w:rsidRDefault="006D1040" w:rsidP="006D10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  <w:lang w:val="en-US"/>
        </w:rPr>
      </w:pPr>
      <w:r w:rsidRPr="00A70229">
        <w:rPr>
          <w:color w:val="000000"/>
          <w:sz w:val="24"/>
          <w:szCs w:val="24"/>
          <w:lang w:val="en-US"/>
        </w:rPr>
        <w:t>8) DELL OPTIPLEX 7060 MT i3-8100/8GB/1TB/DVD/WIN10PRO/3YNBD + Dell E2417H 24"" (61 cm) LED monitor VGA, DP(1920x1080) Black EUR 3YPPG +</w:t>
      </w:r>
      <w:r w:rsidR="00A70229">
        <w:rPr>
          <w:color w:val="000000"/>
          <w:sz w:val="24"/>
          <w:szCs w:val="24"/>
          <w:lang w:val="en-US"/>
        </w:rPr>
        <w:t> </w:t>
      </w:r>
      <w:r w:rsidRPr="00A70229">
        <w:rPr>
          <w:color w:val="000000"/>
          <w:sz w:val="24"/>
          <w:szCs w:val="24"/>
          <w:lang w:val="en-US"/>
        </w:rPr>
        <w:t>oprogramowanie MICROSOFT OFFICE PRO 2019 (17 sztuk) – 7 443,96 zł;</w:t>
      </w:r>
    </w:p>
    <w:p w:rsidR="006D1040" w:rsidRPr="006D1040" w:rsidRDefault="006D1040" w:rsidP="006D10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D1040">
        <w:rPr>
          <w:color w:val="000000"/>
          <w:sz w:val="24"/>
          <w:szCs w:val="24"/>
        </w:rPr>
        <w:t>9) centrala IPM-032.A64.WM + karta IPM2ST + karta IPM2CO2AB + karta IPM2GSM +</w:t>
      </w:r>
      <w:r w:rsidR="00A70229">
        <w:rPr>
          <w:color w:val="000000"/>
          <w:sz w:val="24"/>
          <w:szCs w:val="24"/>
        </w:rPr>
        <w:t> </w:t>
      </w:r>
      <w:r w:rsidRPr="006D1040">
        <w:rPr>
          <w:color w:val="000000"/>
          <w:sz w:val="24"/>
          <w:szCs w:val="24"/>
        </w:rPr>
        <w:t>karta IPM2CTS + 2x antena GSM + licencja IPM-Konferencje-4 uczestników +</w:t>
      </w:r>
      <w:r w:rsidR="00A70229">
        <w:rPr>
          <w:color w:val="000000"/>
          <w:sz w:val="24"/>
          <w:szCs w:val="24"/>
        </w:rPr>
        <w:t> </w:t>
      </w:r>
      <w:r w:rsidRPr="006D1040">
        <w:rPr>
          <w:color w:val="000000"/>
          <w:sz w:val="24"/>
          <w:szCs w:val="24"/>
        </w:rPr>
        <w:t>licencja IPM-CTI. User-1 + licencja IPM-TAPI-5 stanowisk + licencja IPM-VoIP-10 kanałów + licencja IPM-VoIP-5 abonentów + telefon systemowy CTS-102.CL-GR +</w:t>
      </w:r>
      <w:r w:rsidR="00A70229">
        <w:rPr>
          <w:color w:val="000000"/>
          <w:sz w:val="24"/>
          <w:szCs w:val="24"/>
        </w:rPr>
        <w:t> </w:t>
      </w:r>
      <w:r w:rsidRPr="006D1040">
        <w:rPr>
          <w:color w:val="000000"/>
          <w:sz w:val="24"/>
          <w:szCs w:val="24"/>
        </w:rPr>
        <w:t>karta IPM16VoIP + karta pamięci Micro SD/SD 16GB + licencja IPM-EbdREC-1 kanał (3 zestawy) – 21 708,27 zł;</w:t>
      </w:r>
    </w:p>
    <w:p w:rsidR="006D1040" w:rsidRPr="006D1040" w:rsidRDefault="006D1040" w:rsidP="006D10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D1040">
        <w:rPr>
          <w:color w:val="000000"/>
          <w:sz w:val="24"/>
          <w:szCs w:val="24"/>
        </w:rPr>
        <w:t>10) SLICAN VPS-804P TELEFON (6 sztuk) – 2 431,71 zł;</w:t>
      </w:r>
    </w:p>
    <w:p w:rsidR="006D1040" w:rsidRPr="006D1040" w:rsidRDefault="006D1040" w:rsidP="006D10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D1040">
        <w:rPr>
          <w:color w:val="000000"/>
          <w:sz w:val="24"/>
          <w:szCs w:val="24"/>
        </w:rPr>
        <w:t>11) SONY kamera PXW-X70 + MANFROTTO statyw 502AM, 3 sekcje, aluminium, głowica 502A + MANFROTTO torba na kamerę HDV + DURACELL akumulator (3 sztuki) – 41 003,28 zł;</w:t>
      </w:r>
    </w:p>
    <w:p w:rsidR="006D1040" w:rsidRPr="006D1040" w:rsidRDefault="006D1040" w:rsidP="006D10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D1040">
        <w:rPr>
          <w:color w:val="000000"/>
          <w:sz w:val="24"/>
          <w:szCs w:val="24"/>
        </w:rPr>
        <w:t>12) RODE NTG-1 mikrofon kierunkowy (3 sztuki) – 2 339,46 zł;</w:t>
      </w:r>
    </w:p>
    <w:p w:rsidR="006D1040" w:rsidRPr="006D1040" w:rsidRDefault="006D1040" w:rsidP="006D10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D1040">
        <w:rPr>
          <w:color w:val="000000"/>
          <w:sz w:val="24"/>
          <w:szCs w:val="24"/>
        </w:rPr>
        <w:t>13) MANFROTTO wózek [MN114] DOLLY Video/Cine (3 sztuki) – 4 715,82 zł;</w:t>
      </w:r>
    </w:p>
    <w:p w:rsidR="006D1040" w:rsidRPr="006D1040" w:rsidRDefault="006D1040" w:rsidP="006D10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D1040">
        <w:rPr>
          <w:color w:val="000000"/>
          <w:sz w:val="24"/>
          <w:szCs w:val="24"/>
        </w:rPr>
        <w:t>14) CANON lustrzanka EOS 5D MARK IV + statyw 3 LEGGED Thing Punks Anarchy Corey czarny (3 sztuki) – 54 047,43 zł;</w:t>
      </w:r>
    </w:p>
    <w:p w:rsidR="006D1040" w:rsidRPr="006D1040" w:rsidRDefault="006D1040" w:rsidP="006D10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D1040">
        <w:rPr>
          <w:color w:val="000000"/>
          <w:sz w:val="24"/>
          <w:szCs w:val="24"/>
        </w:rPr>
        <w:t>15) CANON obiektyw [24-70 mm f/2.8 L II EF USM] + CANON obiektyw 50 MM F/1.8 EF STM (3 sztuki) – 31 837,32 zł;</w:t>
      </w:r>
    </w:p>
    <w:p w:rsidR="006D1040" w:rsidRPr="006D1040" w:rsidRDefault="006D1040" w:rsidP="006D10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D1040">
        <w:rPr>
          <w:color w:val="000000"/>
          <w:sz w:val="24"/>
          <w:szCs w:val="24"/>
        </w:rPr>
        <w:t>16) CorelDRAW Graphics Suite 2019 PL – licencja EDU na 16 stanowisk Classroom (1 sztuka) – 2 323,47 zł;</w:t>
      </w:r>
    </w:p>
    <w:p w:rsidR="006D1040" w:rsidRPr="006D1040" w:rsidRDefault="006D1040" w:rsidP="006D10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D1040">
        <w:rPr>
          <w:color w:val="000000"/>
          <w:sz w:val="24"/>
          <w:szCs w:val="24"/>
        </w:rPr>
        <w:t>17) EXTERNAL HDD ADATA DURABLE [AHD720-2TU31-CGN] HD720 2TB USB3 (6 sztuk) – 3 033,18 zł;</w:t>
      </w:r>
    </w:p>
    <w:p w:rsidR="006D1040" w:rsidRPr="006D1040" w:rsidRDefault="006D1040" w:rsidP="006D10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D1040">
        <w:rPr>
          <w:color w:val="000000"/>
          <w:sz w:val="24"/>
          <w:szCs w:val="24"/>
        </w:rPr>
        <w:lastRenderedPageBreak/>
        <w:t>18) ZOOM rejestrator H4N PRO (3 sztuki) – 2 870,82 zł;</w:t>
      </w:r>
    </w:p>
    <w:p w:rsidR="006D1040" w:rsidRPr="006D1040" w:rsidRDefault="006D1040" w:rsidP="006D10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D1040">
        <w:rPr>
          <w:color w:val="000000"/>
          <w:sz w:val="24"/>
          <w:szCs w:val="24"/>
        </w:rPr>
        <w:t>19) MANFROTTO STATYW [MK055XPRO3-BHQ2] 3 sekcje + MANFROTTO głowica [MH804-3W] trzykierunkowa (3 sztuki) – 5 985,18 zł;</w:t>
      </w:r>
    </w:p>
    <w:p w:rsidR="006D1040" w:rsidRPr="006D1040" w:rsidRDefault="006D1040" w:rsidP="006D10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D1040">
        <w:rPr>
          <w:color w:val="000000"/>
          <w:sz w:val="24"/>
          <w:szCs w:val="24"/>
        </w:rPr>
        <w:t>20) Sandisk karta pamięci Extreme PRO SDXC 64GB 95MB/s V30 UHS-I U3 (16 sztuk) – 3 286,56 zł;</w:t>
      </w:r>
    </w:p>
    <w:p w:rsidR="006D1040" w:rsidRPr="006D1040" w:rsidRDefault="006D1040" w:rsidP="006D10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D1040">
        <w:rPr>
          <w:color w:val="000000"/>
          <w:sz w:val="24"/>
          <w:szCs w:val="24"/>
        </w:rPr>
        <w:t>21) ARRILITE 2000 PLUS – zestaw lamp (3 sztuki) – 27 783,85 zł;</w:t>
      </w:r>
    </w:p>
    <w:p w:rsidR="006D1040" w:rsidRDefault="006D1040" w:rsidP="006D104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D1040">
        <w:rPr>
          <w:color w:val="000000"/>
          <w:sz w:val="24"/>
          <w:szCs w:val="24"/>
        </w:rPr>
        <w:t>22) notebook Dell Latitude 5590 15,6&amp;quot;i3- 8130U/4GB/500GB/W10PRO/3Y (2 sztuki) – 7650,60 zł.</w:t>
      </w:r>
    </w:p>
    <w:p w:rsidR="006D1040" w:rsidRDefault="006D1040" w:rsidP="006D1040">
      <w:pPr>
        <w:spacing w:line="360" w:lineRule="auto"/>
        <w:jc w:val="both"/>
        <w:rPr>
          <w:color w:val="000000"/>
          <w:sz w:val="24"/>
        </w:rPr>
      </w:pPr>
    </w:p>
    <w:p w:rsidR="006D1040" w:rsidRDefault="006D1040" w:rsidP="006D10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D1040" w:rsidRDefault="006D1040" w:rsidP="006D1040">
      <w:pPr>
        <w:keepNext/>
        <w:spacing w:line="360" w:lineRule="auto"/>
        <w:rPr>
          <w:color w:val="000000"/>
          <w:sz w:val="24"/>
        </w:rPr>
      </w:pPr>
    </w:p>
    <w:p w:rsidR="006D1040" w:rsidRDefault="006D1040" w:rsidP="006D104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D1040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6D1040" w:rsidRDefault="006D1040" w:rsidP="006D1040">
      <w:pPr>
        <w:spacing w:line="360" w:lineRule="auto"/>
        <w:jc w:val="both"/>
        <w:rPr>
          <w:color w:val="000000"/>
          <w:sz w:val="24"/>
        </w:rPr>
      </w:pPr>
    </w:p>
    <w:p w:rsidR="006D1040" w:rsidRDefault="006D1040" w:rsidP="006D10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D1040" w:rsidRDefault="006D1040" w:rsidP="006D1040">
      <w:pPr>
        <w:keepNext/>
        <w:spacing w:line="360" w:lineRule="auto"/>
        <w:rPr>
          <w:color w:val="000000"/>
          <w:sz w:val="24"/>
        </w:rPr>
      </w:pPr>
    </w:p>
    <w:p w:rsidR="006D1040" w:rsidRDefault="006D1040" w:rsidP="006D104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D1040">
        <w:rPr>
          <w:color w:val="000000"/>
          <w:sz w:val="24"/>
          <w:szCs w:val="24"/>
        </w:rPr>
        <w:t>Zarządzenie wchodzi w życie z dniem podpisania.</w:t>
      </w:r>
    </w:p>
    <w:p w:rsidR="006D1040" w:rsidRDefault="006D1040" w:rsidP="006D1040">
      <w:pPr>
        <w:spacing w:line="360" w:lineRule="auto"/>
        <w:jc w:val="both"/>
        <w:rPr>
          <w:color w:val="000000"/>
          <w:sz w:val="24"/>
        </w:rPr>
      </w:pPr>
    </w:p>
    <w:p w:rsidR="006D1040" w:rsidRDefault="006D1040" w:rsidP="006D10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D1040" w:rsidRDefault="006D1040" w:rsidP="006D10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D1040" w:rsidRPr="006D1040" w:rsidRDefault="006D1040" w:rsidP="006D10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D1040" w:rsidRPr="006D1040" w:rsidSect="006D104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040" w:rsidRDefault="006D1040">
      <w:r>
        <w:separator/>
      </w:r>
    </w:p>
  </w:endnote>
  <w:endnote w:type="continuationSeparator" w:id="0">
    <w:p w:rsidR="006D1040" w:rsidRDefault="006D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040" w:rsidRDefault="006D1040">
      <w:r>
        <w:separator/>
      </w:r>
    </w:p>
  </w:footnote>
  <w:footnote w:type="continuationSeparator" w:id="0">
    <w:p w:rsidR="006D1040" w:rsidRDefault="006D1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września 2019r."/>
    <w:docVar w:name="AktNr" w:val="729/2019/P"/>
    <w:docVar w:name="Sprawa" w:val="przekazania na stan majątkowy Zespołu Szkół Łączności im. Mikołaja Kopernika, z siedzibą przy ul. Przełajowej 4, 61-622 Poznań, środków trwałych dydaktycznych zakupionych w ramach projektu pod nazwą: &quot;Wyposażenie placówek oświatowych w nowoczesny i wysokospecjalistyczny sprzęt technologiczny na terenie MOF Poznania&quot;."/>
  </w:docVars>
  <w:rsids>
    <w:rsidRoot w:val="006D104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D1040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70229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040CA-E09F-4C8D-8925-F74FC2AA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663</Words>
  <Characters>3803</Characters>
  <Application>Microsoft Office Word</Application>
  <DocSecurity>0</DocSecurity>
  <Lines>92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2019-09-04T08:23:00Z</dcterms:created>
  <dcterms:modified xsi:type="dcterms:W3CDTF">2019-09-04T08:23:00Z</dcterms:modified>
</cp:coreProperties>
</file>