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632">
              <w:rPr>
                <w:b/>
              </w:rPr>
              <w:fldChar w:fldCharType="separate"/>
            </w:r>
            <w:r w:rsidR="004A5632">
              <w:rPr>
                <w:b/>
              </w:rPr>
              <w:t>powołania Komisji ds. opiniowania wniosków o nagrodę Prezydenta Miasta Poznania dla pracowników pedagogicznych szkół i placówek oświatowych,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632" w:rsidRDefault="00FA63B5" w:rsidP="004A5632">
      <w:pPr>
        <w:spacing w:line="360" w:lineRule="auto"/>
        <w:jc w:val="both"/>
      </w:pPr>
      <w:bookmarkStart w:id="2" w:name="z1"/>
      <w:bookmarkEnd w:id="2"/>
    </w:p>
    <w:p w:rsidR="004A5632" w:rsidRPr="004A5632" w:rsidRDefault="004A5632" w:rsidP="004A5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632">
        <w:rPr>
          <w:color w:val="000000"/>
        </w:rPr>
        <w:t>Zgodnie z § 7 ust. od 7 do 18 uchwały Nr XV/145/VII/2015 Rady Miasta Poznania z dnia 14 lipca 2015 r. w sprawie ustalenia regulaminu wynagradzania nauczycieli szkół i placówek, dla których organem prowadzącym jest Miasto Poznań, wnioski o nagrodę opiniuje komisja, w</w:t>
      </w:r>
      <w:r w:rsidR="000600B7">
        <w:rPr>
          <w:color w:val="000000"/>
        </w:rPr>
        <w:t> </w:t>
      </w:r>
      <w:r w:rsidRPr="004A5632">
        <w:rPr>
          <w:color w:val="000000"/>
        </w:rPr>
        <w:t>skład której wchodzi: trzech przedstawicieli Miasta, po jednym przedstawicielu organów sprawujących nadzór pedagogiczny nad szkołą lub placówką oraz po jednym przedstawicielu związków zawodowych zrzeszających nauczycieli szczebla ponadszkolnego.</w:t>
      </w:r>
    </w:p>
    <w:p w:rsidR="004A5632" w:rsidRPr="004A5632" w:rsidRDefault="004A5632" w:rsidP="004A56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632">
        <w:rPr>
          <w:color w:val="000000"/>
        </w:rPr>
        <w:t>Nagrody przyznaje Prezydent Miasta Poznania na podstawie pozytywnej opinii komisji.</w:t>
      </w:r>
    </w:p>
    <w:p w:rsidR="004A5632" w:rsidRDefault="004A5632" w:rsidP="004A5632">
      <w:pPr>
        <w:spacing w:line="360" w:lineRule="auto"/>
        <w:jc w:val="both"/>
        <w:rPr>
          <w:color w:val="000000"/>
        </w:rPr>
      </w:pPr>
      <w:r w:rsidRPr="004A5632">
        <w:rPr>
          <w:color w:val="000000"/>
        </w:rPr>
        <w:t>W związku z powyższym zaistniała konieczność powołania Komisji opiniującej wnioski o</w:t>
      </w:r>
      <w:r w:rsidR="000600B7">
        <w:rPr>
          <w:color w:val="000000"/>
        </w:rPr>
        <w:t> </w:t>
      </w:r>
      <w:r w:rsidRPr="004A5632">
        <w:rPr>
          <w:color w:val="000000"/>
        </w:rPr>
        <w:t>nagrodę Prezydenta Miasta Poznania.</w:t>
      </w:r>
    </w:p>
    <w:p w:rsidR="004A5632" w:rsidRDefault="004A5632" w:rsidP="004A5632">
      <w:pPr>
        <w:spacing w:line="360" w:lineRule="auto"/>
        <w:jc w:val="both"/>
      </w:pPr>
    </w:p>
    <w:p w:rsidR="004A5632" w:rsidRDefault="004A5632" w:rsidP="004A5632">
      <w:pPr>
        <w:keepNext/>
        <w:spacing w:line="360" w:lineRule="auto"/>
        <w:jc w:val="center"/>
      </w:pPr>
      <w:r>
        <w:t>ZASTĘPCA DYREKTORA</w:t>
      </w:r>
    </w:p>
    <w:p w:rsidR="004A5632" w:rsidRPr="004A5632" w:rsidRDefault="004A5632" w:rsidP="004A5632">
      <w:pPr>
        <w:keepNext/>
        <w:spacing w:line="360" w:lineRule="auto"/>
        <w:jc w:val="center"/>
      </w:pPr>
      <w:r>
        <w:t>(-) Wiesław Banaś</w:t>
      </w:r>
    </w:p>
    <w:sectPr w:rsidR="004A5632" w:rsidRPr="004A5632" w:rsidSect="004A56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32" w:rsidRDefault="004A5632">
      <w:r>
        <w:separator/>
      </w:r>
    </w:p>
  </w:endnote>
  <w:endnote w:type="continuationSeparator" w:id="0">
    <w:p w:rsidR="004A5632" w:rsidRDefault="004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32" w:rsidRDefault="004A5632">
      <w:r>
        <w:separator/>
      </w:r>
    </w:p>
  </w:footnote>
  <w:footnote w:type="continuationSeparator" w:id="0">
    <w:p w:rsidR="004A5632" w:rsidRDefault="004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 nagrodę Prezydenta Miasta Poznania dla pracowników pedagogicznych szkół i placówek oświatowych, dla których organem prowadzącym jest Miasto Poznań."/>
  </w:docVars>
  <w:rsids>
    <w:rsidRoot w:val="004A5632"/>
    <w:rsid w:val="000600B7"/>
    <w:rsid w:val="000607A3"/>
    <w:rsid w:val="001B1D53"/>
    <w:rsid w:val="0022095A"/>
    <w:rsid w:val="002946C5"/>
    <w:rsid w:val="002C29F3"/>
    <w:rsid w:val="004A56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710E7-7E58-44F6-8426-D1C3CA3F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930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2019-09-24T11:52:00Z</dcterms:created>
  <dcterms:modified xsi:type="dcterms:W3CDTF">2019-09-24T11:52:00Z</dcterms:modified>
</cp:coreProperties>
</file>