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6F5400">
          <w:t>821/2019/P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6F5400">
        <w:rPr>
          <w:b/>
          <w:sz w:val="28"/>
        </w:rPr>
        <w:fldChar w:fldCharType="separate"/>
      </w:r>
      <w:r w:rsidR="006F5400">
        <w:rPr>
          <w:b/>
          <w:sz w:val="28"/>
        </w:rPr>
        <w:t>9 października 2019r.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6F5400">
              <w:rPr>
                <w:b/>
                <w:sz w:val="24"/>
                <w:szCs w:val="24"/>
              </w:rPr>
              <w:fldChar w:fldCharType="separate"/>
            </w:r>
            <w:r w:rsidR="006F5400">
              <w:rPr>
                <w:b/>
                <w:sz w:val="24"/>
                <w:szCs w:val="24"/>
              </w:rPr>
              <w:t>podziału środków finansowych przekazanych Miastu na realizację programu „Usługi opiekuńcze dla osób niepełnosprawnych” – edycja 2019 dofinansowanego z Solidarnościowego Funduszu Wsparcia Osób Niepełnosprawnych.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6F5400" w:rsidP="006F5400">
      <w:pPr>
        <w:spacing w:line="360" w:lineRule="auto"/>
        <w:jc w:val="both"/>
        <w:rPr>
          <w:color w:val="000000"/>
          <w:sz w:val="24"/>
          <w:szCs w:val="24"/>
        </w:rPr>
      </w:pPr>
      <w:bookmarkStart w:id="2" w:name="p0"/>
      <w:bookmarkEnd w:id="2"/>
      <w:r w:rsidRPr="006F5400">
        <w:rPr>
          <w:color w:val="000000"/>
          <w:sz w:val="24"/>
          <w:szCs w:val="24"/>
        </w:rPr>
        <w:t>Na podstawie art. 30 ust. 2 pkt 2 ustawy z dnia 8 marca 1990 r. o samorządzie gminnym (Dz. U. z 2019 r. poz. 506 t.j.) oraz § 3 uchwały Nr XVI/259/VIII/2019 Rady Miasta Poznania z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dnia 3 września 2019 r. w sprawie realizacji ze środków Solidarnościowego Funduszu Wsparcia Osób Niepełnosprawnych programu „Usługi opiekuńcze dla osób niepełnosprawnych” – edycja 2019 zarządza się, co następuje:</w:t>
      </w:r>
    </w:p>
    <w:p w:rsidR="006F5400" w:rsidRDefault="006F5400" w:rsidP="006F5400">
      <w:pPr>
        <w:spacing w:line="360" w:lineRule="auto"/>
        <w:jc w:val="both"/>
        <w:rPr>
          <w:sz w:val="24"/>
        </w:rPr>
      </w:pPr>
    </w:p>
    <w:p w:rsidR="006F5400" w:rsidRDefault="006F5400" w:rsidP="006F5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6F5400" w:rsidRDefault="006F5400" w:rsidP="006F5400">
      <w:pPr>
        <w:keepNext/>
        <w:spacing w:line="360" w:lineRule="auto"/>
        <w:rPr>
          <w:color w:val="000000"/>
          <w:sz w:val="24"/>
        </w:rPr>
      </w:pP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3" w:name="z1"/>
      <w:bookmarkEnd w:id="3"/>
      <w:r w:rsidRPr="006F5400">
        <w:rPr>
          <w:color w:val="000000"/>
          <w:sz w:val="24"/>
          <w:szCs w:val="24"/>
        </w:rPr>
        <w:t>1. W okresie od 1 marca 2019 roku do 31 grudnia 2019 roku postanawia się realizować program „Usługi opiekuńcze dla osób niepełnosprawnych” – edycja 2019, zwany dalej „Programem”, z organizacjami pozarządowymi, którym zlecono zapewnienie świadczenia w 2019 r. usług opiekuńczych i specjalistycznych usług opiekuńczych uprawnionym osobom na terenie miasta Poznania.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 xml:space="preserve">2. W związku z treścią zarządzeń: 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>1) Nr 928/2018/P Prezydenta Miasta Poznania z dnia 18 grudnia 2018 roku w sprawie rozstrzygnięcia otwartego konkursu ofert nr 5/2019 w obszarze „Pomoc społeczna, w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tym pomoc rodzinom i osobom w trudnej sytuacji życiowej oraz wyrównywanie szans tych rodzin i osób” na realizację zadania publicznego pod tytułem: Zapewnienie świadczenia usług opiekuńczych uprawnionym osobom w miejscu zamieszkania z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 xml:space="preserve">wyłączeniem specjalistycznych usług opiekuńczych, w tym również w ramach </w:t>
      </w:r>
      <w:r w:rsidRPr="006F5400">
        <w:rPr>
          <w:color w:val="000000"/>
          <w:sz w:val="24"/>
          <w:szCs w:val="24"/>
        </w:rPr>
        <w:lastRenderedPageBreak/>
        <w:t>zachowania projektu „Usługi społeczne dla mieszkańców Poznania”, który był realizowany w latach 2017-2018 i współfinansowany przez Unię Europejską z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Europejskiego Funduszu Społecznego w ramach Wielkopolskiego Regionalnego Programu Operacyjnego na lata 2014-2020, w okresie od 1 stycznia 2019 roku do 31 grudnia 2019 roku, przez organizacje pozarządowe oraz podmioty, o których mowa w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art. 3 ust. 3 ustawy z dnia 24 kwietnia 2003 roku o działalności pożytku publicznego i o wolontariacie;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>2) Nr 927/2018/P Prezydenta Miasta Poznania z dnia 18 grudnia 2018 roku w sprawie rozstrzygnięcia otwartego konkursu ofert nr 5/2019 w obszarze„Pomoc społeczna, w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tym pomoc rodzinom i osobom w trudnej sytuacji życiowej oraz wyrównywanie szans tych rodzin i osób” na realizację zadania publicznego pod tytułem: Zapewnienie specjalistycznych usług opiekuńczych uprawnionym osobom w miejscu zamieszkania, z wyłączeniem osób z zaburzeniami psychicznymi zgodnie z wymogami rozporządzenia Ministra Polityki Społecznej z dnia 22 września 2005 r. w sprawie specjalistycznych usług opiekuńczych (Dz. U. z 2005 r. Nr 189, poz. 1598 ze zm.), w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tym również w ramach projektu „Usługi społeczne dla mieszkańców Poznania”, który był realizowany w latach 2017-2018 i współfinansowany przez Unię Europejską z Europejskiego Funduszu Społecznego w ramach Wielkopolskiego Regionalnego Programu Operacyjnego na lata 2014-2010, w okresie od 1 stycznia 2019 roku do 31 grudnia 2019 roku, przez organizacje pozarządowe oraz podmioty, o których mowa w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art. 3 ust. 3 ustawy z dnia 24 kwietnia 2003 roku o działalności pożytku publicznego i o wolontariacie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F5400" w:rsidRDefault="006F5400" w:rsidP="006F5400">
      <w:pPr>
        <w:spacing w:line="360" w:lineRule="auto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 xml:space="preserve">- ustalam, że  Zarząd Wojewódzki Polskiego Komitetu Pomocy Społecznej i Wielkopolski Oddział Okręgowy Polskiego Czerwonego Krzyża są wykonawcami usług, o których mowa </w:t>
      </w:r>
      <w:r w:rsidRPr="006F5400">
        <w:rPr>
          <w:color w:val="000000"/>
          <w:sz w:val="24"/>
          <w:szCs w:val="24"/>
        </w:rPr>
        <w:br/>
        <w:t>w Programie w zakresie ustalonym w § 3 ust. 1, 2 i 3.</w:t>
      </w:r>
    </w:p>
    <w:p w:rsidR="006F5400" w:rsidRDefault="006F5400" w:rsidP="006F5400">
      <w:pPr>
        <w:spacing w:line="360" w:lineRule="auto"/>
        <w:jc w:val="both"/>
        <w:rPr>
          <w:color w:val="000000"/>
          <w:sz w:val="24"/>
        </w:rPr>
      </w:pPr>
    </w:p>
    <w:p w:rsidR="006F5400" w:rsidRDefault="006F5400" w:rsidP="006F5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2</w:t>
      </w:r>
    </w:p>
    <w:p w:rsidR="006F5400" w:rsidRDefault="006F5400" w:rsidP="006F5400">
      <w:pPr>
        <w:keepNext/>
        <w:spacing w:line="360" w:lineRule="auto"/>
        <w:rPr>
          <w:color w:val="000000"/>
          <w:sz w:val="24"/>
        </w:rPr>
      </w:pP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4" w:name="z2"/>
      <w:bookmarkEnd w:id="4"/>
      <w:r w:rsidRPr="006F5400">
        <w:rPr>
          <w:color w:val="000000"/>
          <w:sz w:val="24"/>
          <w:szCs w:val="24"/>
        </w:rPr>
        <w:t>1. W ramach Programu na rzecz uprawnionych mieszkańców Poznania może zostać zrealizowanych: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>1) 142 356 godzin usług opiekuńczych dla 210 osób;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lastRenderedPageBreak/>
        <w:t>2) 5505 godzin specjalistycznych usług opiekuńczych dla 8 osób.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>1. Całkowita wartość Programu wynosi 3 171 141,00 zł, w tym: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>1) wsparcie finansowe z Solidarnościowego Funduszu Wsparcia Osób Niepełnosprawnych wynosi 1 585 554,00 zł, w tym na świadczenie usług opiekuńczych 1 494 738,00 zł oraz na specjalistycznych usług opiekuńczych 90 816,00 zł;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>2) wkład własny Miasta wynosi 1 585 587,00 zł, w tym na usługi opiekuńcze 1 494 738,00 zł oraz na specjalistyczne usługi opiekuńcze 90 849,00 zł.</w:t>
      </w:r>
    </w:p>
    <w:p w:rsidR="006F5400" w:rsidRDefault="006F5400" w:rsidP="006F5400">
      <w:pPr>
        <w:spacing w:line="360" w:lineRule="auto"/>
        <w:jc w:val="both"/>
        <w:rPr>
          <w:color w:val="000000"/>
          <w:sz w:val="24"/>
        </w:rPr>
      </w:pPr>
    </w:p>
    <w:p w:rsidR="006F5400" w:rsidRDefault="006F5400" w:rsidP="006F5400">
      <w:pPr>
        <w:spacing w:line="360" w:lineRule="auto"/>
        <w:jc w:val="both"/>
        <w:rPr>
          <w:color w:val="000000"/>
          <w:sz w:val="24"/>
        </w:rPr>
      </w:pPr>
    </w:p>
    <w:p w:rsidR="006F5400" w:rsidRDefault="006F5400" w:rsidP="006F5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6F5400" w:rsidRDefault="006F5400" w:rsidP="006F5400">
      <w:pPr>
        <w:keepNext/>
        <w:spacing w:line="360" w:lineRule="auto"/>
        <w:rPr>
          <w:color w:val="000000"/>
          <w:sz w:val="24"/>
        </w:rPr>
      </w:pP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bookmarkStart w:id="5" w:name="z3"/>
      <w:bookmarkEnd w:id="5"/>
      <w:r w:rsidRPr="006F5400">
        <w:rPr>
          <w:color w:val="000000"/>
          <w:sz w:val="24"/>
          <w:szCs w:val="24"/>
        </w:rPr>
        <w:t>1. W ramach Programu Zarząd Wojewódzki Polskiego Komitetu Pomocy Społecznej zrealizuje usługi opiekuńcze w wymiarze nie większym niż 93 261 godzin, w tym sfinansowanych z budżetu Miasta w wymiarze nie większym niż 46 630,5 godziny i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z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Programu w wymiarze nie większym niż 46 630,5 godziny. Na ten cel przeznacza się ogółem kwotę nie większą niż 1 958 481,00 zł (słownie: jeden milion dziewięćset pięćdziesiąt osiem tysięcy czterysta osiemdziesiąt jeden złotych 00/100), w tym z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Programu i budżetu Miasta nie więcej niż 979 240,50 zł (słownie: dziewięćset siedemdziesiąt dziewięć tysięcy dwieście czterdzieści złotych pięćdziesiąt groszy).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>2. Wielkopolski Oddział Okręgowy Polskiego Czerwonego Krzyża zrealizuje usługi opiekuńcze w wymiarze nie większym niż 49 095 godzin, w tym sfinansowanych z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budżetu Miasta w wymiarze nie większym niż 24 547,5 godziny i z Programu w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wymiarze nie większym niż 24 547,5 godziny. Na ten cel przeznacza się ogółem kwotę nie większą niż 1 030 995,00 zł (słownie: jeden milion trzydzieści tysięcy dziewięćset dziewięćdziesiąt pięć złotych 00/100), w tym z Programu i budżetu Miasta nie więcej niż 515 494,50 zł (słownie: pięćset piętnaście tysięcy czterysta dziewięćdziesiąt cztery złote pięćdziesiąt groszy).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>3. Specjalistyczne usługi opiekuńcze dla osób uprawnionych z wyłączeniem osób z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 xml:space="preserve">zaburzeniami psychicznymi zrealizuje Zarząd Wojewódzki Polskiego Komitetu Pomocy Społecznej w wymiarze nie większym niż 5 505 godzin, w tym sfinansowanych z budżetu Miasta w wymiarze nie większym niż 2 753 godziny i z Programu w wymiarze nie większym niż 2 752 godziny. Na ten cel przeznacza się ogółem kwotę nie większą niż 181 </w:t>
      </w:r>
      <w:r w:rsidRPr="006F5400">
        <w:rPr>
          <w:color w:val="000000"/>
          <w:sz w:val="24"/>
          <w:szCs w:val="24"/>
        </w:rPr>
        <w:lastRenderedPageBreak/>
        <w:t>665,00 zł (słownie: sto osiemdziesiąt jeden tysięcy sześćset sześćdziesiąt pięć złotych), w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tym z Programu nie więcej niż 90 816,00 zł (słownie: dziewięćdziesiąt tysięcy osiemset szesnaście złotych 00/100) oraz z budżetu Miasta nie więcej niż 90 849,00 zł (słownie: dziewięćdziesiąt tysięcy osiemset czterdzieści dziewięć złotych 00/100).</w:t>
      </w:r>
    </w:p>
    <w:p w:rsidR="006F5400" w:rsidRPr="006F5400" w:rsidRDefault="006F5400" w:rsidP="006F5400">
      <w:pPr>
        <w:autoSpaceDE w:val="0"/>
        <w:autoSpaceDN w:val="0"/>
        <w:adjustRightInd w:val="0"/>
        <w:spacing w:line="360" w:lineRule="auto"/>
        <w:ind w:left="340" w:hanging="340"/>
        <w:jc w:val="both"/>
        <w:rPr>
          <w:color w:val="000000"/>
          <w:sz w:val="24"/>
          <w:szCs w:val="24"/>
        </w:rPr>
      </w:pPr>
      <w:r w:rsidRPr="006F5400">
        <w:rPr>
          <w:color w:val="000000"/>
          <w:sz w:val="24"/>
          <w:szCs w:val="24"/>
        </w:rPr>
        <w:t>4. Wkład własny Miasta stanowią środki finansowe w wysokości określonej w § 3 ust. 1, 2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i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3</w:t>
      </w:r>
      <w:r w:rsidR="007D0B44">
        <w:rPr>
          <w:color w:val="000000"/>
          <w:sz w:val="24"/>
          <w:szCs w:val="24"/>
        </w:rPr>
        <w:t> </w:t>
      </w:r>
      <w:r w:rsidRPr="006F5400">
        <w:rPr>
          <w:color w:val="000000"/>
          <w:sz w:val="24"/>
          <w:szCs w:val="24"/>
        </w:rPr>
        <w:t>ujęte w umowach zawartych przez Miasto z wyżej wymienionymi podmiotami dot. realizacji zarządzeń Prezydenta, o których mowa w § 1 ust. 2.</w:t>
      </w:r>
    </w:p>
    <w:p w:rsidR="006F5400" w:rsidRDefault="006F5400" w:rsidP="006F5400">
      <w:pPr>
        <w:spacing w:line="360" w:lineRule="auto"/>
        <w:jc w:val="both"/>
        <w:rPr>
          <w:color w:val="000000"/>
          <w:sz w:val="24"/>
        </w:rPr>
      </w:pPr>
    </w:p>
    <w:p w:rsidR="006F5400" w:rsidRDefault="006F5400" w:rsidP="006F5400">
      <w:pPr>
        <w:spacing w:line="360" w:lineRule="auto"/>
        <w:jc w:val="both"/>
        <w:rPr>
          <w:color w:val="000000"/>
          <w:sz w:val="24"/>
        </w:rPr>
      </w:pPr>
    </w:p>
    <w:p w:rsidR="006F5400" w:rsidRDefault="006F5400" w:rsidP="006F5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6F5400" w:rsidRDefault="006F5400" w:rsidP="006F5400">
      <w:pPr>
        <w:keepNext/>
        <w:spacing w:line="360" w:lineRule="auto"/>
        <w:rPr>
          <w:color w:val="000000"/>
          <w:sz w:val="24"/>
        </w:rPr>
      </w:pPr>
    </w:p>
    <w:p w:rsidR="006F5400" w:rsidRDefault="006F5400" w:rsidP="006F5400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6F5400">
        <w:rPr>
          <w:color w:val="000000"/>
          <w:sz w:val="24"/>
          <w:szCs w:val="24"/>
        </w:rPr>
        <w:t>Czyni się Dyrektora Wydziału Zdrowia i Spraw Społecznych odpowiedzialnym za zawarcie aneksów do umów stanowiących wykonanie zarządzeń, o których mowa w 1 ust. 2, za nadzór nad realizacją umów i zobowiązanie wyżej wymienionych podmiotów do przedłożenia sprawozdań z wykonania zadań w terminach umożliwiających złożenie przez Miasto sprawozdania do Wojewody Wielkopolskiego do dnia 31 stycznia 2020 r.</w:t>
      </w:r>
    </w:p>
    <w:p w:rsidR="006F5400" w:rsidRDefault="006F5400" w:rsidP="006F5400">
      <w:pPr>
        <w:spacing w:line="360" w:lineRule="auto"/>
        <w:jc w:val="both"/>
        <w:rPr>
          <w:color w:val="000000"/>
          <w:sz w:val="24"/>
        </w:rPr>
      </w:pPr>
    </w:p>
    <w:p w:rsidR="006F5400" w:rsidRDefault="006F5400" w:rsidP="006F5400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6F5400" w:rsidRDefault="006F5400" w:rsidP="006F5400">
      <w:pPr>
        <w:keepNext/>
        <w:spacing w:line="360" w:lineRule="auto"/>
        <w:rPr>
          <w:color w:val="000000"/>
          <w:sz w:val="24"/>
        </w:rPr>
      </w:pPr>
    </w:p>
    <w:p w:rsidR="006F5400" w:rsidRDefault="006F5400" w:rsidP="006F5400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6F5400">
        <w:rPr>
          <w:color w:val="000000"/>
          <w:sz w:val="24"/>
          <w:szCs w:val="24"/>
        </w:rPr>
        <w:t>Zarządzenie wchodzi z w życie z dniem podpisania.</w:t>
      </w:r>
    </w:p>
    <w:p w:rsidR="006F5400" w:rsidRDefault="006F5400" w:rsidP="006F5400">
      <w:pPr>
        <w:spacing w:line="360" w:lineRule="auto"/>
        <w:jc w:val="both"/>
        <w:rPr>
          <w:color w:val="000000"/>
          <w:sz w:val="24"/>
        </w:rPr>
      </w:pPr>
    </w:p>
    <w:p w:rsidR="006F5400" w:rsidRDefault="006F5400" w:rsidP="006F54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6F5400" w:rsidRDefault="006F5400" w:rsidP="006F54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Jędrzej Solarski</w:t>
      </w:r>
    </w:p>
    <w:p w:rsidR="006F5400" w:rsidRPr="006F5400" w:rsidRDefault="006F5400" w:rsidP="006F5400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Z-CA PREZYDENTA MIASTA POZNANIA </w:t>
      </w:r>
    </w:p>
    <w:sectPr w:rsidR="006F5400" w:rsidRPr="006F5400" w:rsidSect="006F5400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F5400" w:rsidRDefault="006F5400">
      <w:r>
        <w:separator/>
      </w:r>
    </w:p>
  </w:endnote>
  <w:endnote w:type="continuationSeparator" w:id="0">
    <w:p w:rsidR="006F5400" w:rsidRDefault="006F540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F5400" w:rsidRDefault="006F5400">
      <w:r>
        <w:separator/>
      </w:r>
    </w:p>
  </w:footnote>
  <w:footnote w:type="continuationSeparator" w:id="0">
    <w:p w:rsidR="006F5400" w:rsidRDefault="006F540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9 października 2019r."/>
    <w:docVar w:name="AktNr" w:val="821/2019/P"/>
    <w:docVar w:name="Sprawa" w:val="podziału środków finansowych przekazanych Miastu na realizację programu „Usługi opiekuńcze dla osób niepełnosprawnych” – edycja 2019 dofinansowanego z Solidarnościowego Funduszu Wsparcia Osób Niepełnosprawnych."/>
  </w:docVars>
  <w:rsids>
    <w:rsidRoot w:val="006F5400"/>
    <w:rsid w:val="00072485"/>
    <w:rsid w:val="000C07FF"/>
    <w:rsid w:val="000E2E12"/>
    <w:rsid w:val="00167A3B"/>
    <w:rsid w:val="002C4925"/>
    <w:rsid w:val="003679C6"/>
    <w:rsid w:val="00373368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6F5400"/>
    <w:rsid w:val="0079779A"/>
    <w:rsid w:val="007D0B44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1B84213-0694-4693-865A-B6F2A202D9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ardzi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4</Pages>
  <Words>1030</Words>
  <Characters>5925</Characters>
  <Application>Microsoft Office Word</Application>
  <DocSecurity>0</DocSecurity>
  <Lines>131</Lines>
  <Paragraphs>37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6918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Barbara Dziczkaniec</dc:creator>
  <cp:keywords/>
  <cp:lastModifiedBy>Barbara Dziczkaniec</cp:lastModifiedBy>
  <cp:revision>2</cp:revision>
  <cp:lastPrinted>2003-01-09T12:40:00Z</cp:lastPrinted>
  <dcterms:created xsi:type="dcterms:W3CDTF">2019-10-09T09:44:00Z</dcterms:created>
  <dcterms:modified xsi:type="dcterms:W3CDTF">2019-10-09T09:44:00Z</dcterms:modified>
</cp:coreProperties>
</file>